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73AF4">
      <w:pPr>
        <w:jc w:val="center"/>
        <w:rPr>
          <w:rFonts w:ascii="Times New Roman" w:hAnsi="Times New Roman" w:eastAsia="方正小标宋简体" w:cs="Times New Roman"/>
          <w:sz w:val="44"/>
          <w:szCs w:val="44"/>
        </w:rPr>
      </w:pPr>
      <w:r>
        <w:rPr>
          <w:rFonts w:hint="eastAsia" w:ascii="仿宋_GB2312" w:hAnsi="仿宋_GB2312" w:eastAsia="仿宋_GB2312" w:cs="仿宋_GB2312"/>
          <w:sz w:val="44"/>
          <w:szCs w:val="44"/>
        </w:rPr>
        <w:t xml:space="preserve"> 祁东煤矿</w:t>
      </w:r>
      <w:r>
        <w:rPr>
          <w:rFonts w:hint="eastAsia" w:ascii="仿宋_GB2312" w:hAnsi="仿宋_GB2312" w:eastAsia="仿宋_GB2312" w:cs="仿宋_GB2312"/>
          <w:sz w:val="44"/>
          <w:szCs w:val="44"/>
          <w:lang w:val="en-US" w:eastAsia="zh-CN"/>
        </w:rPr>
        <w:t>下半年预计新增</w:t>
      </w:r>
      <w:r>
        <w:rPr>
          <w:rFonts w:hint="eastAsia" w:ascii="仿宋_GB2312" w:hAnsi="仿宋_GB2312" w:eastAsia="仿宋_GB2312" w:cs="仿宋_GB2312"/>
          <w:sz w:val="44"/>
          <w:szCs w:val="44"/>
        </w:rPr>
        <w:t>制度实施清单</w:t>
      </w:r>
      <w:bookmarkStart w:id="2" w:name="_GoBack"/>
      <w:bookmarkEnd w:id="2"/>
    </w:p>
    <w:tbl>
      <w:tblPr>
        <w:tblStyle w:val="6"/>
        <w:tblW w:w="0" w:type="auto"/>
        <w:tblInd w:w="-34" w:type="dxa"/>
        <w:tblLayout w:type="fixed"/>
        <w:tblCellMar>
          <w:top w:w="0" w:type="dxa"/>
          <w:left w:w="108" w:type="dxa"/>
          <w:bottom w:w="0" w:type="dxa"/>
          <w:right w:w="108" w:type="dxa"/>
        </w:tblCellMar>
      </w:tblPr>
      <w:tblGrid>
        <w:gridCol w:w="709"/>
        <w:gridCol w:w="1418"/>
        <w:gridCol w:w="6804"/>
        <w:gridCol w:w="1276"/>
        <w:gridCol w:w="1599"/>
        <w:gridCol w:w="1275"/>
        <w:gridCol w:w="1682"/>
      </w:tblGrid>
      <w:tr w14:paraId="4F2F3791">
        <w:tblPrEx>
          <w:tblCellMar>
            <w:top w:w="0" w:type="dxa"/>
            <w:left w:w="108" w:type="dxa"/>
            <w:bottom w:w="0" w:type="dxa"/>
            <w:right w:w="108" w:type="dxa"/>
          </w:tblCellMar>
        </w:tblPrEx>
        <w:trPr>
          <w:trHeight w:val="484"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BC937">
            <w:pPr>
              <w:widowControl/>
              <w:jc w:val="center"/>
              <w:textAlignment w:val="center"/>
              <w:rPr>
                <w:rFonts w:ascii="Times New Roman" w:hAnsi="Times New Roman" w:eastAsia="黑体" w:cs="Times New Roman"/>
                <w:b/>
                <w:bCs/>
                <w:color w:val="000000"/>
                <w:sz w:val="24"/>
                <w:szCs w:val="24"/>
              </w:rPr>
            </w:pPr>
            <w:r>
              <w:rPr>
                <w:rStyle w:val="11"/>
                <w:rFonts w:hint="default" w:ascii="Times New Roman" w:hAnsi="Times New Roman" w:eastAsia="黑体" w:cs="Times New Roman"/>
                <w:b w:val="0"/>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07AA9">
            <w:pPr>
              <w:widowControl/>
              <w:jc w:val="center"/>
              <w:textAlignment w:val="center"/>
              <w:rPr>
                <w:rFonts w:ascii="Times New Roman" w:hAnsi="Times New Roman" w:eastAsia="黑体" w:cs="Times New Roman"/>
                <w:b/>
                <w:bCs/>
                <w:color w:val="000000"/>
                <w:sz w:val="24"/>
                <w:szCs w:val="24"/>
              </w:rPr>
            </w:pPr>
            <w:r>
              <w:rPr>
                <w:rStyle w:val="11"/>
                <w:rFonts w:hint="default" w:ascii="Times New Roman" w:hAnsi="Times New Roman" w:eastAsia="黑体" w:cs="Times New Roman"/>
                <w:b w:val="0"/>
              </w:rPr>
              <w:t>责任部门</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4A632FA9">
            <w:pPr>
              <w:widowControl/>
              <w:jc w:val="center"/>
              <w:textAlignment w:val="center"/>
              <w:rPr>
                <w:rFonts w:ascii="Times New Roman" w:hAnsi="Times New Roman" w:eastAsia="黑体" w:cs="Times New Roman"/>
                <w:b/>
                <w:bCs/>
                <w:color w:val="000000"/>
                <w:sz w:val="24"/>
                <w:szCs w:val="24"/>
              </w:rPr>
            </w:pPr>
            <w:r>
              <w:rPr>
                <w:rStyle w:val="11"/>
                <w:rFonts w:hint="default" w:ascii="Times New Roman" w:hAnsi="Times New Roman" w:eastAsia="黑体" w:cs="Times New Roman"/>
                <w:b w:val="0"/>
              </w:rPr>
              <w:t>制度名称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C68F8D">
            <w:pPr>
              <w:widowControl/>
              <w:jc w:val="center"/>
              <w:textAlignment w:val="center"/>
              <w:rPr>
                <w:rFonts w:ascii="Times New Roman" w:hAnsi="Times New Roman" w:eastAsia="黑体" w:cs="Times New Roman"/>
                <w:b/>
                <w:bCs/>
                <w:color w:val="000000"/>
                <w:sz w:val="24"/>
                <w:szCs w:val="24"/>
              </w:rPr>
            </w:pPr>
            <w:r>
              <w:rPr>
                <w:rStyle w:val="11"/>
                <w:rFonts w:hint="default" w:ascii="Times New Roman" w:hAnsi="Times New Roman" w:eastAsia="黑体" w:cs="Times New Roman"/>
                <w:b w:val="0"/>
              </w:rPr>
              <w:t>制度类型</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5F128A77">
            <w:pPr>
              <w:widowControl/>
              <w:jc w:val="center"/>
              <w:textAlignment w:val="center"/>
              <w:rPr>
                <w:rFonts w:ascii="Times New Roman" w:hAnsi="Times New Roman" w:eastAsia="黑体" w:cs="Times New Roman"/>
                <w:b/>
                <w:bCs/>
                <w:color w:val="000000"/>
                <w:sz w:val="24"/>
                <w:szCs w:val="24"/>
              </w:rPr>
            </w:pPr>
            <w:r>
              <w:rPr>
                <w:rStyle w:val="11"/>
                <w:rFonts w:hint="default" w:ascii="Times New Roman" w:hAnsi="Times New Roman" w:eastAsia="黑体" w:cs="Times New Roman"/>
                <w:b w:val="0"/>
              </w:rPr>
              <w:t>决策机关</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599F43E3">
            <w:pPr>
              <w:widowControl/>
              <w:jc w:val="center"/>
              <w:textAlignment w:val="center"/>
              <w:rPr>
                <w:rFonts w:ascii="Times New Roman" w:hAnsi="Times New Roman" w:eastAsia="黑体" w:cs="Times New Roman"/>
                <w:b/>
                <w:bCs/>
                <w:color w:val="000000"/>
                <w:sz w:val="24"/>
                <w:szCs w:val="24"/>
              </w:rPr>
            </w:pPr>
            <w:r>
              <w:rPr>
                <w:rStyle w:val="11"/>
                <w:rFonts w:hint="default" w:ascii="Times New Roman" w:hAnsi="Times New Roman" w:eastAsia="黑体" w:cs="Times New Roman"/>
                <w:b w:val="0"/>
              </w:rPr>
              <w:t>分管领导</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71DFDCA">
            <w:pPr>
              <w:widowControl/>
              <w:jc w:val="center"/>
              <w:textAlignment w:val="center"/>
              <w:rPr>
                <w:rFonts w:ascii="Times New Roman" w:hAnsi="Times New Roman" w:eastAsia="黑体" w:cs="Times New Roman"/>
                <w:b/>
                <w:bCs/>
                <w:color w:val="000000"/>
                <w:sz w:val="24"/>
                <w:szCs w:val="24"/>
              </w:rPr>
            </w:pPr>
            <w:r>
              <w:rPr>
                <w:rStyle w:val="11"/>
                <w:rFonts w:hint="default" w:ascii="Times New Roman" w:hAnsi="Times New Roman" w:eastAsia="黑体" w:cs="Times New Roman"/>
                <w:b w:val="0"/>
              </w:rPr>
              <w:t>完成时间</w:t>
            </w:r>
          </w:p>
        </w:tc>
      </w:tr>
      <w:tr w14:paraId="697C1480">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BC18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E7E5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安监处</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5C45F5DA">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《祁东煤矿关于印发防爆智能手机使用管理规定（暂行）的通知》（祁矿安〔2024〕25号）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6ABD38F">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具体规章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2C71645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60A231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7151EC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77BE4C4C">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354E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4AB25">
            <w:pPr>
              <w:widowControl/>
              <w:jc w:val="center"/>
              <w:textAlignment w:val="center"/>
              <w:rPr>
                <w:rFonts w:ascii="Times New Roman" w:hAnsi="Times New Roman" w:eastAsia="宋体" w:cs="Times New Roman"/>
                <w:color w:val="000000"/>
                <w:szCs w:val="21"/>
              </w:rPr>
            </w:pP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5847A1E3">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《祁东煤矿关于规范安全风险管控和隐患排查治理工作的通知》（祁矿安〔2024〕39号）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5D5302">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基本制度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685AB48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DA02CB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34E44F4">
            <w:pPr>
              <w:jc w:val="center"/>
            </w:pPr>
            <w:r>
              <w:rPr>
                <w:rFonts w:hint="eastAsia" w:ascii="Times New Roman" w:hAnsi="Times New Roman" w:eastAsia="宋体" w:cs="Times New Roman"/>
                <w:color w:val="000000"/>
                <w:szCs w:val="21"/>
              </w:rPr>
              <w:t>已制定</w:t>
            </w:r>
          </w:p>
        </w:tc>
      </w:tr>
      <w:tr w14:paraId="6C466840">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90D7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3FC05">
            <w:pPr>
              <w:widowControl/>
              <w:jc w:val="center"/>
              <w:textAlignment w:val="center"/>
              <w:rPr>
                <w:rFonts w:ascii="Times New Roman" w:hAnsi="Times New Roman" w:eastAsia="宋体" w:cs="Times New Roman"/>
                <w:color w:val="000000"/>
                <w:szCs w:val="21"/>
              </w:rPr>
            </w:pP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6780E284">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《祁东煤矿关于印发安全生产专项整治方案的通知》（祁矿安〔2024〕77号）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6278338">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基本制度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14D1339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AC0C44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49EEFC8">
            <w:pPr>
              <w:jc w:val="center"/>
            </w:pPr>
            <w:r>
              <w:rPr>
                <w:rFonts w:hint="eastAsia" w:ascii="Times New Roman" w:hAnsi="Times New Roman" w:eastAsia="宋体" w:cs="Times New Roman"/>
                <w:color w:val="000000"/>
                <w:szCs w:val="21"/>
              </w:rPr>
              <w:t>已制定</w:t>
            </w:r>
          </w:p>
        </w:tc>
      </w:tr>
      <w:tr w14:paraId="29EEB823">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1588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2794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党委组织部</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2FAD0341">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祁东煤矿党委关于提升党支部工作质效的意见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B5DC424">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基本制度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39DDE100">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91B454F">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游永林</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398215A2">
            <w:pPr>
              <w:jc w:val="center"/>
            </w:pPr>
            <w:r>
              <w:rPr>
                <w:rFonts w:hint="eastAsia" w:ascii="Times New Roman" w:hAnsi="Times New Roman" w:eastAsia="宋体" w:cs="Times New Roman"/>
                <w:color w:val="000000"/>
                <w:szCs w:val="21"/>
              </w:rPr>
              <w:t>已制定</w:t>
            </w:r>
          </w:p>
        </w:tc>
      </w:tr>
      <w:tr w14:paraId="2EC57C3F">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D15B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3BCBD">
            <w:pPr>
              <w:widowControl/>
              <w:jc w:val="center"/>
              <w:textAlignment w:val="center"/>
              <w:rPr>
                <w:rFonts w:ascii="Times New Roman" w:hAnsi="Times New Roman" w:eastAsia="宋体" w:cs="Times New Roman"/>
                <w:color w:val="000000"/>
                <w:szCs w:val="21"/>
              </w:rPr>
            </w:pP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1295981B">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祁东煤矿党委关于印发业务主管选拔任用实施意见的通知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1DBCE2">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基本制度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13042852">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A801353">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游永林</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24171DDC">
            <w:pPr>
              <w:jc w:val="center"/>
            </w:pPr>
            <w:r>
              <w:rPr>
                <w:rFonts w:hint="eastAsia" w:ascii="Times New Roman" w:hAnsi="Times New Roman" w:eastAsia="宋体" w:cs="Times New Roman"/>
                <w:color w:val="000000"/>
                <w:szCs w:val="21"/>
              </w:rPr>
              <w:t>已制定</w:t>
            </w:r>
          </w:p>
        </w:tc>
      </w:tr>
      <w:tr w14:paraId="41875046">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3BB0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2A452">
            <w:pPr>
              <w:widowControl/>
              <w:jc w:val="center"/>
              <w:textAlignment w:val="center"/>
              <w:rPr>
                <w:rFonts w:ascii="Times New Roman" w:hAnsi="Times New Roman" w:eastAsia="宋体" w:cs="Times New Roman"/>
                <w:color w:val="000000"/>
                <w:szCs w:val="21"/>
              </w:rPr>
            </w:pP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6D2FB43F">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祁东煤矿党委关于印发“三支队伍”考核补充规定的通知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4ED228">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基本制度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0C3FEE2B">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BA98FC5">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游永林</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F23C068">
            <w:pPr>
              <w:jc w:val="center"/>
            </w:pPr>
            <w:r>
              <w:rPr>
                <w:rFonts w:hint="eastAsia" w:ascii="Times New Roman" w:hAnsi="Times New Roman" w:eastAsia="宋体" w:cs="Times New Roman"/>
                <w:color w:val="000000"/>
                <w:szCs w:val="21"/>
              </w:rPr>
              <w:t>已制定</w:t>
            </w:r>
          </w:p>
        </w:tc>
      </w:tr>
      <w:tr w14:paraId="6682A192">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6F3B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07E5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纪委</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2C6F43B8">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祁东煤矿党委落实省委〈关于加强对“一把手”和领导班子监督的若干措施〉重点任务清单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B9BF9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0C5D403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222DC0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860E37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708F1E9F">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C9F4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9EFB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机电科/运输区</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68426869">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祁东煤矿机电运输管理规定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93CCE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2C2C044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8AA2FA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刘发超</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4114FF7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684FBCC4">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2A2EC">
            <w:pPr>
              <w:widowControl/>
              <w:jc w:val="center"/>
              <w:textAlignment w:val="center"/>
              <w:rPr>
                <w:rFonts w:ascii="Times New Roman" w:hAnsi="Times New Roman" w:eastAsia="宋体" w:cs="Times New Roman"/>
                <w:color w:val="000000"/>
                <w:szCs w:val="21"/>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6C6B8">
            <w:pPr>
              <w:widowControl/>
              <w:jc w:val="center"/>
              <w:textAlignment w:val="center"/>
              <w:rPr>
                <w:rFonts w:ascii="Times New Roman" w:hAnsi="Times New Roman" w:eastAsia="宋体" w:cs="Times New Roman"/>
                <w:color w:val="000000"/>
                <w:szCs w:val="21"/>
              </w:rPr>
            </w:pP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23BB122E">
            <w:pPr>
              <w:widowControl/>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祁东煤矿机电设备管理补充规定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A749C63">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2365CD2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7EC099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刘发超</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08EDA2F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2024.6.30</w:t>
            </w:r>
          </w:p>
        </w:tc>
      </w:tr>
      <w:tr w14:paraId="68CC48DF">
        <w:tblPrEx>
          <w:tblCellMar>
            <w:top w:w="0" w:type="dxa"/>
            <w:left w:w="108" w:type="dxa"/>
            <w:bottom w:w="0" w:type="dxa"/>
            <w:right w:w="108" w:type="dxa"/>
          </w:tblCellMar>
        </w:tblPrEx>
        <w:trPr>
          <w:trHeight w:val="543"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B8C5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38238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通防科</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36696B26">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祁东煤矿人员精准定位系统（WIFI）管理办法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91203E">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具体规章</w:t>
            </w:r>
            <w:r>
              <w:rPr>
                <w:rFonts w:ascii="Times New Roman" w:hAnsi="Times New Roman" w:eastAsia="宋体" w:cs="Times New Roman"/>
                <w:color w:val="000000"/>
                <w:kern w:val="0"/>
                <w:szCs w:val="21"/>
              </w:rPr>
              <w:t xml:space="preserve"> </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19001B1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24EE05F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15D315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73CEC3E4">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28F0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660F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瓦斯办</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44DD3238">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祁东煤矿2024年瓦斯治理精品工程创建实施方案</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34687F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558D9E7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561995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E81873C">
            <w:pPr>
              <w:jc w:val="center"/>
            </w:pPr>
            <w:r>
              <w:rPr>
                <w:rFonts w:hint="eastAsia" w:ascii="Times New Roman" w:hAnsi="Times New Roman" w:eastAsia="宋体" w:cs="Times New Roman"/>
                <w:color w:val="000000"/>
                <w:szCs w:val="21"/>
              </w:rPr>
              <w:t>已制定</w:t>
            </w:r>
          </w:p>
        </w:tc>
      </w:tr>
      <w:tr w14:paraId="640E91E8">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89B0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E05B3">
            <w:pPr>
              <w:widowControl/>
              <w:jc w:val="center"/>
              <w:textAlignment w:val="center"/>
              <w:rPr>
                <w:rFonts w:ascii="Times New Roman" w:hAnsi="Times New Roman" w:eastAsia="宋体" w:cs="Times New Roman"/>
                <w:color w:val="000000"/>
                <w:szCs w:val="21"/>
              </w:rPr>
            </w:pP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72FEB4B4">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祁东煤矿瓦斯治理“开小灶”实施方案</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36DDF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4F54836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445FCFDF">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2724A33D">
            <w:pPr>
              <w:jc w:val="center"/>
            </w:pPr>
            <w:r>
              <w:rPr>
                <w:rFonts w:hint="eastAsia" w:ascii="Times New Roman" w:hAnsi="Times New Roman" w:eastAsia="宋体" w:cs="Times New Roman"/>
                <w:color w:val="000000"/>
                <w:szCs w:val="21"/>
              </w:rPr>
              <w:t>已制定</w:t>
            </w:r>
          </w:p>
        </w:tc>
      </w:tr>
      <w:tr w14:paraId="7441EB18">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50B6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50148">
            <w:pPr>
              <w:widowControl/>
              <w:jc w:val="center"/>
              <w:textAlignment w:val="center"/>
              <w:rPr>
                <w:rFonts w:ascii="Times New Roman" w:hAnsi="Times New Roman" w:eastAsia="宋体" w:cs="Times New Roman"/>
                <w:color w:val="000000"/>
                <w:szCs w:val="21"/>
              </w:rPr>
            </w:pP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056AB89D">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祁东煤矿防范“一通三防”事故的特别规定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57A67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186B792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3529555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5AA44CC3">
            <w:pPr>
              <w:jc w:val="center"/>
            </w:pPr>
            <w:r>
              <w:rPr>
                <w:rFonts w:hint="eastAsia" w:ascii="Times New Roman" w:hAnsi="Times New Roman" w:eastAsia="宋体" w:cs="Times New Roman"/>
                <w:color w:val="000000"/>
                <w:szCs w:val="21"/>
              </w:rPr>
              <w:t>已制定</w:t>
            </w:r>
          </w:p>
        </w:tc>
      </w:tr>
      <w:tr w14:paraId="0D652F79">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A49D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13</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0F66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生产技术科</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2355E345">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祁东煤矿2024年矿压治理的实施意见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DF2D0B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08B217E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07ECF36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6BF6072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已制定</w:t>
            </w:r>
          </w:p>
        </w:tc>
      </w:tr>
      <w:tr w14:paraId="786EDC65">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5BC4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14</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9266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工会</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750A2275">
            <w:pPr>
              <w:widowControl/>
              <w:textAlignment w:val="center"/>
              <w:rPr>
                <w:rFonts w:ascii="Times New Roman" w:hAnsi="Times New Roman" w:eastAsia="宋体" w:cs="Times New Roman"/>
                <w:color w:val="000000"/>
                <w:szCs w:val="21"/>
              </w:rPr>
            </w:pPr>
            <w:r>
              <w:rPr>
                <w:rFonts w:hint="eastAsia" w:ascii="Times New Roman" w:hAnsi="Times New Roman" w:eastAsia="宋体"/>
                <w:color w:val="000000"/>
                <w:szCs w:val="21"/>
              </w:rPr>
              <w:t>祁东煤矿工会关于</w:t>
            </w:r>
            <w:r>
              <w:rPr>
                <w:rFonts w:ascii="Times New Roman" w:hAnsi="Times New Roman" w:eastAsia="宋体"/>
                <w:color w:val="000000"/>
                <w:szCs w:val="21"/>
              </w:rPr>
              <w:t>2024年职工疗休养工作的通知</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29597E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基本制度</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5950B891">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自行制订，报分管领导批准</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73C6E7FE">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356CA6A9">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30BDE870">
        <w:tblPrEx>
          <w:tblCellMar>
            <w:top w:w="0" w:type="dxa"/>
            <w:left w:w="108" w:type="dxa"/>
            <w:bottom w:w="0" w:type="dxa"/>
            <w:right w:w="108" w:type="dxa"/>
          </w:tblCellMar>
        </w:tblPrEx>
        <w:trPr>
          <w:trHeight w:val="36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29B0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10336">
            <w:pPr>
              <w:widowControl/>
              <w:jc w:val="center"/>
              <w:textAlignment w:val="center"/>
              <w:rPr>
                <w:rFonts w:ascii="Times New Roman" w:hAnsi="Times New Roman" w:eastAsia="宋体" w:cs="Times New Roman"/>
                <w:color w:val="000000"/>
                <w:szCs w:val="21"/>
              </w:rPr>
            </w:pP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0A25A818">
            <w:pP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《祁东煤矿职工合理化建议和青工“五小”创新成果评选管理办法》</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2D11D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14:paraId="2485425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14:paraId="1F49FE0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李承军</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327D6A0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2024.6.30</w:t>
            </w:r>
          </w:p>
        </w:tc>
      </w:tr>
    </w:tbl>
    <w:p w14:paraId="24E01703">
      <w:pPr>
        <w:jc w:val="center"/>
        <w:rPr>
          <w:rFonts w:ascii="仿宋_GB2312" w:hAnsi="仿宋_GB2312" w:eastAsia="仿宋_GB2312" w:cs="仿宋_GB2312"/>
          <w:sz w:val="44"/>
          <w:szCs w:val="44"/>
        </w:rPr>
      </w:pPr>
    </w:p>
    <w:p w14:paraId="3FF41376">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祁东煤矿</w:t>
      </w:r>
      <w:r>
        <w:rPr>
          <w:rFonts w:hint="eastAsia" w:ascii="仿宋_GB2312" w:hAnsi="仿宋_GB2312" w:eastAsia="仿宋_GB2312" w:cs="仿宋_GB2312"/>
          <w:sz w:val="44"/>
          <w:szCs w:val="44"/>
          <w:lang w:val="en-US" w:eastAsia="zh-CN"/>
        </w:rPr>
        <w:t>下半年预计</w:t>
      </w:r>
      <w:r>
        <w:rPr>
          <w:rFonts w:hint="eastAsia" w:ascii="仿宋_GB2312" w:hAnsi="仿宋_GB2312" w:eastAsia="仿宋_GB2312" w:cs="仿宋_GB2312"/>
          <w:sz w:val="44"/>
          <w:szCs w:val="44"/>
        </w:rPr>
        <w:t>修订制度实施清单</w:t>
      </w:r>
    </w:p>
    <w:tbl>
      <w:tblPr>
        <w:tblStyle w:val="6"/>
        <w:tblW w:w="16688" w:type="dxa"/>
        <w:tblInd w:w="-34" w:type="dxa"/>
        <w:tblLayout w:type="fixed"/>
        <w:tblCellMar>
          <w:top w:w="0" w:type="dxa"/>
          <w:left w:w="108" w:type="dxa"/>
          <w:bottom w:w="0" w:type="dxa"/>
          <w:right w:w="108" w:type="dxa"/>
        </w:tblCellMar>
      </w:tblPr>
      <w:tblGrid>
        <w:gridCol w:w="709"/>
        <w:gridCol w:w="1560"/>
        <w:gridCol w:w="6945"/>
        <w:gridCol w:w="1276"/>
        <w:gridCol w:w="1559"/>
        <w:gridCol w:w="993"/>
        <w:gridCol w:w="1823"/>
        <w:gridCol w:w="1823"/>
      </w:tblGrid>
      <w:tr w14:paraId="0AFC1506">
        <w:tblPrEx>
          <w:tblCellMar>
            <w:top w:w="0" w:type="dxa"/>
            <w:left w:w="108" w:type="dxa"/>
            <w:bottom w:w="0" w:type="dxa"/>
            <w:right w:w="108" w:type="dxa"/>
          </w:tblCellMar>
        </w:tblPrEx>
        <w:trPr>
          <w:gridAfter w:val="1"/>
          <w:wAfter w:w="1823" w:type="dxa"/>
          <w:trHeight w:val="6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7B88">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EF38">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责任部门</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80DB">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制度名称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5972">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制度类型</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401F">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决策机关</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7716">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分管领导</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57E1">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完成时间</w:t>
            </w:r>
          </w:p>
        </w:tc>
      </w:tr>
      <w:tr w14:paraId="116C521A">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BB6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F19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综合办公室</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E6F3">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祁东煤矿“三重一大”决策制度实施办法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2E7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E97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矿党委会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E4C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李承军</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D9BF">
            <w:pPr>
              <w:jc w:val="center"/>
            </w:pPr>
            <w:r>
              <w:rPr>
                <w:rFonts w:hint="eastAsia" w:ascii="Times New Roman" w:hAnsi="Times New Roman" w:eastAsia="宋体" w:cs="Times New Roman"/>
                <w:color w:val="000000"/>
                <w:szCs w:val="21"/>
              </w:rPr>
              <w:t>2024年6月底</w:t>
            </w:r>
          </w:p>
        </w:tc>
      </w:tr>
      <w:tr w14:paraId="1E4AD8B1">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263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97CF">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9819">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祁东煤矿党委会议事规则</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933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521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矿党委会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DCA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李承军</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582E">
            <w:pPr>
              <w:jc w:val="center"/>
            </w:pPr>
            <w:r>
              <w:rPr>
                <w:rFonts w:hint="eastAsia" w:ascii="Times New Roman" w:hAnsi="Times New Roman" w:eastAsia="宋体" w:cs="Times New Roman"/>
                <w:color w:val="000000"/>
                <w:szCs w:val="21"/>
              </w:rPr>
              <w:t>2024年6月底</w:t>
            </w:r>
          </w:p>
        </w:tc>
      </w:tr>
      <w:tr w14:paraId="4C1395A2">
        <w:tblPrEx>
          <w:tblCellMar>
            <w:top w:w="0" w:type="dxa"/>
            <w:left w:w="108" w:type="dxa"/>
            <w:bottom w:w="0" w:type="dxa"/>
            <w:right w:w="108" w:type="dxa"/>
          </w:tblCellMar>
        </w:tblPrEx>
        <w:trPr>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D3A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0AA5">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AB75">
            <w:pPr>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祁东煤矿接待管理办法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152C">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1C04">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BF55">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李承军</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5FC7">
            <w:pPr>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2024</w:t>
            </w:r>
            <w:r>
              <w:rPr>
                <w:rFonts w:hint="eastAsia" w:ascii="Times New Roman" w:hAnsi="Times New Roman" w:eastAsia="宋体" w:cs="Times New Roman"/>
                <w:color w:val="000000"/>
                <w:szCs w:val="21"/>
              </w:rPr>
              <w:t>年</w:t>
            </w:r>
            <w:r>
              <w:rPr>
                <w:rFonts w:ascii="Times New Roman" w:hAnsi="Times New Roman" w:eastAsia="宋体" w:cs="Times New Roman"/>
                <w:color w:val="000000"/>
                <w:szCs w:val="21"/>
              </w:rPr>
              <w:t>5</w:t>
            </w:r>
            <w:r>
              <w:rPr>
                <w:rFonts w:hint="eastAsia" w:ascii="Times New Roman" w:hAnsi="Times New Roman" w:eastAsia="宋体" w:cs="Times New Roman"/>
                <w:color w:val="000000"/>
                <w:szCs w:val="21"/>
              </w:rPr>
              <w:t>月底</w:t>
            </w:r>
          </w:p>
        </w:tc>
        <w:tc>
          <w:tcPr>
            <w:tcW w:w="1823" w:type="dxa"/>
            <w:vAlign w:val="center"/>
          </w:tcPr>
          <w:p w14:paraId="14951B40">
            <w:pPr>
              <w:jc w:val="center"/>
              <w:rPr>
                <w:rFonts w:ascii="Times New Roman" w:hAnsi="Times New Roman" w:eastAsia="宋体" w:cs="Times New Roman"/>
                <w:color w:val="000000"/>
                <w:szCs w:val="21"/>
              </w:rPr>
            </w:pPr>
          </w:p>
        </w:tc>
      </w:tr>
      <w:tr w14:paraId="4DC5E2B2">
        <w:tblPrEx>
          <w:tblCellMar>
            <w:top w:w="0" w:type="dxa"/>
            <w:left w:w="108" w:type="dxa"/>
            <w:bottom w:w="0" w:type="dxa"/>
            <w:right w:w="108" w:type="dxa"/>
          </w:tblCellMar>
        </w:tblPrEx>
        <w:trPr>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084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D99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纪委</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C5BD">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祁东煤矿党委关于印发全面从严治党重点任务清单的通知</w:t>
            </w:r>
            <w:r>
              <w:rPr>
                <w:rFonts w:ascii="Times New Roman" w:hAnsi="Times New Roman" w:eastAsia="宋体" w:cs="Times New Roman"/>
                <w:color w:val="000000"/>
                <w:szCs w:val="21"/>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749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D269">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szCs w:val="21"/>
              </w:rPr>
              <w:t>矿党委会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0E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EEE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c>
          <w:tcPr>
            <w:tcW w:w="1823" w:type="dxa"/>
            <w:vAlign w:val="center"/>
          </w:tcPr>
          <w:p w14:paraId="7B5F04DF">
            <w:pPr>
              <w:jc w:val="center"/>
              <w:rPr>
                <w:rFonts w:ascii="Times New Roman" w:hAnsi="Times New Roman" w:eastAsia="宋体" w:cs="Times New Roman"/>
                <w:color w:val="000000"/>
                <w:szCs w:val="21"/>
              </w:rPr>
            </w:pPr>
          </w:p>
        </w:tc>
      </w:tr>
      <w:tr w14:paraId="168AEBC4">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424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94A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安监处</w:t>
            </w: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5EEA">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祁东煤矿关于强化2024年安全管理工作的决定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157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59D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774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AF43">
            <w:pPr>
              <w:jc w:val="center"/>
            </w:pPr>
            <w:r>
              <w:rPr>
                <w:rFonts w:hint="eastAsia" w:ascii="Times New Roman" w:hAnsi="Times New Roman" w:eastAsia="宋体" w:cs="Times New Roman"/>
                <w:color w:val="000000"/>
                <w:szCs w:val="21"/>
              </w:rPr>
              <w:t>已制定</w:t>
            </w:r>
          </w:p>
        </w:tc>
      </w:tr>
      <w:tr w14:paraId="4F7DFBFE">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293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01D8">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68B4">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祁东煤矿动火作业管理规定（修订）</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D96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业务规定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A56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D01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46BB">
            <w:pPr>
              <w:jc w:val="center"/>
            </w:pPr>
            <w:r>
              <w:rPr>
                <w:rFonts w:hint="eastAsia" w:ascii="Times New Roman" w:hAnsi="Times New Roman" w:eastAsia="宋体" w:cs="Times New Roman"/>
                <w:color w:val="000000"/>
                <w:szCs w:val="21"/>
              </w:rPr>
              <w:t>已制定</w:t>
            </w:r>
          </w:p>
        </w:tc>
      </w:tr>
      <w:tr w14:paraId="6BD29EA9">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36D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E83E">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1C40">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祁东煤矿安全生产责任制</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EF6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091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82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E4B1">
            <w:pPr>
              <w:jc w:val="center"/>
            </w:pPr>
            <w:r>
              <w:rPr>
                <w:rFonts w:hint="eastAsia" w:ascii="Times New Roman" w:hAnsi="Times New Roman" w:eastAsia="宋体" w:cs="Times New Roman"/>
                <w:color w:val="000000"/>
                <w:szCs w:val="21"/>
              </w:rPr>
              <w:t>已制定</w:t>
            </w:r>
          </w:p>
        </w:tc>
      </w:tr>
      <w:tr w14:paraId="4DECA0DC">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948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98F8">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3195">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祁东煤矿停止作业管理规定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E9A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业务规定</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C9F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03D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12F1">
            <w:pPr>
              <w:jc w:val="center"/>
            </w:pPr>
            <w:r>
              <w:rPr>
                <w:rFonts w:hint="eastAsia" w:ascii="Times New Roman" w:hAnsi="Times New Roman" w:eastAsia="宋体" w:cs="Times New Roman"/>
                <w:color w:val="000000"/>
                <w:szCs w:val="21"/>
              </w:rPr>
              <w:t>已制定</w:t>
            </w:r>
          </w:p>
        </w:tc>
      </w:tr>
      <w:tr w14:paraId="25E5CE8C">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D31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AAC2">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D83D">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祁东煤矿安全生产责任制管理考核办法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FED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EB2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FB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DADF">
            <w:pPr>
              <w:jc w:val="center"/>
            </w:pPr>
            <w:r>
              <w:rPr>
                <w:rFonts w:hint="eastAsia" w:ascii="Times New Roman" w:hAnsi="Times New Roman" w:eastAsia="宋体" w:cs="Times New Roman"/>
                <w:color w:val="000000"/>
                <w:szCs w:val="21"/>
              </w:rPr>
              <w:t>已制定</w:t>
            </w:r>
          </w:p>
        </w:tc>
      </w:tr>
      <w:tr w14:paraId="32798C54">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D97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84F2">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FE0F">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祁东煤矿关于深入推进2024年“三基”建设工作的实施意见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E64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009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85EF">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2003">
            <w:pPr>
              <w:jc w:val="center"/>
            </w:pPr>
            <w:r>
              <w:rPr>
                <w:rFonts w:hint="eastAsia" w:ascii="Times New Roman" w:hAnsi="Times New Roman" w:eastAsia="宋体" w:cs="Times New Roman"/>
                <w:color w:val="000000"/>
                <w:szCs w:val="21"/>
              </w:rPr>
              <w:t>已制定</w:t>
            </w:r>
          </w:p>
        </w:tc>
      </w:tr>
      <w:tr w14:paraId="5C827F63">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8A8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AEE4">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4A9B">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祁东煤矿关于2024年安全生产目标的实施意见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B50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65C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AD4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E71B">
            <w:pPr>
              <w:jc w:val="center"/>
            </w:pPr>
            <w:r>
              <w:rPr>
                <w:rFonts w:hint="eastAsia" w:ascii="Times New Roman" w:hAnsi="Times New Roman" w:eastAsia="宋体" w:cs="Times New Roman"/>
                <w:color w:val="000000"/>
                <w:szCs w:val="21"/>
              </w:rPr>
              <w:t>已制定</w:t>
            </w:r>
          </w:p>
        </w:tc>
      </w:tr>
      <w:tr w14:paraId="23659250">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FE0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F0B8">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946D">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祁东煤矿事故隐患排查治理实施办法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DDB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A01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474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F1BB">
            <w:pPr>
              <w:jc w:val="center"/>
            </w:pPr>
            <w:r>
              <w:rPr>
                <w:rFonts w:hint="eastAsia" w:ascii="Times New Roman" w:hAnsi="Times New Roman" w:eastAsia="宋体" w:cs="Times New Roman"/>
                <w:color w:val="000000"/>
                <w:szCs w:val="21"/>
              </w:rPr>
              <w:t>已制定</w:t>
            </w:r>
          </w:p>
        </w:tc>
      </w:tr>
      <w:tr w14:paraId="77C90DD8">
        <w:tblPrEx>
          <w:tblCellMar>
            <w:top w:w="0" w:type="dxa"/>
            <w:left w:w="108" w:type="dxa"/>
            <w:bottom w:w="0" w:type="dxa"/>
            <w:right w:w="108" w:type="dxa"/>
          </w:tblCellMar>
        </w:tblPrEx>
        <w:trPr>
          <w:gridAfter w:val="1"/>
          <w:wAfter w:w="1823" w:type="dxa"/>
          <w:trHeight w:val="482" w:hRule="atLeast"/>
        </w:trPr>
        <w:tc>
          <w:tcPr>
            <w:tcW w:w="7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518342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13</w:t>
            </w:r>
          </w:p>
        </w:tc>
        <w:tc>
          <w:tcPr>
            <w:tcW w:w="15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7D4447">
            <w:pPr>
              <w:widowControl/>
              <w:jc w:val="center"/>
              <w:textAlignment w:val="center"/>
              <w:rPr>
                <w:rFonts w:ascii="Times New Roman" w:hAnsi="Times New Roman" w:eastAsia="宋体" w:cs="Times New Roman"/>
                <w:color w:val="000000"/>
                <w:szCs w:val="21"/>
              </w:rPr>
            </w:pPr>
          </w:p>
        </w:tc>
        <w:tc>
          <w:tcPr>
            <w:tcW w:w="6945" w:type="dxa"/>
            <w:tcBorders>
              <w:top w:val="single" w:color="000000" w:sz="4" w:space="0"/>
              <w:left w:val="single" w:color="000000" w:sz="4" w:space="0"/>
              <w:bottom w:val="single" w:color="auto" w:sz="4" w:space="0"/>
              <w:right w:val="single" w:color="000000" w:sz="4" w:space="0"/>
            </w:tcBorders>
            <w:shd w:val="clear" w:color="auto" w:fill="auto"/>
            <w:vAlign w:val="center"/>
          </w:tcPr>
          <w:p w14:paraId="15CDB0F8">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祁东煤矿安全风险分级管控实施办法</w:t>
            </w:r>
          </w:p>
        </w:tc>
        <w:tc>
          <w:tcPr>
            <w:tcW w:w="1276" w:type="dxa"/>
            <w:tcBorders>
              <w:top w:val="single" w:color="000000" w:sz="4" w:space="0"/>
              <w:left w:val="single" w:color="000000" w:sz="4" w:space="0"/>
              <w:bottom w:val="single" w:color="auto" w:sz="4" w:space="0"/>
              <w:right w:val="single" w:color="000000" w:sz="4" w:space="0"/>
            </w:tcBorders>
            <w:shd w:val="clear" w:color="auto" w:fill="auto"/>
            <w:vAlign w:val="center"/>
          </w:tcPr>
          <w:p w14:paraId="4A2750B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000000" w:sz="4" w:space="0"/>
              <w:left w:val="single" w:color="000000" w:sz="4" w:space="0"/>
              <w:bottom w:val="single" w:color="auto" w:sz="4" w:space="0"/>
              <w:right w:val="single" w:color="000000" w:sz="4" w:space="0"/>
            </w:tcBorders>
            <w:shd w:val="clear" w:color="auto" w:fill="auto"/>
            <w:vAlign w:val="center"/>
          </w:tcPr>
          <w:p w14:paraId="771F1F9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000000" w:sz="4" w:space="0"/>
              <w:left w:val="single" w:color="000000" w:sz="4" w:space="0"/>
              <w:bottom w:val="single" w:color="auto" w:sz="4" w:space="0"/>
              <w:right w:val="single" w:color="000000" w:sz="4" w:space="0"/>
            </w:tcBorders>
            <w:shd w:val="clear" w:color="auto" w:fill="auto"/>
            <w:vAlign w:val="center"/>
          </w:tcPr>
          <w:p w14:paraId="0B3AEF5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000000" w:sz="4" w:space="0"/>
              <w:left w:val="single" w:color="000000" w:sz="4" w:space="0"/>
              <w:bottom w:val="single" w:color="auto" w:sz="4" w:space="0"/>
              <w:right w:val="single" w:color="000000" w:sz="4" w:space="0"/>
            </w:tcBorders>
            <w:shd w:val="clear" w:color="auto" w:fill="auto"/>
            <w:vAlign w:val="center"/>
          </w:tcPr>
          <w:p w14:paraId="42C1A869">
            <w:pPr>
              <w:jc w:val="center"/>
            </w:pPr>
            <w:r>
              <w:rPr>
                <w:rFonts w:hint="eastAsia" w:ascii="Times New Roman" w:hAnsi="Times New Roman" w:eastAsia="宋体" w:cs="Times New Roman"/>
                <w:color w:val="000000"/>
                <w:szCs w:val="21"/>
              </w:rPr>
              <w:t>已制定</w:t>
            </w:r>
          </w:p>
        </w:tc>
      </w:tr>
      <w:tr w14:paraId="71192D7B">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E00BCE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14</w:t>
            </w:r>
          </w:p>
        </w:tc>
        <w:tc>
          <w:tcPr>
            <w:tcW w:w="1560" w:type="dxa"/>
            <w:tcBorders>
              <w:top w:val="single" w:color="auto" w:sz="4" w:space="0"/>
              <w:left w:val="single" w:color="auto" w:sz="4" w:space="0"/>
              <w:bottom w:val="single" w:color="auto" w:sz="4" w:space="0"/>
              <w:right w:val="single" w:color="auto" w:sz="4" w:space="0"/>
            </w:tcBorders>
            <w:vAlign w:val="center"/>
          </w:tcPr>
          <w:p w14:paraId="3CBF658D">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37AE95EB">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 “三违”管理办法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26A2E08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084FAC3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547D023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auto" w:sz="4" w:space="0"/>
              <w:left w:val="single" w:color="auto" w:sz="4" w:space="0"/>
              <w:bottom w:val="single" w:color="auto" w:sz="4" w:space="0"/>
              <w:right w:val="single" w:color="auto" w:sz="4" w:space="0"/>
            </w:tcBorders>
            <w:vAlign w:val="center"/>
          </w:tcPr>
          <w:p w14:paraId="49919EA7">
            <w:pPr>
              <w:jc w:val="center"/>
            </w:pPr>
            <w:r>
              <w:rPr>
                <w:rFonts w:hint="eastAsia" w:ascii="Times New Roman" w:hAnsi="Times New Roman" w:eastAsia="宋体" w:cs="Times New Roman"/>
                <w:color w:val="000000"/>
                <w:szCs w:val="21"/>
              </w:rPr>
              <w:t>已制定</w:t>
            </w:r>
          </w:p>
        </w:tc>
      </w:tr>
      <w:tr w14:paraId="5F1B42EC">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41C0746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15</w:t>
            </w:r>
          </w:p>
        </w:tc>
        <w:tc>
          <w:tcPr>
            <w:tcW w:w="1560" w:type="dxa"/>
            <w:tcBorders>
              <w:top w:val="single" w:color="auto" w:sz="4" w:space="0"/>
              <w:left w:val="single" w:color="auto" w:sz="4" w:space="0"/>
              <w:bottom w:val="single" w:color="auto" w:sz="4" w:space="0"/>
              <w:right w:val="single" w:color="auto" w:sz="4" w:space="0"/>
            </w:tcBorders>
            <w:vAlign w:val="center"/>
          </w:tcPr>
          <w:p w14:paraId="6475FAD3">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53170B4">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祁东煤矿安全生产标准化管理体系持续改进实施办法</w:t>
            </w:r>
          </w:p>
        </w:tc>
        <w:tc>
          <w:tcPr>
            <w:tcW w:w="1276" w:type="dxa"/>
            <w:tcBorders>
              <w:top w:val="single" w:color="auto" w:sz="4" w:space="0"/>
              <w:left w:val="single" w:color="auto" w:sz="4" w:space="0"/>
              <w:bottom w:val="single" w:color="auto" w:sz="4" w:space="0"/>
              <w:right w:val="single" w:color="auto" w:sz="4" w:space="0"/>
            </w:tcBorders>
            <w:vAlign w:val="center"/>
          </w:tcPr>
          <w:p w14:paraId="4CE17DB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557D838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45E8649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auto" w:sz="4" w:space="0"/>
              <w:left w:val="single" w:color="auto" w:sz="4" w:space="0"/>
              <w:bottom w:val="single" w:color="auto" w:sz="4" w:space="0"/>
              <w:right w:val="single" w:color="auto" w:sz="4" w:space="0"/>
            </w:tcBorders>
            <w:vAlign w:val="center"/>
          </w:tcPr>
          <w:p w14:paraId="2E9BCBD9">
            <w:pPr>
              <w:jc w:val="center"/>
            </w:pPr>
            <w:r>
              <w:rPr>
                <w:rFonts w:hint="eastAsia" w:ascii="Times New Roman" w:hAnsi="Times New Roman" w:eastAsia="宋体" w:cs="Times New Roman"/>
                <w:color w:val="000000"/>
                <w:szCs w:val="21"/>
              </w:rPr>
              <w:t>已制定</w:t>
            </w:r>
          </w:p>
        </w:tc>
      </w:tr>
      <w:tr w14:paraId="54FDC21F">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43889EE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A502623">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DC9AD1D">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祁东煤矿2024年职业病危害防治责任制度汇编</w:t>
            </w:r>
          </w:p>
        </w:tc>
        <w:tc>
          <w:tcPr>
            <w:tcW w:w="1276" w:type="dxa"/>
            <w:tcBorders>
              <w:top w:val="single" w:color="auto" w:sz="4" w:space="0"/>
              <w:left w:val="single" w:color="auto" w:sz="4" w:space="0"/>
              <w:bottom w:val="single" w:color="auto" w:sz="4" w:space="0"/>
              <w:right w:val="single" w:color="auto" w:sz="4" w:space="0"/>
            </w:tcBorders>
            <w:vAlign w:val="center"/>
          </w:tcPr>
          <w:p w14:paraId="0589B8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18D4EB4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716877B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auto" w:sz="4" w:space="0"/>
              <w:left w:val="single" w:color="auto" w:sz="4" w:space="0"/>
              <w:bottom w:val="single" w:color="auto" w:sz="4" w:space="0"/>
              <w:right w:val="single" w:color="auto" w:sz="4" w:space="0"/>
            </w:tcBorders>
            <w:vAlign w:val="center"/>
          </w:tcPr>
          <w:p w14:paraId="0BA85BBF">
            <w:pPr>
              <w:jc w:val="center"/>
            </w:pPr>
            <w:r>
              <w:rPr>
                <w:rFonts w:hint="eastAsia" w:ascii="Times New Roman" w:hAnsi="Times New Roman" w:eastAsia="宋体" w:cs="Times New Roman"/>
                <w:color w:val="000000"/>
                <w:szCs w:val="21"/>
              </w:rPr>
              <w:t>已制定</w:t>
            </w:r>
          </w:p>
        </w:tc>
      </w:tr>
      <w:tr w14:paraId="5C31779C">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A185D9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17</w:t>
            </w:r>
          </w:p>
        </w:tc>
        <w:tc>
          <w:tcPr>
            <w:tcW w:w="1560" w:type="dxa"/>
            <w:tcBorders>
              <w:top w:val="single" w:color="auto" w:sz="4" w:space="0"/>
              <w:left w:val="single" w:color="auto" w:sz="4" w:space="0"/>
              <w:bottom w:val="single" w:color="auto" w:sz="4" w:space="0"/>
              <w:right w:val="single" w:color="auto" w:sz="4" w:space="0"/>
            </w:tcBorders>
            <w:vAlign w:val="center"/>
          </w:tcPr>
          <w:p w14:paraId="3A7C6D04">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138B01DF">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祁东煤矿安全绩效奖励考核办法（修订）</w:t>
            </w:r>
          </w:p>
        </w:tc>
        <w:tc>
          <w:tcPr>
            <w:tcW w:w="1276" w:type="dxa"/>
            <w:tcBorders>
              <w:top w:val="single" w:color="auto" w:sz="4" w:space="0"/>
              <w:left w:val="single" w:color="auto" w:sz="4" w:space="0"/>
              <w:bottom w:val="single" w:color="auto" w:sz="4" w:space="0"/>
              <w:right w:val="single" w:color="auto" w:sz="4" w:space="0"/>
            </w:tcBorders>
            <w:vAlign w:val="center"/>
          </w:tcPr>
          <w:p w14:paraId="0D3E0B1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56BFD3A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67A861E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auto" w:sz="4" w:space="0"/>
              <w:left w:val="single" w:color="auto" w:sz="4" w:space="0"/>
              <w:bottom w:val="single" w:color="auto" w:sz="4" w:space="0"/>
              <w:right w:val="single" w:color="auto" w:sz="4" w:space="0"/>
            </w:tcBorders>
            <w:vAlign w:val="center"/>
          </w:tcPr>
          <w:p w14:paraId="4B46E605">
            <w:pPr>
              <w:jc w:val="center"/>
            </w:pPr>
            <w:r>
              <w:rPr>
                <w:rFonts w:hint="eastAsia" w:ascii="Times New Roman" w:hAnsi="Times New Roman" w:eastAsia="宋体" w:cs="Times New Roman"/>
                <w:color w:val="000000"/>
                <w:szCs w:val="21"/>
              </w:rPr>
              <w:t>已制定</w:t>
            </w:r>
          </w:p>
        </w:tc>
      </w:tr>
      <w:tr w14:paraId="42B675FE">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19C0484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18</w:t>
            </w:r>
          </w:p>
        </w:tc>
        <w:tc>
          <w:tcPr>
            <w:tcW w:w="1560" w:type="dxa"/>
            <w:tcBorders>
              <w:top w:val="single" w:color="auto" w:sz="4" w:space="0"/>
              <w:left w:val="single" w:color="auto" w:sz="4" w:space="0"/>
              <w:bottom w:val="single" w:color="auto" w:sz="4" w:space="0"/>
              <w:right w:val="single" w:color="auto" w:sz="4" w:space="0"/>
            </w:tcBorders>
            <w:vAlign w:val="center"/>
          </w:tcPr>
          <w:p w14:paraId="4A649DD0">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BC13344">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祁东煤矿2024年职业病防治计划与实施方案</w:t>
            </w:r>
          </w:p>
        </w:tc>
        <w:tc>
          <w:tcPr>
            <w:tcW w:w="1276" w:type="dxa"/>
            <w:tcBorders>
              <w:top w:val="single" w:color="auto" w:sz="4" w:space="0"/>
              <w:left w:val="single" w:color="auto" w:sz="4" w:space="0"/>
              <w:bottom w:val="single" w:color="auto" w:sz="4" w:space="0"/>
              <w:right w:val="single" w:color="auto" w:sz="4" w:space="0"/>
            </w:tcBorders>
            <w:vAlign w:val="center"/>
          </w:tcPr>
          <w:p w14:paraId="6AF145F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6BD2953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17DAAC5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auto" w:sz="4" w:space="0"/>
              <w:left w:val="single" w:color="auto" w:sz="4" w:space="0"/>
              <w:bottom w:val="single" w:color="auto" w:sz="4" w:space="0"/>
              <w:right w:val="single" w:color="auto" w:sz="4" w:space="0"/>
            </w:tcBorders>
            <w:vAlign w:val="center"/>
          </w:tcPr>
          <w:p w14:paraId="10B6ADD4">
            <w:pPr>
              <w:jc w:val="center"/>
            </w:pPr>
            <w:r>
              <w:rPr>
                <w:rFonts w:hint="eastAsia" w:ascii="Times New Roman" w:hAnsi="Times New Roman" w:eastAsia="宋体" w:cs="Times New Roman"/>
                <w:color w:val="000000"/>
                <w:szCs w:val="21"/>
              </w:rPr>
              <w:t>已制定</w:t>
            </w:r>
          </w:p>
        </w:tc>
      </w:tr>
      <w:tr w14:paraId="4E6C73A1">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4BADBBB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19</w:t>
            </w:r>
          </w:p>
        </w:tc>
        <w:tc>
          <w:tcPr>
            <w:tcW w:w="1560" w:type="dxa"/>
            <w:tcBorders>
              <w:top w:val="single" w:color="auto" w:sz="4" w:space="0"/>
              <w:left w:val="single" w:color="auto" w:sz="4" w:space="0"/>
              <w:bottom w:val="single" w:color="auto" w:sz="4" w:space="0"/>
              <w:right w:val="single" w:color="auto" w:sz="4" w:space="0"/>
            </w:tcBorders>
            <w:vAlign w:val="center"/>
          </w:tcPr>
          <w:p w14:paraId="350F5B3E">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51692E51">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祁东煤矿2024年安全管理制度</w:t>
            </w:r>
          </w:p>
        </w:tc>
        <w:tc>
          <w:tcPr>
            <w:tcW w:w="1276" w:type="dxa"/>
            <w:tcBorders>
              <w:top w:val="single" w:color="auto" w:sz="4" w:space="0"/>
              <w:left w:val="single" w:color="auto" w:sz="4" w:space="0"/>
              <w:bottom w:val="single" w:color="auto" w:sz="4" w:space="0"/>
              <w:right w:val="single" w:color="auto" w:sz="4" w:space="0"/>
            </w:tcBorders>
            <w:vAlign w:val="center"/>
          </w:tcPr>
          <w:p w14:paraId="5C051E7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1BA13CD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01A91C6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何峰</w:t>
            </w:r>
          </w:p>
        </w:tc>
        <w:tc>
          <w:tcPr>
            <w:tcW w:w="1823" w:type="dxa"/>
            <w:tcBorders>
              <w:top w:val="single" w:color="auto" w:sz="4" w:space="0"/>
              <w:left w:val="single" w:color="auto" w:sz="4" w:space="0"/>
              <w:bottom w:val="single" w:color="auto" w:sz="4" w:space="0"/>
              <w:right w:val="single" w:color="auto" w:sz="4" w:space="0"/>
            </w:tcBorders>
            <w:vAlign w:val="center"/>
          </w:tcPr>
          <w:p w14:paraId="5D2C5161">
            <w:pPr>
              <w:jc w:val="center"/>
            </w:pPr>
            <w:r>
              <w:rPr>
                <w:rFonts w:hint="eastAsia" w:ascii="Times New Roman" w:hAnsi="Times New Roman" w:eastAsia="宋体" w:cs="Times New Roman"/>
                <w:color w:val="000000"/>
                <w:szCs w:val="21"/>
              </w:rPr>
              <w:t>已制定</w:t>
            </w:r>
          </w:p>
        </w:tc>
      </w:tr>
      <w:tr w14:paraId="1A9C5C56">
        <w:tblPrEx>
          <w:tblCellMar>
            <w:top w:w="0" w:type="dxa"/>
            <w:left w:w="108" w:type="dxa"/>
            <w:bottom w:w="0" w:type="dxa"/>
            <w:right w:w="108" w:type="dxa"/>
          </w:tblCellMar>
        </w:tblPrEx>
        <w:trPr>
          <w:gridAfter w:val="1"/>
          <w:wAfter w:w="1823" w:type="dxa"/>
          <w:trHeight w:val="647" w:hRule="atLeast"/>
        </w:trPr>
        <w:tc>
          <w:tcPr>
            <w:tcW w:w="709" w:type="dxa"/>
            <w:tcBorders>
              <w:top w:val="single" w:color="auto" w:sz="4" w:space="0"/>
              <w:left w:val="single" w:color="auto" w:sz="4" w:space="0"/>
              <w:bottom w:val="single" w:color="auto" w:sz="4" w:space="0"/>
              <w:right w:val="single" w:color="auto" w:sz="4" w:space="0"/>
            </w:tcBorders>
            <w:vAlign w:val="center"/>
          </w:tcPr>
          <w:p w14:paraId="0496C05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1560" w:type="dxa"/>
            <w:tcBorders>
              <w:top w:val="single" w:color="auto" w:sz="4" w:space="0"/>
              <w:left w:val="single" w:color="auto" w:sz="4" w:space="0"/>
              <w:bottom w:val="single" w:color="auto" w:sz="4" w:space="0"/>
              <w:right w:val="single" w:color="auto" w:sz="4" w:space="0"/>
            </w:tcBorders>
            <w:vAlign w:val="center"/>
          </w:tcPr>
          <w:p w14:paraId="7020749E">
            <w:pPr>
              <w:widowControl/>
              <w:spacing w:line="26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党委组织部</w:t>
            </w:r>
          </w:p>
        </w:tc>
        <w:tc>
          <w:tcPr>
            <w:tcW w:w="6945" w:type="dxa"/>
            <w:tcBorders>
              <w:top w:val="single" w:color="auto" w:sz="4" w:space="0"/>
              <w:left w:val="single" w:color="auto" w:sz="4" w:space="0"/>
              <w:bottom w:val="single" w:color="auto" w:sz="4" w:space="0"/>
              <w:right w:val="single" w:color="auto" w:sz="4" w:space="0"/>
            </w:tcBorders>
            <w:vAlign w:val="center"/>
          </w:tcPr>
          <w:p w14:paraId="6D8C8787">
            <w:pPr>
              <w:widowControl/>
              <w:spacing w:line="260" w:lineRule="exac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祁东煤矿党委关于持续深化“改办优”十五条举措全面推进优良作风建设的意见</w:t>
            </w:r>
          </w:p>
        </w:tc>
        <w:tc>
          <w:tcPr>
            <w:tcW w:w="1276" w:type="dxa"/>
            <w:tcBorders>
              <w:top w:val="single" w:color="auto" w:sz="4" w:space="0"/>
              <w:left w:val="single" w:color="auto" w:sz="4" w:space="0"/>
              <w:bottom w:val="single" w:color="auto" w:sz="4" w:space="0"/>
              <w:right w:val="single" w:color="auto" w:sz="4" w:space="0"/>
            </w:tcBorders>
            <w:vAlign w:val="center"/>
          </w:tcPr>
          <w:p w14:paraId="3FBA4B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76963D40">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矿党委会</w:t>
            </w:r>
          </w:p>
        </w:tc>
        <w:tc>
          <w:tcPr>
            <w:tcW w:w="993" w:type="dxa"/>
            <w:tcBorders>
              <w:top w:val="single" w:color="auto" w:sz="4" w:space="0"/>
              <w:left w:val="single" w:color="auto" w:sz="4" w:space="0"/>
              <w:bottom w:val="single" w:color="auto" w:sz="4" w:space="0"/>
              <w:right w:val="single" w:color="auto" w:sz="4" w:space="0"/>
            </w:tcBorders>
            <w:vAlign w:val="center"/>
          </w:tcPr>
          <w:p w14:paraId="298AA3CC">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游永林</w:t>
            </w:r>
          </w:p>
        </w:tc>
        <w:tc>
          <w:tcPr>
            <w:tcW w:w="1823" w:type="dxa"/>
            <w:tcBorders>
              <w:top w:val="single" w:color="auto" w:sz="4" w:space="0"/>
              <w:left w:val="single" w:color="auto" w:sz="4" w:space="0"/>
              <w:bottom w:val="single" w:color="auto" w:sz="4" w:space="0"/>
              <w:right w:val="single" w:color="auto" w:sz="4" w:space="0"/>
            </w:tcBorders>
            <w:vAlign w:val="center"/>
          </w:tcPr>
          <w:p w14:paraId="1BE3AF46">
            <w:pPr>
              <w:jc w:val="center"/>
            </w:pPr>
            <w:r>
              <w:rPr>
                <w:rFonts w:hint="eastAsia" w:ascii="Times New Roman" w:hAnsi="Times New Roman" w:eastAsia="宋体" w:cs="Times New Roman"/>
                <w:color w:val="000000"/>
                <w:szCs w:val="21"/>
              </w:rPr>
              <w:t>已制定</w:t>
            </w:r>
          </w:p>
        </w:tc>
      </w:tr>
      <w:tr w14:paraId="05EDEAD1">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0B564D3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21</w:t>
            </w:r>
          </w:p>
        </w:tc>
        <w:tc>
          <w:tcPr>
            <w:tcW w:w="1560" w:type="dxa"/>
            <w:tcBorders>
              <w:top w:val="single" w:color="auto" w:sz="4" w:space="0"/>
              <w:left w:val="single" w:color="auto" w:sz="4" w:space="0"/>
              <w:bottom w:val="single" w:color="auto" w:sz="4" w:space="0"/>
              <w:right w:val="single" w:color="auto" w:sz="4" w:space="0"/>
            </w:tcBorders>
            <w:vAlign w:val="center"/>
          </w:tcPr>
          <w:p w14:paraId="5BB19574">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66A28072">
            <w:pPr>
              <w:widowControl/>
              <w:spacing w:line="300" w:lineRule="exact"/>
              <w:textAlignment w:val="center"/>
              <w:rPr>
                <w:rFonts w:ascii="Times New Roman" w:hAnsi="Times New Roman" w:eastAsia="宋体" w:cs="Times New Roman"/>
                <w:color w:val="000000"/>
                <w:spacing w:val="-6"/>
                <w:szCs w:val="21"/>
              </w:rPr>
            </w:pPr>
            <w:r>
              <w:rPr>
                <w:rFonts w:hint="eastAsia" w:ascii="Times New Roman" w:hAnsi="Times New Roman" w:eastAsia="宋体" w:cs="Times New Roman"/>
                <w:color w:val="000000"/>
                <w:spacing w:val="-6"/>
                <w:szCs w:val="21"/>
              </w:rPr>
              <w:t>祁东煤矿党委关于印发大学生队长选拔任用管理办法的通知</w:t>
            </w:r>
          </w:p>
        </w:tc>
        <w:tc>
          <w:tcPr>
            <w:tcW w:w="1276" w:type="dxa"/>
            <w:tcBorders>
              <w:top w:val="single" w:color="auto" w:sz="4" w:space="0"/>
              <w:left w:val="single" w:color="auto" w:sz="4" w:space="0"/>
              <w:bottom w:val="single" w:color="auto" w:sz="4" w:space="0"/>
              <w:right w:val="single" w:color="auto" w:sz="4" w:space="0"/>
            </w:tcBorders>
            <w:vAlign w:val="center"/>
          </w:tcPr>
          <w:p w14:paraId="169C843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4A68D6B2">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矿党委会</w:t>
            </w:r>
          </w:p>
        </w:tc>
        <w:tc>
          <w:tcPr>
            <w:tcW w:w="993" w:type="dxa"/>
            <w:tcBorders>
              <w:top w:val="single" w:color="auto" w:sz="4" w:space="0"/>
              <w:left w:val="single" w:color="auto" w:sz="4" w:space="0"/>
              <w:bottom w:val="single" w:color="auto" w:sz="4" w:space="0"/>
              <w:right w:val="single" w:color="auto" w:sz="4" w:space="0"/>
            </w:tcBorders>
            <w:vAlign w:val="center"/>
          </w:tcPr>
          <w:p w14:paraId="466D3892">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游永林</w:t>
            </w:r>
          </w:p>
        </w:tc>
        <w:tc>
          <w:tcPr>
            <w:tcW w:w="1823" w:type="dxa"/>
            <w:tcBorders>
              <w:top w:val="single" w:color="auto" w:sz="4" w:space="0"/>
              <w:left w:val="single" w:color="auto" w:sz="4" w:space="0"/>
              <w:bottom w:val="single" w:color="auto" w:sz="4" w:space="0"/>
              <w:right w:val="single" w:color="auto" w:sz="4" w:space="0"/>
            </w:tcBorders>
            <w:vAlign w:val="center"/>
          </w:tcPr>
          <w:p w14:paraId="5CE8C274">
            <w:pPr>
              <w:jc w:val="center"/>
            </w:pPr>
            <w:r>
              <w:rPr>
                <w:rFonts w:hint="eastAsia" w:ascii="Times New Roman" w:hAnsi="Times New Roman" w:eastAsia="宋体" w:cs="Times New Roman"/>
                <w:color w:val="000000"/>
                <w:szCs w:val="21"/>
              </w:rPr>
              <w:t>已制定</w:t>
            </w:r>
          </w:p>
        </w:tc>
      </w:tr>
      <w:tr w14:paraId="73990E49">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2BC0DBF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22</w:t>
            </w:r>
          </w:p>
        </w:tc>
        <w:tc>
          <w:tcPr>
            <w:tcW w:w="1560" w:type="dxa"/>
            <w:tcBorders>
              <w:top w:val="single" w:color="auto" w:sz="4" w:space="0"/>
              <w:left w:val="single" w:color="auto" w:sz="4" w:space="0"/>
              <w:bottom w:val="single" w:color="auto" w:sz="4" w:space="0"/>
              <w:right w:val="single" w:color="auto" w:sz="4" w:space="0"/>
            </w:tcBorders>
            <w:vAlign w:val="center"/>
          </w:tcPr>
          <w:p w14:paraId="599A3452">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5523866">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祁东煤矿党委关于印发队长管理办法的通知</w:t>
            </w:r>
          </w:p>
        </w:tc>
        <w:tc>
          <w:tcPr>
            <w:tcW w:w="1276" w:type="dxa"/>
            <w:tcBorders>
              <w:top w:val="single" w:color="auto" w:sz="4" w:space="0"/>
              <w:left w:val="single" w:color="auto" w:sz="4" w:space="0"/>
              <w:bottom w:val="single" w:color="auto" w:sz="4" w:space="0"/>
              <w:right w:val="single" w:color="auto" w:sz="4" w:space="0"/>
            </w:tcBorders>
            <w:vAlign w:val="center"/>
          </w:tcPr>
          <w:p w14:paraId="463B0A8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5DC7B5D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矿党委会</w:t>
            </w:r>
          </w:p>
        </w:tc>
        <w:tc>
          <w:tcPr>
            <w:tcW w:w="993" w:type="dxa"/>
            <w:tcBorders>
              <w:top w:val="single" w:color="auto" w:sz="4" w:space="0"/>
              <w:left w:val="single" w:color="auto" w:sz="4" w:space="0"/>
              <w:bottom w:val="single" w:color="auto" w:sz="4" w:space="0"/>
              <w:right w:val="single" w:color="auto" w:sz="4" w:space="0"/>
            </w:tcBorders>
            <w:vAlign w:val="center"/>
          </w:tcPr>
          <w:p w14:paraId="03DD37B1">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游永林</w:t>
            </w:r>
          </w:p>
        </w:tc>
        <w:tc>
          <w:tcPr>
            <w:tcW w:w="1823" w:type="dxa"/>
            <w:tcBorders>
              <w:top w:val="single" w:color="auto" w:sz="4" w:space="0"/>
              <w:left w:val="single" w:color="auto" w:sz="4" w:space="0"/>
              <w:bottom w:val="single" w:color="auto" w:sz="4" w:space="0"/>
              <w:right w:val="single" w:color="auto" w:sz="4" w:space="0"/>
            </w:tcBorders>
            <w:vAlign w:val="center"/>
          </w:tcPr>
          <w:p w14:paraId="4C51EB02">
            <w:pPr>
              <w:jc w:val="center"/>
            </w:pPr>
            <w:r>
              <w:rPr>
                <w:rFonts w:hint="eastAsia" w:ascii="Times New Roman" w:hAnsi="Times New Roman" w:eastAsia="宋体" w:cs="Times New Roman"/>
                <w:color w:val="000000"/>
                <w:szCs w:val="21"/>
              </w:rPr>
              <w:t>已制定</w:t>
            </w:r>
          </w:p>
        </w:tc>
      </w:tr>
      <w:tr w14:paraId="48BEA09A">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64218F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23</w:t>
            </w:r>
          </w:p>
        </w:tc>
        <w:tc>
          <w:tcPr>
            <w:tcW w:w="1560" w:type="dxa"/>
            <w:tcBorders>
              <w:top w:val="single" w:color="auto" w:sz="4" w:space="0"/>
              <w:left w:val="single" w:color="auto" w:sz="4" w:space="0"/>
              <w:bottom w:val="single" w:color="auto" w:sz="4" w:space="0"/>
              <w:right w:val="single" w:color="auto" w:sz="4" w:space="0"/>
            </w:tcBorders>
            <w:vAlign w:val="center"/>
          </w:tcPr>
          <w:p w14:paraId="3D4CFEAA">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8F3DAA7">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祁东煤矿党委关于调整矿领导班子成员党支部工作联系点的通知</w:t>
            </w:r>
          </w:p>
        </w:tc>
        <w:tc>
          <w:tcPr>
            <w:tcW w:w="1276" w:type="dxa"/>
            <w:tcBorders>
              <w:top w:val="single" w:color="auto" w:sz="4" w:space="0"/>
              <w:left w:val="single" w:color="auto" w:sz="4" w:space="0"/>
              <w:bottom w:val="single" w:color="auto" w:sz="4" w:space="0"/>
              <w:right w:val="single" w:color="auto" w:sz="4" w:space="0"/>
            </w:tcBorders>
            <w:vAlign w:val="center"/>
          </w:tcPr>
          <w:p w14:paraId="728AC16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71230064">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矿党委会</w:t>
            </w:r>
          </w:p>
        </w:tc>
        <w:tc>
          <w:tcPr>
            <w:tcW w:w="993" w:type="dxa"/>
            <w:tcBorders>
              <w:top w:val="single" w:color="auto" w:sz="4" w:space="0"/>
              <w:left w:val="single" w:color="auto" w:sz="4" w:space="0"/>
              <w:bottom w:val="single" w:color="auto" w:sz="4" w:space="0"/>
              <w:right w:val="single" w:color="auto" w:sz="4" w:space="0"/>
            </w:tcBorders>
            <w:vAlign w:val="center"/>
          </w:tcPr>
          <w:p w14:paraId="20228D4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游永林</w:t>
            </w:r>
          </w:p>
        </w:tc>
        <w:tc>
          <w:tcPr>
            <w:tcW w:w="1823" w:type="dxa"/>
            <w:tcBorders>
              <w:top w:val="single" w:color="auto" w:sz="4" w:space="0"/>
              <w:left w:val="single" w:color="auto" w:sz="4" w:space="0"/>
              <w:bottom w:val="single" w:color="auto" w:sz="4" w:space="0"/>
              <w:right w:val="single" w:color="auto" w:sz="4" w:space="0"/>
            </w:tcBorders>
            <w:vAlign w:val="center"/>
          </w:tcPr>
          <w:p w14:paraId="2CC28C5D">
            <w:pPr>
              <w:jc w:val="center"/>
            </w:pPr>
            <w:r>
              <w:rPr>
                <w:rFonts w:hint="eastAsia" w:ascii="Times New Roman" w:hAnsi="Times New Roman" w:eastAsia="宋体" w:cs="Times New Roman"/>
                <w:color w:val="000000"/>
                <w:szCs w:val="21"/>
              </w:rPr>
              <w:t>已制定</w:t>
            </w:r>
          </w:p>
        </w:tc>
      </w:tr>
      <w:tr w14:paraId="5CBB019D">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22AC70B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24</w:t>
            </w:r>
          </w:p>
        </w:tc>
        <w:tc>
          <w:tcPr>
            <w:tcW w:w="1560" w:type="dxa"/>
            <w:tcBorders>
              <w:top w:val="single" w:color="auto" w:sz="4" w:space="0"/>
              <w:left w:val="single" w:color="auto" w:sz="4" w:space="0"/>
              <w:bottom w:val="single" w:color="auto" w:sz="4" w:space="0"/>
              <w:right w:val="single" w:color="auto" w:sz="4" w:space="0"/>
            </w:tcBorders>
            <w:vAlign w:val="center"/>
          </w:tcPr>
          <w:p w14:paraId="0B96566C">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AE99297">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6"/>
                <w:szCs w:val="21"/>
              </w:rPr>
              <w:t>祁东煤矿基层领导班子和管技人员综合考核办法</w:t>
            </w:r>
          </w:p>
        </w:tc>
        <w:tc>
          <w:tcPr>
            <w:tcW w:w="1276" w:type="dxa"/>
            <w:tcBorders>
              <w:top w:val="single" w:color="auto" w:sz="4" w:space="0"/>
              <w:left w:val="single" w:color="auto" w:sz="4" w:space="0"/>
              <w:bottom w:val="single" w:color="auto" w:sz="4" w:space="0"/>
              <w:right w:val="single" w:color="auto" w:sz="4" w:space="0"/>
            </w:tcBorders>
            <w:vAlign w:val="center"/>
          </w:tcPr>
          <w:p w14:paraId="302E6A6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B0C46C7">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矿党委会</w:t>
            </w:r>
          </w:p>
        </w:tc>
        <w:tc>
          <w:tcPr>
            <w:tcW w:w="993" w:type="dxa"/>
            <w:tcBorders>
              <w:top w:val="single" w:color="auto" w:sz="4" w:space="0"/>
              <w:left w:val="single" w:color="auto" w:sz="4" w:space="0"/>
              <w:bottom w:val="single" w:color="auto" w:sz="4" w:space="0"/>
              <w:right w:val="single" w:color="auto" w:sz="4" w:space="0"/>
            </w:tcBorders>
            <w:vAlign w:val="center"/>
          </w:tcPr>
          <w:p w14:paraId="4A1854C7">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游永林</w:t>
            </w:r>
          </w:p>
        </w:tc>
        <w:tc>
          <w:tcPr>
            <w:tcW w:w="1823" w:type="dxa"/>
            <w:tcBorders>
              <w:top w:val="single" w:color="auto" w:sz="4" w:space="0"/>
              <w:left w:val="single" w:color="auto" w:sz="4" w:space="0"/>
              <w:bottom w:val="single" w:color="auto" w:sz="4" w:space="0"/>
              <w:right w:val="single" w:color="auto" w:sz="4" w:space="0"/>
            </w:tcBorders>
            <w:vAlign w:val="center"/>
          </w:tcPr>
          <w:p w14:paraId="331AF037">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2024年6月30日</w:t>
            </w:r>
          </w:p>
        </w:tc>
      </w:tr>
      <w:tr w14:paraId="6BD452D7">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08C31A4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w:t>
            </w:r>
          </w:p>
        </w:tc>
        <w:tc>
          <w:tcPr>
            <w:tcW w:w="1560" w:type="dxa"/>
            <w:tcBorders>
              <w:top w:val="single" w:color="auto" w:sz="4" w:space="0"/>
              <w:left w:val="single" w:color="auto" w:sz="4" w:space="0"/>
              <w:bottom w:val="single" w:color="auto" w:sz="4" w:space="0"/>
              <w:right w:val="single" w:color="auto" w:sz="4" w:space="0"/>
            </w:tcBorders>
            <w:vAlign w:val="center"/>
          </w:tcPr>
          <w:p w14:paraId="1410C700">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F198A52">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祁东煤矿党委关于印发大学毕业生见习期管理办法的通知</w:t>
            </w:r>
          </w:p>
        </w:tc>
        <w:tc>
          <w:tcPr>
            <w:tcW w:w="1276" w:type="dxa"/>
            <w:tcBorders>
              <w:top w:val="single" w:color="auto" w:sz="4" w:space="0"/>
              <w:left w:val="single" w:color="auto" w:sz="4" w:space="0"/>
              <w:bottom w:val="single" w:color="auto" w:sz="4" w:space="0"/>
              <w:right w:val="single" w:color="auto" w:sz="4" w:space="0"/>
            </w:tcBorders>
            <w:vAlign w:val="center"/>
          </w:tcPr>
          <w:p w14:paraId="35DD351D">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16576792">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矿党委会</w:t>
            </w:r>
          </w:p>
        </w:tc>
        <w:tc>
          <w:tcPr>
            <w:tcW w:w="993" w:type="dxa"/>
            <w:tcBorders>
              <w:top w:val="single" w:color="auto" w:sz="4" w:space="0"/>
              <w:left w:val="single" w:color="auto" w:sz="4" w:space="0"/>
              <w:bottom w:val="single" w:color="auto" w:sz="4" w:space="0"/>
              <w:right w:val="single" w:color="auto" w:sz="4" w:space="0"/>
            </w:tcBorders>
            <w:vAlign w:val="center"/>
          </w:tcPr>
          <w:p w14:paraId="287DEF1D">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游永林</w:t>
            </w:r>
          </w:p>
        </w:tc>
        <w:tc>
          <w:tcPr>
            <w:tcW w:w="1823" w:type="dxa"/>
            <w:tcBorders>
              <w:top w:val="single" w:color="auto" w:sz="4" w:space="0"/>
              <w:left w:val="single" w:color="auto" w:sz="4" w:space="0"/>
              <w:bottom w:val="single" w:color="auto" w:sz="4" w:space="0"/>
              <w:right w:val="single" w:color="auto" w:sz="4" w:space="0"/>
            </w:tcBorders>
            <w:vAlign w:val="center"/>
          </w:tcPr>
          <w:p w14:paraId="5954F621">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2024年8月31日</w:t>
            </w:r>
          </w:p>
        </w:tc>
      </w:tr>
      <w:tr w14:paraId="07C36673">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08769E0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26</w:t>
            </w:r>
          </w:p>
        </w:tc>
        <w:tc>
          <w:tcPr>
            <w:tcW w:w="1560" w:type="dxa"/>
            <w:tcBorders>
              <w:top w:val="single" w:color="auto" w:sz="4" w:space="0"/>
              <w:left w:val="single" w:color="auto" w:sz="4" w:space="0"/>
              <w:bottom w:val="single" w:color="auto" w:sz="4" w:space="0"/>
              <w:right w:val="single" w:color="auto" w:sz="4" w:space="0"/>
            </w:tcBorders>
            <w:vAlign w:val="center"/>
          </w:tcPr>
          <w:p w14:paraId="6D770A13">
            <w:pPr>
              <w:widowControl/>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C32DF97">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祁东煤矿党建工作责任制实施办法</w:t>
            </w:r>
          </w:p>
        </w:tc>
        <w:tc>
          <w:tcPr>
            <w:tcW w:w="1276" w:type="dxa"/>
            <w:tcBorders>
              <w:top w:val="single" w:color="auto" w:sz="4" w:space="0"/>
              <w:left w:val="single" w:color="auto" w:sz="4" w:space="0"/>
              <w:bottom w:val="single" w:color="auto" w:sz="4" w:space="0"/>
              <w:right w:val="single" w:color="auto" w:sz="4" w:space="0"/>
            </w:tcBorders>
            <w:vAlign w:val="center"/>
          </w:tcPr>
          <w:p w14:paraId="2274180B">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6CC1D39">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矿党委会</w:t>
            </w:r>
          </w:p>
        </w:tc>
        <w:tc>
          <w:tcPr>
            <w:tcW w:w="993" w:type="dxa"/>
            <w:tcBorders>
              <w:top w:val="single" w:color="auto" w:sz="4" w:space="0"/>
              <w:left w:val="single" w:color="auto" w:sz="4" w:space="0"/>
              <w:bottom w:val="single" w:color="auto" w:sz="4" w:space="0"/>
              <w:right w:val="single" w:color="auto" w:sz="4" w:space="0"/>
            </w:tcBorders>
            <w:vAlign w:val="center"/>
          </w:tcPr>
          <w:p w14:paraId="14FABB2D">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游</w:t>
            </w:r>
            <w:r>
              <w:rPr>
                <w:rFonts w:hint="eastAsia" w:ascii="Times New Roman" w:hAnsi="Times New Roman" w:eastAsia="宋体" w:cs="Times New Roman"/>
                <w:color w:val="000000"/>
                <w:szCs w:val="21"/>
              </w:rPr>
              <w:t>永林</w:t>
            </w:r>
          </w:p>
        </w:tc>
        <w:tc>
          <w:tcPr>
            <w:tcW w:w="1823" w:type="dxa"/>
            <w:tcBorders>
              <w:top w:val="single" w:color="auto" w:sz="4" w:space="0"/>
              <w:left w:val="single" w:color="auto" w:sz="4" w:space="0"/>
              <w:bottom w:val="single" w:color="auto" w:sz="4" w:space="0"/>
              <w:right w:val="single" w:color="auto" w:sz="4" w:space="0"/>
            </w:tcBorders>
            <w:vAlign w:val="center"/>
          </w:tcPr>
          <w:p w14:paraId="0ADA49FC">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3E1DD001">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4795916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27</w:t>
            </w:r>
          </w:p>
        </w:tc>
        <w:tc>
          <w:tcPr>
            <w:tcW w:w="1560" w:type="dxa"/>
            <w:tcBorders>
              <w:top w:val="single" w:color="auto" w:sz="4" w:space="0"/>
              <w:left w:val="single" w:color="auto" w:sz="4" w:space="0"/>
              <w:bottom w:val="single" w:color="auto" w:sz="4" w:space="0"/>
              <w:right w:val="single" w:color="auto" w:sz="4" w:space="0"/>
            </w:tcBorders>
            <w:vAlign w:val="center"/>
          </w:tcPr>
          <w:p w14:paraId="3ED61D13">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运销科</w:t>
            </w:r>
          </w:p>
        </w:tc>
        <w:tc>
          <w:tcPr>
            <w:tcW w:w="6945" w:type="dxa"/>
            <w:tcBorders>
              <w:top w:val="single" w:color="auto" w:sz="4" w:space="0"/>
              <w:left w:val="single" w:color="auto" w:sz="4" w:space="0"/>
              <w:bottom w:val="single" w:color="auto" w:sz="4" w:space="0"/>
              <w:right w:val="single" w:color="auto" w:sz="4" w:space="0"/>
            </w:tcBorders>
            <w:vAlign w:val="center"/>
          </w:tcPr>
          <w:p w14:paraId="23A19826">
            <w:pPr>
              <w:widowControl/>
              <w:spacing w:line="300" w:lineRule="exac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祁东煤矿矸石销售管理办法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17903B25">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4C6B350">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经营管理专题办公会</w:t>
            </w:r>
          </w:p>
        </w:tc>
        <w:tc>
          <w:tcPr>
            <w:tcW w:w="993" w:type="dxa"/>
            <w:tcBorders>
              <w:top w:val="single" w:color="auto" w:sz="4" w:space="0"/>
              <w:left w:val="single" w:color="auto" w:sz="4" w:space="0"/>
              <w:bottom w:val="single" w:color="auto" w:sz="4" w:space="0"/>
              <w:right w:val="single" w:color="auto" w:sz="4" w:space="0"/>
            </w:tcBorders>
            <w:vAlign w:val="center"/>
          </w:tcPr>
          <w:p w14:paraId="494C79D6">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3124CA6B">
            <w:pPr>
              <w:jc w:val="center"/>
            </w:pPr>
            <w:r>
              <w:rPr>
                <w:rFonts w:hint="eastAsia" w:ascii="Times New Roman" w:hAnsi="Times New Roman" w:eastAsia="宋体" w:cs="Times New Roman"/>
                <w:color w:val="000000"/>
                <w:szCs w:val="21"/>
              </w:rPr>
              <w:t>已制定</w:t>
            </w:r>
          </w:p>
        </w:tc>
      </w:tr>
      <w:tr w14:paraId="5FA2E226">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27084E5F">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28</w:t>
            </w:r>
          </w:p>
        </w:tc>
        <w:tc>
          <w:tcPr>
            <w:tcW w:w="1560" w:type="dxa"/>
            <w:tcBorders>
              <w:top w:val="single" w:color="auto" w:sz="4" w:space="0"/>
              <w:left w:val="single" w:color="auto" w:sz="4" w:space="0"/>
              <w:bottom w:val="single" w:color="auto" w:sz="4" w:space="0"/>
              <w:right w:val="single" w:color="auto" w:sz="4" w:space="0"/>
            </w:tcBorders>
            <w:vAlign w:val="center"/>
          </w:tcPr>
          <w:p w14:paraId="4D62643A">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机电科</w:t>
            </w:r>
          </w:p>
        </w:tc>
        <w:tc>
          <w:tcPr>
            <w:tcW w:w="6945" w:type="dxa"/>
            <w:tcBorders>
              <w:top w:val="single" w:color="auto" w:sz="4" w:space="0"/>
              <w:left w:val="single" w:color="auto" w:sz="4" w:space="0"/>
              <w:bottom w:val="single" w:color="auto" w:sz="4" w:space="0"/>
              <w:right w:val="single" w:color="auto" w:sz="4" w:space="0"/>
            </w:tcBorders>
            <w:vAlign w:val="center"/>
          </w:tcPr>
          <w:p w14:paraId="41A92A0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祁东煤矿关于印发租赁设备管理办法的通知（祁矿机电〔2023〕30号）</w:t>
            </w:r>
          </w:p>
        </w:tc>
        <w:tc>
          <w:tcPr>
            <w:tcW w:w="1276" w:type="dxa"/>
            <w:tcBorders>
              <w:top w:val="single" w:color="auto" w:sz="4" w:space="0"/>
              <w:left w:val="single" w:color="auto" w:sz="4" w:space="0"/>
              <w:bottom w:val="single" w:color="auto" w:sz="4" w:space="0"/>
              <w:right w:val="single" w:color="auto" w:sz="4" w:space="0"/>
            </w:tcBorders>
            <w:vAlign w:val="center"/>
          </w:tcPr>
          <w:p w14:paraId="2150553A">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77A41DBD">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0155CA64">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梁福和</w:t>
            </w:r>
          </w:p>
        </w:tc>
        <w:tc>
          <w:tcPr>
            <w:tcW w:w="1823" w:type="dxa"/>
            <w:tcBorders>
              <w:top w:val="single" w:color="auto" w:sz="4" w:space="0"/>
              <w:left w:val="single" w:color="auto" w:sz="4" w:space="0"/>
              <w:bottom w:val="single" w:color="auto" w:sz="4" w:space="0"/>
              <w:right w:val="single" w:color="auto" w:sz="4" w:space="0"/>
            </w:tcBorders>
            <w:vAlign w:val="center"/>
          </w:tcPr>
          <w:p w14:paraId="075B0DD3">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6月底</w:t>
            </w:r>
          </w:p>
        </w:tc>
      </w:tr>
      <w:tr w14:paraId="30CE0CF8">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32B23D6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29</w:t>
            </w:r>
          </w:p>
        </w:tc>
        <w:tc>
          <w:tcPr>
            <w:tcW w:w="1560" w:type="dxa"/>
            <w:tcBorders>
              <w:top w:val="single" w:color="auto" w:sz="4" w:space="0"/>
              <w:left w:val="single" w:color="auto" w:sz="4" w:space="0"/>
              <w:bottom w:val="single" w:color="auto" w:sz="4" w:space="0"/>
              <w:right w:val="single" w:color="auto" w:sz="4" w:space="0"/>
            </w:tcBorders>
            <w:vAlign w:val="center"/>
          </w:tcPr>
          <w:p w14:paraId="601FA419">
            <w:pPr>
              <w:widowControl/>
              <w:jc w:val="center"/>
              <w:textAlignment w:val="center"/>
              <w:rPr>
                <w:rFonts w:ascii="Times New Roman" w:hAnsi="Times New Roman" w:eastAsia="宋体" w:cs="Times New Roman"/>
                <w:color w:val="000000"/>
                <w:szCs w:val="21"/>
              </w:rPr>
            </w:pPr>
            <w:r>
              <w:rPr>
                <w:rStyle w:val="12"/>
                <w:rFonts w:hint="default" w:ascii="Times New Roman" w:hAnsi="Times New Roman" w:cs="Times New Roman"/>
                <w:sz w:val="21"/>
                <w:szCs w:val="21"/>
              </w:rPr>
              <w:t>地质测量科</w:t>
            </w:r>
          </w:p>
        </w:tc>
        <w:tc>
          <w:tcPr>
            <w:tcW w:w="6945" w:type="dxa"/>
            <w:tcBorders>
              <w:top w:val="single" w:color="auto" w:sz="4" w:space="0"/>
              <w:left w:val="single" w:color="auto" w:sz="4" w:space="0"/>
              <w:bottom w:val="single" w:color="auto" w:sz="4" w:space="0"/>
              <w:right w:val="single" w:color="auto" w:sz="4" w:space="0"/>
            </w:tcBorders>
            <w:vAlign w:val="center"/>
          </w:tcPr>
          <w:p w14:paraId="4C37A056">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祁东</w:t>
            </w:r>
            <w:r>
              <w:rPr>
                <w:rFonts w:ascii="Times New Roman" w:hAnsi="Times New Roman" w:eastAsia="宋体" w:cs="Times New Roman"/>
                <w:color w:val="000000"/>
                <w:kern w:val="0"/>
                <w:szCs w:val="21"/>
              </w:rPr>
              <w:t>煤矿关于加强2024年地测防治水管理工作的意见（</w:t>
            </w:r>
            <w:r>
              <w:rPr>
                <w:rFonts w:hint="eastAsia" w:ascii="Times New Roman" w:hAnsi="Times New Roman" w:eastAsia="宋体" w:cs="Times New Roman"/>
                <w:color w:val="000000"/>
                <w:kern w:val="0"/>
                <w:szCs w:val="21"/>
              </w:rPr>
              <w:t>祁矿地测〔2024〕5号</w:t>
            </w:r>
            <w:r>
              <w:rPr>
                <w:rFonts w:ascii="Times New Roman" w:hAnsi="Times New Roman" w:eastAsia="宋体" w:cs="Times New Roman"/>
                <w:color w:val="000000"/>
                <w:kern w:val="0"/>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14:paraId="2E72A85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4190DC2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2D1ECA85">
            <w:pPr>
              <w:widowControl/>
              <w:jc w:val="center"/>
              <w:textAlignment w:val="center"/>
              <w:rPr>
                <w:rFonts w:ascii="Times New Roman" w:hAnsi="Times New Roman" w:eastAsia="宋体" w:cs="Times New Roman"/>
                <w:color w:val="000000"/>
                <w:szCs w:val="21"/>
              </w:rPr>
            </w:pPr>
            <w:r>
              <w:rPr>
                <w:rStyle w:val="12"/>
                <w:rFonts w:hint="default" w:ascii="Times New Roman" w:hAnsi="Times New Roman" w:cs="Times New Roman"/>
                <w:sz w:val="21"/>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6770A8BD">
            <w:pPr>
              <w:jc w:val="center"/>
            </w:pPr>
            <w:r>
              <w:rPr>
                <w:rFonts w:hint="eastAsia" w:ascii="Times New Roman" w:hAnsi="Times New Roman" w:eastAsia="宋体" w:cs="Times New Roman"/>
                <w:color w:val="000000"/>
                <w:szCs w:val="21"/>
              </w:rPr>
              <w:t>已制定</w:t>
            </w:r>
          </w:p>
        </w:tc>
      </w:tr>
      <w:tr w14:paraId="0609C0E7">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29BDCE8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w:t>
            </w:r>
          </w:p>
        </w:tc>
        <w:tc>
          <w:tcPr>
            <w:tcW w:w="1560" w:type="dxa"/>
            <w:tcBorders>
              <w:top w:val="single" w:color="auto" w:sz="4" w:space="0"/>
              <w:left w:val="single" w:color="auto" w:sz="4" w:space="0"/>
              <w:bottom w:val="single" w:color="auto" w:sz="4" w:space="0"/>
              <w:right w:val="single" w:color="auto" w:sz="4" w:space="0"/>
            </w:tcBorders>
            <w:vAlign w:val="center"/>
          </w:tcPr>
          <w:p w14:paraId="034157B5">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职工培训中心</w:t>
            </w:r>
          </w:p>
        </w:tc>
        <w:tc>
          <w:tcPr>
            <w:tcW w:w="6945" w:type="dxa"/>
            <w:tcBorders>
              <w:top w:val="single" w:color="auto" w:sz="4" w:space="0"/>
              <w:left w:val="single" w:color="auto" w:sz="4" w:space="0"/>
              <w:bottom w:val="single" w:color="auto" w:sz="4" w:space="0"/>
              <w:right w:val="single" w:color="auto" w:sz="4" w:space="0"/>
            </w:tcBorders>
            <w:vAlign w:val="center"/>
          </w:tcPr>
          <w:p w14:paraId="548E0E8D">
            <w:pPr>
              <w:widowControl/>
              <w:spacing w:line="300" w:lineRule="exac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祁东煤矿党委关于2024年员工安全培训工作的实施意见（祁矿党发〔2024〕9号）</w:t>
            </w:r>
          </w:p>
        </w:tc>
        <w:tc>
          <w:tcPr>
            <w:tcW w:w="1276" w:type="dxa"/>
            <w:tcBorders>
              <w:top w:val="single" w:color="auto" w:sz="4" w:space="0"/>
              <w:left w:val="single" w:color="auto" w:sz="4" w:space="0"/>
              <w:bottom w:val="single" w:color="auto" w:sz="4" w:space="0"/>
              <w:right w:val="single" w:color="auto" w:sz="4" w:space="0"/>
            </w:tcBorders>
            <w:vAlign w:val="center"/>
          </w:tcPr>
          <w:p w14:paraId="551DB1A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7398B229">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3F0D7F6F">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57A9FBB2">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5F79A9B6">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33899A0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31</w:t>
            </w:r>
          </w:p>
        </w:tc>
        <w:tc>
          <w:tcPr>
            <w:tcW w:w="1560" w:type="dxa"/>
            <w:tcBorders>
              <w:top w:val="single" w:color="auto" w:sz="4" w:space="0"/>
              <w:left w:val="single" w:color="auto" w:sz="4" w:space="0"/>
              <w:bottom w:val="single" w:color="auto" w:sz="4" w:space="0"/>
              <w:right w:val="single" w:color="auto" w:sz="4" w:space="0"/>
            </w:tcBorders>
            <w:vAlign w:val="center"/>
          </w:tcPr>
          <w:p w14:paraId="2B65561B">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征迁环保办</w:t>
            </w:r>
          </w:p>
        </w:tc>
        <w:tc>
          <w:tcPr>
            <w:tcW w:w="6945" w:type="dxa"/>
            <w:tcBorders>
              <w:top w:val="single" w:color="auto" w:sz="4" w:space="0"/>
              <w:left w:val="single" w:color="auto" w:sz="4" w:space="0"/>
              <w:bottom w:val="single" w:color="auto" w:sz="4" w:space="0"/>
              <w:right w:val="single" w:color="auto" w:sz="4" w:space="0"/>
            </w:tcBorders>
            <w:vAlign w:val="center"/>
          </w:tcPr>
          <w:p w14:paraId="331296EA">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祁东煤矿</w:t>
            </w:r>
            <w:r>
              <w:rPr>
                <w:rFonts w:hint="eastAsia" w:ascii="Times New Roman" w:hAnsi="Times New Roman" w:eastAsia="宋体" w:cs="Times New Roman"/>
                <w:color w:val="000000"/>
                <w:szCs w:val="21"/>
              </w:rPr>
              <w:t>2024年环保节能工作考核办法</w:t>
            </w:r>
          </w:p>
        </w:tc>
        <w:tc>
          <w:tcPr>
            <w:tcW w:w="1276" w:type="dxa"/>
            <w:tcBorders>
              <w:top w:val="single" w:color="auto" w:sz="4" w:space="0"/>
              <w:left w:val="single" w:color="auto" w:sz="4" w:space="0"/>
              <w:bottom w:val="single" w:color="auto" w:sz="4" w:space="0"/>
              <w:right w:val="single" w:color="auto" w:sz="4" w:space="0"/>
            </w:tcBorders>
            <w:vAlign w:val="center"/>
          </w:tcPr>
          <w:p w14:paraId="798E68F3">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0A32DF36">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494DA72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1DF515A3">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color w:val="000000"/>
                <w:szCs w:val="21"/>
              </w:rPr>
              <w:t>已制定</w:t>
            </w:r>
          </w:p>
        </w:tc>
      </w:tr>
      <w:tr w14:paraId="712DE244">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E06DEAF">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7F7188E">
            <w:pPr>
              <w:widowControl/>
              <w:spacing w:line="300" w:lineRule="exact"/>
              <w:jc w:val="center"/>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8333D66">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祁东煤矿征迁复垦工作管理办法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305BD2FF">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26B028F1">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6AC7BB15">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5359540E">
            <w:pPr>
              <w:widowControl/>
              <w:spacing w:line="30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color w:val="000000"/>
                <w:szCs w:val="21"/>
              </w:rPr>
              <w:t>已制定</w:t>
            </w:r>
          </w:p>
        </w:tc>
      </w:tr>
      <w:tr w14:paraId="25E83CF3">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69D7B8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33</w:t>
            </w:r>
          </w:p>
        </w:tc>
        <w:tc>
          <w:tcPr>
            <w:tcW w:w="1560" w:type="dxa"/>
            <w:tcBorders>
              <w:top w:val="single" w:color="auto" w:sz="4" w:space="0"/>
              <w:left w:val="single" w:color="auto" w:sz="4" w:space="0"/>
              <w:bottom w:val="single" w:color="auto" w:sz="4" w:space="0"/>
              <w:right w:val="single" w:color="auto" w:sz="4" w:space="0"/>
            </w:tcBorders>
            <w:vAlign w:val="center"/>
          </w:tcPr>
          <w:p w14:paraId="3A306893">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生产技术科</w:t>
            </w:r>
          </w:p>
        </w:tc>
        <w:tc>
          <w:tcPr>
            <w:tcW w:w="6945" w:type="dxa"/>
            <w:tcBorders>
              <w:top w:val="single" w:color="auto" w:sz="4" w:space="0"/>
              <w:left w:val="single" w:color="auto" w:sz="4" w:space="0"/>
              <w:bottom w:val="single" w:color="auto" w:sz="4" w:space="0"/>
              <w:right w:val="single" w:color="auto" w:sz="4" w:space="0"/>
            </w:tcBorders>
            <w:vAlign w:val="center"/>
          </w:tcPr>
          <w:p w14:paraId="43433B88">
            <w:pPr>
              <w:widowControl/>
              <w:spacing w:line="300" w:lineRule="exac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祁东煤矿关于印发2024年生产管理工作的意见的通知</w:t>
            </w:r>
          </w:p>
        </w:tc>
        <w:tc>
          <w:tcPr>
            <w:tcW w:w="1276" w:type="dxa"/>
            <w:tcBorders>
              <w:top w:val="single" w:color="auto" w:sz="4" w:space="0"/>
              <w:left w:val="single" w:color="auto" w:sz="4" w:space="0"/>
              <w:bottom w:val="single" w:color="auto" w:sz="4" w:space="0"/>
              <w:right w:val="single" w:color="auto" w:sz="4" w:space="0"/>
            </w:tcBorders>
            <w:vAlign w:val="center"/>
          </w:tcPr>
          <w:p w14:paraId="539A0B9B">
            <w:pPr>
              <w:jc w:val="cente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69AA8012">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47E93EDA">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53FC84FF">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已制定</w:t>
            </w:r>
          </w:p>
        </w:tc>
      </w:tr>
      <w:tr w14:paraId="33360533">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55BD0E8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34</w:t>
            </w:r>
          </w:p>
        </w:tc>
        <w:tc>
          <w:tcPr>
            <w:tcW w:w="1560" w:type="dxa"/>
            <w:tcBorders>
              <w:top w:val="single" w:color="auto" w:sz="4" w:space="0"/>
              <w:left w:val="single" w:color="auto" w:sz="4" w:space="0"/>
              <w:bottom w:val="single" w:color="auto" w:sz="4" w:space="0"/>
              <w:right w:val="single" w:color="auto" w:sz="4" w:space="0"/>
            </w:tcBorders>
            <w:vAlign w:val="center"/>
          </w:tcPr>
          <w:p w14:paraId="6BDE4EC8">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0AE9AAA">
            <w:pPr>
              <w:widowControl/>
              <w:spacing w:line="300" w:lineRule="exact"/>
              <w:textAlignment w:val="center"/>
              <w:rPr>
                <w:rFonts w:ascii="Times New Roman" w:hAnsi="Times New Roman" w:eastAsia="宋体" w:cs="Times New Roman"/>
                <w:color w:val="000000"/>
                <w:spacing w:val="-6"/>
                <w:szCs w:val="21"/>
              </w:rPr>
            </w:pPr>
            <w:r>
              <w:rPr>
                <w:rFonts w:hint="eastAsia" w:ascii="Times New Roman" w:hAnsi="Times New Roman" w:eastAsia="宋体" w:cs="Times New Roman"/>
                <w:color w:val="000000"/>
                <w:spacing w:val="-6"/>
                <w:szCs w:val="21"/>
              </w:rPr>
              <w:t>祁东煤矿关于印发生产技术管理规定的通知</w:t>
            </w:r>
          </w:p>
        </w:tc>
        <w:tc>
          <w:tcPr>
            <w:tcW w:w="1276" w:type="dxa"/>
            <w:tcBorders>
              <w:top w:val="single" w:color="auto" w:sz="4" w:space="0"/>
              <w:left w:val="single" w:color="auto" w:sz="4" w:space="0"/>
              <w:bottom w:val="single" w:color="auto" w:sz="4" w:space="0"/>
              <w:right w:val="single" w:color="auto" w:sz="4" w:space="0"/>
            </w:tcBorders>
            <w:vAlign w:val="center"/>
          </w:tcPr>
          <w:p w14:paraId="5E0CFCD8">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33B8F05A">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49FAA0DC">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2B685000">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w:t>
            </w:r>
            <w:r>
              <w:rPr>
                <w:rFonts w:hint="eastAsia" w:ascii="Times New Roman" w:hAnsi="Times New Roman" w:eastAsia="宋体" w:cs="Times New Roman"/>
                <w:color w:val="000000"/>
                <w:kern w:val="0"/>
                <w:szCs w:val="21"/>
              </w:rPr>
              <w:t>6</w:t>
            </w:r>
            <w:r>
              <w:rPr>
                <w:rFonts w:hint="eastAsia" w:ascii="Times New Roman" w:hAnsi="Times New Roman" w:eastAsia="宋体" w:cs="Times New Roman"/>
                <w:color w:val="000000"/>
                <w:szCs w:val="21"/>
              </w:rPr>
              <w:t>月底</w:t>
            </w:r>
          </w:p>
        </w:tc>
      </w:tr>
      <w:tr w14:paraId="3E7B3D01">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F1A944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35</w:t>
            </w:r>
          </w:p>
        </w:tc>
        <w:tc>
          <w:tcPr>
            <w:tcW w:w="1560" w:type="dxa"/>
            <w:tcBorders>
              <w:top w:val="single" w:color="auto" w:sz="4" w:space="0"/>
              <w:left w:val="single" w:color="auto" w:sz="4" w:space="0"/>
              <w:bottom w:val="single" w:color="auto" w:sz="4" w:space="0"/>
              <w:right w:val="single" w:color="auto" w:sz="4" w:space="0"/>
            </w:tcBorders>
            <w:vAlign w:val="center"/>
          </w:tcPr>
          <w:p w14:paraId="45C87773">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B4BA398">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祁东煤矿安全操作规程</w:t>
            </w:r>
          </w:p>
        </w:tc>
        <w:tc>
          <w:tcPr>
            <w:tcW w:w="1276" w:type="dxa"/>
            <w:tcBorders>
              <w:top w:val="single" w:color="auto" w:sz="4" w:space="0"/>
              <w:left w:val="single" w:color="auto" w:sz="4" w:space="0"/>
              <w:bottom w:val="single" w:color="auto" w:sz="4" w:space="0"/>
              <w:right w:val="single" w:color="auto" w:sz="4" w:space="0"/>
            </w:tcBorders>
            <w:vAlign w:val="center"/>
          </w:tcPr>
          <w:p w14:paraId="00C3A89A">
            <w:pPr>
              <w:jc w:val="center"/>
            </w:pPr>
            <w:r>
              <w:rPr>
                <w:rFonts w:ascii="Times New Roman" w:hAnsi="Times New Roman" w:eastAsia="宋体" w:cs="Times New Roman"/>
                <w:color w:val="000000"/>
                <w:kern w:val="0"/>
                <w:szCs w:val="21"/>
              </w:rPr>
              <w:t>业务规定</w:t>
            </w:r>
          </w:p>
        </w:tc>
        <w:tc>
          <w:tcPr>
            <w:tcW w:w="1559" w:type="dxa"/>
            <w:tcBorders>
              <w:top w:val="single" w:color="auto" w:sz="4" w:space="0"/>
              <w:left w:val="single" w:color="auto" w:sz="4" w:space="0"/>
              <w:bottom w:val="single" w:color="auto" w:sz="4" w:space="0"/>
              <w:right w:val="single" w:color="auto" w:sz="4" w:space="0"/>
            </w:tcBorders>
            <w:vAlign w:val="center"/>
          </w:tcPr>
          <w:p w14:paraId="14064C86">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6E34EA0D">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638E60A5">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已制定</w:t>
            </w:r>
          </w:p>
        </w:tc>
      </w:tr>
      <w:tr w14:paraId="21C25ECB">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58E3707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36</w:t>
            </w:r>
          </w:p>
        </w:tc>
        <w:tc>
          <w:tcPr>
            <w:tcW w:w="1560" w:type="dxa"/>
            <w:tcBorders>
              <w:top w:val="single" w:color="auto" w:sz="4" w:space="0"/>
              <w:left w:val="single" w:color="auto" w:sz="4" w:space="0"/>
              <w:bottom w:val="single" w:color="auto" w:sz="4" w:space="0"/>
              <w:right w:val="single" w:color="auto" w:sz="4" w:space="0"/>
            </w:tcBorders>
            <w:vAlign w:val="center"/>
          </w:tcPr>
          <w:p w14:paraId="4762101F">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0051E6E">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祁东煤矿安全操作规程管理制度</w:t>
            </w:r>
          </w:p>
        </w:tc>
        <w:tc>
          <w:tcPr>
            <w:tcW w:w="1276" w:type="dxa"/>
            <w:tcBorders>
              <w:top w:val="single" w:color="auto" w:sz="4" w:space="0"/>
              <w:left w:val="single" w:color="auto" w:sz="4" w:space="0"/>
              <w:bottom w:val="single" w:color="auto" w:sz="4" w:space="0"/>
              <w:right w:val="single" w:color="auto" w:sz="4" w:space="0"/>
            </w:tcBorders>
            <w:vAlign w:val="center"/>
          </w:tcPr>
          <w:p w14:paraId="0FA172E5">
            <w:pPr>
              <w:jc w:val="cente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7003A862">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22B43BFE">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419E302E">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已制定</w:t>
            </w:r>
          </w:p>
        </w:tc>
      </w:tr>
      <w:tr w14:paraId="650DFE2E">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30A109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37</w:t>
            </w:r>
          </w:p>
        </w:tc>
        <w:tc>
          <w:tcPr>
            <w:tcW w:w="1560" w:type="dxa"/>
            <w:tcBorders>
              <w:top w:val="single" w:color="auto" w:sz="4" w:space="0"/>
              <w:left w:val="single" w:color="auto" w:sz="4" w:space="0"/>
              <w:bottom w:val="single" w:color="auto" w:sz="4" w:space="0"/>
              <w:right w:val="single" w:color="auto" w:sz="4" w:space="0"/>
            </w:tcBorders>
            <w:vAlign w:val="center"/>
          </w:tcPr>
          <w:p w14:paraId="2A4C7D2A">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041B2F1F">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祁东煤矿自主攻关课题管理办法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3941C7E6">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3C9BA533">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688C8470">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39821ECC">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已制定</w:t>
            </w:r>
          </w:p>
        </w:tc>
      </w:tr>
      <w:tr w14:paraId="4B4925B5">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0C77190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38</w:t>
            </w:r>
          </w:p>
        </w:tc>
        <w:tc>
          <w:tcPr>
            <w:tcW w:w="1560" w:type="dxa"/>
            <w:tcBorders>
              <w:top w:val="single" w:color="auto" w:sz="4" w:space="0"/>
              <w:left w:val="single" w:color="auto" w:sz="4" w:space="0"/>
              <w:bottom w:val="single" w:color="auto" w:sz="4" w:space="0"/>
              <w:right w:val="single" w:color="auto" w:sz="4" w:space="0"/>
            </w:tcBorders>
            <w:vAlign w:val="center"/>
          </w:tcPr>
          <w:p w14:paraId="0ACDC66A">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54CC420">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祁东煤矿矿井主要灾害预防管理制度</w:t>
            </w:r>
          </w:p>
        </w:tc>
        <w:tc>
          <w:tcPr>
            <w:tcW w:w="1276" w:type="dxa"/>
            <w:tcBorders>
              <w:top w:val="single" w:color="auto" w:sz="4" w:space="0"/>
              <w:left w:val="single" w:color="auto" w:sz="4" w:space="0"/>
              <w:bottom w:val="single" w:color="auto" w:sz="4" w:space="0"/>
              <w:right w:val="single" w:color="auto" w:sz="4" w:space="0"/>
            </w:tcBorders>
            <w:vAlign w:val="center"/>
          </w:tcPr>
          <w:p w14:paraId="351EF34B">
            <w:pPr>
              <w:jc w:val="cente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528DDFDD">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5DFE27E2">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265463DB">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已制定</w:t>
            </w:r>
          </w:p>
        </w:tc>
      </w:tr>
      <w:tr w14:paraId="1E4D540A">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50355BF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39</w:t>
            </w:r>
          </w:p>
        </w:tc>
        <w:tc>
          <w:tcPr>
            <w:tcW w:w="1560" w:type="dxa"/>
            <w:tcBorders>
              <w:top w:val="single" w:color="auto" w:sz="4" w:space="0"/>
              <w:left w:val="single" w:color="auto" w:sz="4" w:space="0"/>
              <w:bottom w:val="single" w:color="auto" w:sz="4" w:space="0"/>
              <w:right w:val="single" w:color="auto" w:sz="4" w:space="0"/>
            </w:tcBorders>
            <w:vAlign w:val="center"/>
          </w:tcPr>
          <w:p w14:paraId="4C926B38">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017C9FCF">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祁东煤矿作业规程及安全技术措施审批制度</w:t>
            </w:r>
          </w:p>
        </w:tc>
        <w:tc>
          <w:tcPr>
            <w:tcW w:w="1276" w:type="dxa"/>
            <w:tcBorders>
              <w:top w:val="single" w:color="auto" w:sz="4" w:space="0"/>
              <w:left w:val="single" w:color="auto" w:sz="4" w:space="0"/>
              <w:bottom w:val="single" w:color="auto" w:sz="4" w:space="0"/>
              <w:right w:val="single" w:color="auto" w:sz="4" w:space="0"/>
            </w:tcBorders>
            <w:vAlign w:val="center"/>
          </w:tcPr>
          <w:p w14:paraId="00DEFD68">
            <w:pPr>
              <w:jc w:val="cente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2B42989A">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5477456B">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0432FEB0">
            <w:pPr>
              <w:widowControl/>
              <w:spacing w:line="300"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已制定</w:t>
            </w:r>
          </w:p>
        </w:tc>
      </w:tr>
      <w:tr w14:paraId="02538F27">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357383B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40</w:t>
            </w:r>
          </w:p>
        </w:tc>
        <w:tc>
          <w:tcPr>
            <w:tcW w:w="1560" w:type="dxa"/>
            <w:tcBorders>
              <w:top w:val="single" w:color="auto" w:sz="4" w:space="0"/>
              <w:left w:val="single" w:color="auto" w:sz="4" w:space="0"/>
              <w:bottom w:val="single" w:color="auto" w:sz="4" w:space="0"/>
              <w:right w:val="single" w:color="auto" w:sz="4" w:space="0"/>
            </w:tcBorders>
            <w:vAlign w:val="center"/>
          </w:tcPr>
          <w:p w14:paraId="30AB1F4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瓦斯办/通防科</w:t>
            </w:r>
          </w:p>
        </w:tc>
        <w:tc>
          <w:tcPr>
            <w:tcW w:w="6945" w:type="dxa"/>
            <w:tcBorders>
              <w:top w:val="single" w:color="auto" w:sz="4" w:space="0"/>
              <w:left w:val="single" w:color="auto" w:sz="4" w:space="0"/>
              <w:bottom w:val="single" w:color="auto" w:sz="4" w:space="0"/>
              <w:right w:val="single" w:color="auto" w:sz="4" w:space="0"/>
            </w:tcBorders>
            <w:vAlign w:val="center"/>
          </w:tcPr>
          <w:p w14:paraId="2330746E">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祁东煤矿关于加强2024 年“一通三防” 管理工作的意见</w:t>
            </w:r>
          </w:p>
        </w:tc>
        <w:tc>
          <w:tcPr>
            <w:tcW w:w="1276" w:type="dxa"/>
            <w:tcBorders>
              <w:top w:val="single" w:color="auto" w:sz="4" w:space="0"/>
              <w:left w:val="single" w:color="auto" w:sz="4" w:space="0"/>
              <w:bottom w:val="single" w:color="auto" w:sz="4" w:space="0"/>
              <w:right w:val="single" w:color="auto" w:sz="4" w:space="0"/>
            </w:tcBorders>
            <w:vAlign w:val="center"/>
          </w:tcPr>
          <w:p w14:paraId="73DDF49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0E90CBB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7F90544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475E3C1B">
            <w:pPr>
              <w:jc w:val="center"/>
            </w:pPr>
            <w:r>
              <w:rPr>
                <w:rFonts w:hint="eastAsia" w:ascii="Times New Roman" w:hAnsi="Times New Roman" w:eastAsia="宋体" w:cs="Times New Roman"/>
                <w:color w:val="000000"/>
                <w:szCs w:val="21"/>
              </w:rPr>
              <w:t>已制定</w:t>
            </w:r>
          </w:p>
        </w:tc>
      </w:tr>
      <w:tr w14:paraId="1BC14A13">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44B542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41</w:t>
            </w:r>
          </w:p>
        </w:tc>
        <w:tc>
          <w:tcPr>
            <w:tcW w:w="1560" w:type="dxa"/>
            <w:tcBorders>
              <w:top w:val="single" w:color="auto" w:sz="4" w:space="0"/>
              <w:left w:val="single" w:color="auto" w:sz="4" w:space="0"/>
              <w:bottom w:val="single" w:color="auto" w:sz="4" w:space="0"/>
              <w:right w:val="single" w:color="auto" w:sz="4" w:space="0"/>
            </w:tcBorders>
            <w:vAlign w:val="center"/>
          </w:tcPr>
          <w:p w14:paraId="499782C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瓦斯办</w:t>
            </w:r>
          </w:p>
        </w:tc>
        <w:tc>
          <w:tcPr>
            <w:tcW w:w="6945" w:type="dxa"/>
            <w:tcBorders>
              <w:top w:val="single" w:color="auto" w:sz="4" w:space="0"/>
              <w:left w:val="single" w:color="auto" w:sz="4" w:space="0"/>
              <w:bottom w:val="single" w:color="auto" w:sz="4" w:space="0"/>
              <w:right w:val="single" w:color="auto" w:sz="4" w:space="0"/>
            </w:tcBorders>
            <w:vAlign w:val="center"/>
          </w:tcPr>
          <w:p w14:paraId="6E87CCF2">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祁东煤矿“一通三防”管理制度</w:t>
            </w:r>
          </w:p>
        </w:tc>
        <w:tc>
          <w:tcPr>
            <w:tcW w:w="1276" w:type="dxa"/>
            <w:tcBorders>
              <w:top w:val="single" w:color="auto" w:sz="4" w:space="0"/>
              <w:left w:val="single" w:color="auto" w:sz="4" w:space="0"/>
              <w:bottom w:val="single" w:color="auto" w:sz="4" w:space="0"/>
              <w:right w:val="single" w:color="auto" w:sz="4" w:space="0"/>
            </w:tcBorders>
            <w:vAlign w:val="center"/>
          </w:tcPr>
          <w:p w14:paraId="68007F4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44AD332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矿办公会</w:t>
            </w:r>
          </w:p>
        </w:tc>
        <w:tc>
          <w:tcPr>
            <w:tcW w:w="993" w:type="dxa"/>
            <w:tcBorders>
              <w:top w:val="single" w:color="auto" w:sz="4" w:space="0"/>
              <w:left w:val="single" w:color="auto" w:sz="4" w:space="0"/>
              <w:bottom w:val="single" w:color="auto" w:sz="4" w:space="0"/>
              <w:right w:val="single" w:color="auto" w:sz="4" w:space="0"/>
            </w:tcBorders>
            <w:vAlign w:val="center"/>
          </w:tcPr>
          <w:p w14:paraId="3745DDC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153A20C4">
            <w:pPr>
              <w:jc w:val="center"/>
            </w:pPr>
            <w:r>
              <w:rPr>
                <w:rFonts w:hint="eastAsia" w:ascii="Times New Roman" w:hAnsi="Times New Roman" w:eastAsia="宋体" w:cs="Times New Roman"/>
                <w:color w:val="000000"/>
                <w:szCs w:val="21"/>
              </w:rPr>
              <w:t>6月底</w:t>
            </w:r>
          </w:p>
        </w:tc>
      </w:tr>
      <w:tr w14:paraId="352CC710">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4340E3C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42</w:t>
            </w:r>
          </w:p>
        </w:tc>
        <w:tc>
          <w:tcPr>
            <w:tcW w:w="1560" w:type="dxa"/>
            <w:tcBorders>
              <w:top w:val="single" w:color="auto" w:sz="4" w:space="0"/>
              <w:left w:val="single" w:color="auto" w:sz="4" w:space="0"/>
              <w:bottom w:val="single" w:color="auto" w:sz="4" w:space="0"/>
              <w:right w:val="single" w:color="auto" w:sz="4" w:space="0"/>
            </w:tcBorders>
            <w:vAlign w:val="center"/>
          </w:tcPr>
          <w:p w14:paraId="3ECA1716">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调度所</w:t>
            </w:r>
          </w:p>
        </w:tc>
        <w:tc>
          <w:tcPr>
            <w:tcW w:w="6945" w:type="dxa"/>
            <w:tcBorders>
              <w:top w:val="single" w:color="auto" w:sz="4" w:space="0"/>
              <w:left w:val="single" w:color="auto" w:sz="4" w:space="0"/>
              <w:bottom w:val="single" w:color="auto" w:sz="4" w:space="0"/>
              <w:right w:val="single" w:color="auto" w:sz="4" w:space="0"/>
            </w:tcBorders>
            <w:vAlign w:val="center"/>
          </w:tcPr>
          <w:p w14:paraId="5E8B96A6">
            <w:pPr>
              <w:widowControl/>
              <w:spacing w:line="300" w:lineRule="exac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祁东煤矿安全生产视频监控系统管理办法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3EA5C0B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49AA6DA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13A5B30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4959FE6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6066077C">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9E4221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43</w:t>
            </w:r>
          </w:p>
        </w:tc>
        <w:tc>
          <w:tcPr>
            <w:tcW w:w="1560" w:type="dxa"/>
            <w:tcBorders>
              <w:top w:val="single" w:color="auto" w:sz="4" w:space="0"/>
              <w:left w:val="single" w:color="auto" w:sz="4" w:space="0"/>
              <w:bottom w:val="single" w:color="auto" w:sz="4" w:space="0"/>
              <w:right w:val="single" w:color="auto" w:sz="4" w:space="0"/>
            </w:tcBorders>
            <w:vAlign w:val="center"/>
          </w:tcPr>
          <w:p w14:paraId="0F403A6F">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93B82A3">
            <w:pPr>
              <w:widowControl/>
              <w:spacing w:line="300" w:lineRule="exact"/>
              <w:textAlignment w:val="center"/>
              <w:rPr>
                <w:rFonts w:ascii="Times New Roman" w:hAnsi="Times New Roman" w:eastAsia="宋体" w:cs="Times New Roman"/>
                <w:color w:val="000000"/>
                <w:spacing w:val="-6"/>
                <w:szCs w:val="21"/>
              </w:rPr>
            </w:pPr>
            <w:r>
              <w:rPr>
                <w:rFonts w:hint="eastAsia" w:ascii="Times New Roman" w:hAnsi="Times New Roman" w:eastAsia="宋体" w:cs="Times New Roman"/>
                <w:color w:val="000000"/>
                <w:spacing w:val="-6"/>
                <w:szCs w:val="21"/>
              </w:rPr>
              <w:t>祁东煤矿 2024 年度雨季“三防”工作方案</w:t>
            </w:r>
          </w:p>
        </w:tc>
        <w:tc>
          <w:tcPr>
            <w:tcW w:w="1276" w:type="dxa"/>
            <w:tcBorders>
              <w:top w:val="single" w:color="auto" w:sz="4" w:space="0"/>
              <w:left w:val="single" w:color="auto" w:sz="4" w:space="0"/>
              <w:bottom w:val="single" w:color="auto" w:sz="4" w:space="0"/>
              <w:right w:val="single" w:color="auto" w:sz="4" w:space="0"/>
            </w:tcBorders>
            <w:vAlign w:val="center"/>
          </w:tcPr>
          <w:p w14:paraId="37932FD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0C2FA8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64FCC22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6736C22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6B23350F">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43D4F56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44</w:t>
            </w:r>
          </w:p>
        </w:tc>
        <w:tc>
          <w:tcPr>
            <w:tcW w:w="1560" w:type="dxa"/>
            <w:tcBorders>
              <w:top w:val="single" w:color="auto" w:sz="4" w:space="0"/>
              <w:left w:val="single" w:color="auto" w:sz="4" w:space="0"/>
              <w:bottom w:val="single" w:color="auto" w:sz="4" w:space="0"/>
              <w:right w:val="single" w:color="auto" w:sz="4" w:space="0"/>
            </w:tcBorders>
            <w:vAlign w:val="center"/>
          </w:tcPr>
          <w:p w14:paraId="70C1431D">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039DDC30">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祁东煤矿智能化矿井制度汇编</w:t>
            </w:r>
          </w:p>
        </w:tc>
        <w:tc>
          <w:tcPr>
            <w:tcW w:w="1276" w:type="dxa"/>
            <w:tcBorders>
              <w:top w:val="single" w:color="auto" w:sz="4" w:space="0"/>
              <w:left w:val="single" w:color="auto" w:sz="4" w:space="0"/>
              <w:bottom w:val="single" w:color="auto" w:sz="4" w:space="0"/>
              <w:right w:val="single" w:color="auto" w:sz="4" w:space="0"/>
            </w:tcBorders>
            <w:vAlign w:val="center"/>
          </w:tcPr>
          <w:p w14:paraId="1394EAD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07F40D3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2C59808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45DD933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0BCD3B9D">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5DBE10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45</w:t>
            </w:r>
          </w:p>
        </w:tc>
        <w:tc>
          <w:tcPr>
            <w:tcW w:w="1560" w:type="dxa"/>
            <w:tcBorders>
              <w:top w:val="single" w:color="auto" w:sz="4" w:space="0"/>
              <w:left w:val="single" w:color="auto" w:sz="4" w:space="0"/>
              <w:bottom w:val="single" w:color="auto" w:sz="4" w:space="0"/>
              <w:right w:val="single" w:color="auto" w:sz="4" w:space="0"/>
            </w:tcBorders>
            <w:vAlign w:val="center"/>
          </w:tcPr>
          <w:p w14:paraId="45B5B9CB">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38FC081B">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祁东煤矿煤质管理办法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1EDDA9FF">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6C4A957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4861027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48ADA01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2E310C39">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1CCA731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46</w:t>
            </w:r>
          </w:p>
        </w:tc>
        <w:tc>
          <w:tcPr>
            <w:tcW w:w="1560" w:type="dxa"/>
            <w:tcBorders>
              <w:top w:val="single" w:color="auto" w:sz="4" w:space="0"/>
              <w:left w:val="single" w:color="auto" w:sz="4" w:space="0"/>
              <w:bottom w:val="single" w:color="auto" w:sz="4" w:space="0"/>
              <w:right w:val="single" w:color="auto" w:sz="4" w:space="0"/>
            </w:tcBorders>
            <w:vAlign w:val="center"/>
          </w:tcPr>
          <w:p w14:paraId="43CFC2CB">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5E010323">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祁东煤矿智能化建设实施方案</w:t>
            </w:r>
          </w:p>
        </w:tc>
        <w:tc>
          <w:tcPr>
            <w:tcW w:w="1276" w:type="dxa"/>
            <w:tcBorders>
              <w:top w:val="single" w:color="auto" w:sz="4" w:space="0"/>
              <w:left w:val="single" w:color="auto" w:sz="4" w:space="0"/>
              <w:bottom w:val="single" w:color="auto" w:sz="4" w:space="0"/>
              <w:right w:val="single" w:color="auto" w:sz="4" w:space="0"/>
            </w:tcBorders>
            <w:vAlign w:val="center"/>
          </w:tcPr>
          <w:p w14:paraId="043D124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158234BF">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18D5FA4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6DF07F3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5EAB3847">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ACAB8E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47</w:t>
            </w:r>
          </w:p>
        </w:tc>
        <w:tc>
          <w:tcPr>
            <w:tcW w:w="1560" w:type="dxa"/>
            <w:tcBorders>
              <w:top w:val="single" w:color="auto" w:sz="4" w:space="0"/>
              <w:left w:val="single" w:color="auto" w:sz="4" w:space="0"/>
              <w:bottom w:val="single" w:color="auto" w:sz="4" w:space="0"/>
              <w:right w:val="single" w:color="auto" w:sz="4" w:space="0"/>
            </w:tcBorders>
            <w:vAlign w:val="center"/>
          </w:tcPr>
          <w:p w14:paraId="275A75CD">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5D0E943">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祁东煤矿调度管理制度</w:t>
            </w:r>
          </w:p>
        </w:tc>
        <w:tc>
          <w:tcPr>
            <w:tcW w:w="1276" w:type="dxa"/>
            <w:tcBorders>
              <w:top w:val="single" w:color="auto" w:sz="4" w:space="0"/>
              <w:left w:val="single" w:color="auto" w:sz="4" w:space="0"/>
              <w:bottom w:val="single" w:color="auto" w:sz="4" w:space="0"/>
              <w:right w:val="single" w:color="auto" w:sz="4" w:space="0"/>
            </w:tcBorders>
            <w:vAlign w:val="center"/>
          </w:tcPr>
          <w:p w14:paraId="5DC4F7B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50F66F1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0739823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0F80B53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06E38771">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2C194B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48</w:t>
            </w:r>
          </w:p>
        </w:tc>
        <w:tc>
          <w:tcPr>
            <w:tcW w:w="1560" w:type="dxa"/>
            <w:tcBorders>
              <w:top w:val="single" w:color="auto" w:sz="4" w:space="0"/>
              <w:left w:val="single" w:color="auto" w:sz="4" w:space="0"/>
              <w:bottom w:val="single" w:color="auto" w:sz="4" w:space="0"/>
              <w:right w:val="single" w:color="auto" w:sz="4" w:space="0"/>
            </w:tcBorders>
            <w:vAlign w:val="center"/>
          </w:tcPr>
          <w:p w14:paraId="65874E09">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6C9B5AD5">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 2024 年生产管理规定</w:t>
            </w:r>
          </w:p>
        </w:tc>
        <w:tc>
          <w:tcPr>
            <w:tcW w:w="1276" w:type="dxa"/>
            <w:tcBorders>
              <w:top w:val="single" w:color="auto" w:sz="4" w:space="0"/>
              <w:left w:val="single" w:color="auto" w:sz="4" w:space="0"/>
              <w:bottom w:val="single" w:color="auto" w:sz="4" w:space="0"/>
              <w:right w:val="single" w:color="auto" w:sz="4" w:space="0"/>
            </w:tcBorders>
            <w:vAlign w:val="center"/>
          </w:tcPr>
          <w:p w14:paraId="2FD1307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0DB239D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1B670E9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3F72E55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6FB3903A">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403C218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49</w:t>
            </w:r>
          </w:p>
        </w:tc>
        <w:tc>
          <w:tcPr>
            <w:tcW w:w="1560" w:type="dxa"/>
            <w:tcBorders>
              <w:top w:val="single" w:color="auto" w:sz="4" w:space="0"/>
              <w:left w:val="single" w:color="auto" w:sz="4" w:space="0"/>
              <w:bottom w:val="single" w:color="auto" w:sz="4" w:space="0"/>
              <w:right w:val="single" w:color="auto" w:sz="4" w:space="0"/>
            </w:tcBorders>
            <w:vAlign w:val="center"/>
          </w:tcPr>
          <w:p w14:paraId="71B45E5D">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405B275">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祁东煤矿事故应急救援制度</w:t>
            </w:r>
          </w:p>
        </w:tc>
        <w:tc>
          <w:tcPr>
            <w:tcW w:w="1276" w:type="dxa"/>
            <w:tcBorders>
              <w:top w:val="single" w:color="auto" w:sz="4" w:space="0"/>
              <w:left w:val="single" w:color="auto" w:sz="4" w:space="0"/>
              <w:bottom w:val="single" w:color="auto" w:sz="4" w:space="0"/>
              <w:right w:val="single" w:color="auto" w:sz="4" w:space="0"/>
            </w:tcBorders>
            <w:vAlign w:val="center"/>
          </w:tcPr>
          <w:p w14:paraId="6930587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07F8E55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472B4F4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19CC496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15D15C48">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62F6F4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50</w:t>
            </w:r>
          </w:p>
        </w:tc>
        <w:tc>
          <w:tcPr>
            <w:tcW w:w="1560" w:type="dxa"/>
            <w:tcBorders>
              <w:top w:val="single" w:color="auto" w:sz="4" w:space="0"/>
              <w:left w:val="single" w:color="auto" w:sz="4" w:space="0"/>
              <w:bottom w:val="single" w:color="auto" w:sz="4" w:space="0"/>
              <w:right w:val="single" w:color="auto" w:sz="4" w:space="0"/>
            </w:tcBorders>
            <w:vAlign w:val="center"/>
          </w:tcPr>
          <w:p w14:paraId="0330460F">
            <w:pPr>
              <w:widowControl/>
              <w:spacing w:line="300" w:lineRule="exact"/>
              <w:ind w:firstLine="210" w:firstLineChars="100"/>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6BEBA111">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祁东煤矿2023年冬季“三防”工作方案（祁矿调度〔2023〕193号）</w:t>
            </w:r>
          </w:p>
        </w:tc>
        <w:tc>
          <w:tcPr>
            <w:tcW w:w="1276" w:type="dxa"/>
            <w:tcBorders>
              <w:top w:val="single" w:color="auto" w:sz="4" w:space="0"/>
              <w:left w:val="single" w:color="auto" w:sz="4" w:space="0"/>
              <w:bottom w:val="single" w:color="auto" w:sz="4" w:space="0"/>
              <w:right w:val="single" w:color="auto" w:sz="4" w:space="0"/>
            </w:tcBorders>
            <w:vAlign w:val="center"/>
          </w:tcPr>
          <w:p w14:paraId="4AAD75D0">
            <w:pPr>
              <w:widowControl/>
              <w:jc w:val="center"/>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4C5FF778">
            <w:pPr>
              <w:widowControl/>
              <w:jc w:val="center"/>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144F2FC5">
            <w:pPr>
              <w:widowControl/>
              <w:jc w:val="center"/>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75544875">
            <w:pPr>
              <w:widowControl/>
              <w:jc w:val="center"/>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2024年9月</w:t>
            </w:r>
          </w:p>
        </w:tc>
      </w:tr>
      <w:tr w14:paraId="0BF2D035">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191E088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51</w:t>
            </w:r>
          </w:p>
        </w:tc>
        <w:tc>
          <w:tcPr>
            <w:tcW w:w="1560" w:type="dxa"/>
            <w:tcBorders>
              <w:top w:val="single" w:color="auto" w:sz="4" w:space="0"/>
              <w:left w:val="single" w:color="auto" w:sz="4" w:space="0"/>
              <w:bottom w:val="single" w:color="auto" w:sz="4" w:space="0"/>
              <w:right w:val="single" w:color="auto" w:sz="4" w:space="0"/>
            </w:tcBorders>
            <w:vAlign w:val="center"/>
          </w:tcPr>
          <w:p w14:paraId="60DA19E1">
            <w:pPr>
              <w:widowControl/>
              <w:spacing w:line="300" w:lineRule="exact"/>
              <w:ind w:firstLine="210" w:firstLineChars="100"/>
              <w:textAlignment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6F67A29">
            <w:pPr>
              <w:widowControl/>
              <w:spacing w:line="300" w:lineRule="exact"/>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祁东煤矿井下单班作业人数限员管理办法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734151D8">
            <w:pPr>
              <w:widowControl/>
              <w:jc w:val="center"/>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3D430372">
            <w:pPr>
              <w:widowControl/>
              <w:jc w:val="center"/>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矿长办公会</w:t>
            </w:r>
          </w:p>
        </w:tc>
        <w:tc>
          <w:tcPr>
            <w:tcW w:w="993" w:type="dxa"/>
            <w:tcBorders>
              <w:top w:val="single" w:color="auto" w:sz="4" w:space="0"/>
              <w:left w:val="single" w:color="auto" w:sz="4" w:space="0"/>
              <w:bottom w:val="single" w:color="auto" w:sz="4" w:space="0"/>
              <w:right w:val="single" w:color="auto" w:sz="4" w:space="0"/>
            </w:tcBorders>
            <w:vAlign w:val="center"/>
          </w:tcPr>
          <w:p w14:paraId="15FF52D8">
            <w:pPr>
              <w:widowControl/>
              <w:jc w:val="center"/>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钟传义</w:t>
            </w:r>
          </w:p>
        </w:tc>
        <w:tc>
          <w:tcPr>
            <w:tcW w:w="1823" w:type="dxa"/>
            <w:tcBorders>
              <w:top w:val="single" w:color="auto" w:sz="4" w:space="0"/>
              <w:left w:val="single" w:color="auto" w:sz="4" w:space="0"/>
              <w:bottom w:val="single" w:color="auto" w:sz="4" w:space="0"/>
              <w:right w:val="single" w:color="auto" w:sz="4" w:space="0"/>
            </w:tcBorders>
            <w:vAlign w:val="center"/>
          </w:tcPr>
          <w:p w14:paraId="65299EBF">
            <w:pPr>
              <w:widowControl/>
              <w:jc w:val="center"/>
              <w:textAlignment w:val="center"/>
              <w:rPr>
                <w:rFonts w:ascii="Times New Roman" w:hAnsi="Times New Roman" w:eastAsia="宋体" w:cs="Times New Roman"/>
                <w:color w:val="000000"/>
                <w:spacing w:val="-12"/>
                <w:szCs w:val="21"/>
              </w:rPr>
            </w:pPr>
            <w:r>
              <w:rPr>
                <w:rFonts w:hint="eastAsia" w:ascii="Times New Roman" w:hAnsi="Times New Roman" w:eastAsia="宋体" w:cs="Times New Roman"/>
                <w:color w:val="000000"/>
                <w:spacing w:val="-12"/>
                <w:szCs w:val="21"/>
              </w:rPr>
              <w:t>2024年6月</w:t>
            </w:r>
          </w:p>
        </w:tc>
      </w:tr>
      <w:tr w14:paraId="6A19A9F1">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2474805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52</w:t>
            </w:r>
          </w:p>
        </w:tc>
        <w:tc>
          <w:tcPr>
            <w:tcW w:w="1560" w:type="dxa"/>
            <w:tcBorders>
              <w:top w:val="single" w:color="auto" w:sz="4" w:space="0"/>
              <w:left w:val="single" w:color="auto" w:sz="4" w:space="0"/>
              <w:bottom w:val="single" w:color="auto" w:sz="4" w:space="0"/>
              <w:right w:val="single" w:color="auto" w:sz="4" w:space="0"/>
            </w:tcBorders>
            <w:vAlign w:val="center"/>
          </w:tcPr>
          <w:p w14:paraId="0EBE5B37">
            <w:pPr>
              <w:widowControl/>
              <w:spacing w:line="300" w:lineRule="exact"/>
              <w:ind w:firstLine="210" w:firstLineChars="100"/>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武保科</w:t>
            </w:r>
          </w:p>
        </w:tc>
        <w:tc>
          <w:tcPr>
            <w:tcW w:w="6945" w:type="dxa"/>
            <w:tcBorders>
              <w:top w:val="single" w:color="auto" w:sz="4" w:space="0"/>
              <w:left w:val="single" w:color="auto" w:sz="4" w:space="0"/>
              <w:bottom w:val="single" w:color="auto" w:sz="4" w:space="0"/>
              <w:right w:val="single" w:color="auto" w:sz="4" w:space="0"/>
            </w:tcBorders>
            <w:vAlign w:val="center"/>
          </w:tcPr>
          <w:p w14:paraId="493BE3B3">
            <w:pPr>
              <w:widowControl/>
              <w:spacing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祁东煤矿2024年地面环境卫生管理考核办法（祁矿武保〔2024</w:t>
            </w:r>
            <w:r>
              <w:rPr>
                <w:rFonts w:ascii="Times New Roman" w:hAnsi="Times New Roman" w:eastAsia="宋体" w:cs="Times New Roman"/>
                <w:color w:val="000000"/>
                <w:szCs w:val="21"/>
              </w:rPr>
              <w:t>〕7</w:t>
            </w:r>
            <w:r>
              <w:rPr>
                <w:rFonts w:hint="eastAsia" w:ascii="Times New Roman" w:hAnsi="Times New Roman" w:eastAsia="宋体" w:cs="Times New Roman"/>
                <w:color w:val="000000"/>
                <w:szCs w:val="21"/>
              </w:rPr>
              <w:t>8</w:t>
            </w:r>
            <w:r>
              <w:rPr>
                <w:rFonts w:ascii="Times New Roman" w:hAnsi="Times New Roman" w:eastAsia="宋体" w:cs="Times New Roman"/>
                <w:color w:val="000000"/>
                <w:szCs w:val="21"/>
              </w:rPr>
              <w:t>号</w:t>
            </w:r>
            <w:r>
              <w:rPr>
                <w:rFonts w:hint="eastAsia" w:ascii="Times New Roman" w:hAnsi="Times New Roman" w:eastAsia="宋体" w:cs="Times New Roman"/>
                <w:color w:val="000000"/>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14:paraId="48C27232">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0FECEC2F">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r>
              <w:rPr>
                <w:rFonts w:hint="eastAsia" w:ascii="Times New Roman" w:hAnsi="Times New Roman" w:eastAsia="宋体" w:cs="Times New Roman"/>
                <w:vanish/>
                <w:color w:val="000000"/>
                <w:szCs w:val="21"/>
              </w:rPr>
              <w:t>h</w:t>
            </w:r>
          </w:p>
        </w:tc>
        <w:tc>
          <w:tcPr>
            <w:tcW w:w="993" w:type="dxa"/>
            <w:tcBorders>
              <w:top w:val="single" w:color="auto" w:sz="4" w:space="0"/>
              <w:left w:val="single" w:color="auto" w:sz="4" w:space="0"/>
              <w:bottom w:val="single" w:color="auto" w:sz="4" w:space="0"/>
              <w:right w:val="single" w:color="auto" w:sz="4" w:space="0"/>
            </w:tcBorders>
            <w:vAlign w:val="center"/>
          </w:tcPr>
          <w:p w14:paraId="335FD295">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5E736EF1">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0E597222">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5CE16C5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53</w:t>
            </w:r>
          </w:p>
        </w:tc>
        <w:tc>
          <w:tcPr>
            <w:tcW w:w="1560" w:type="dxa"/>
            <w:tcBorders>
              <w:top w:val="single" w:color="auto" w:sz="4" w:space="0"/>
              <w:left w:val="single" w:color="auto" w:sz="4" w:space="0"/>
              <w:bottom w:val="single" w:color="auto" w:sz="4" w:space="0"/>
              <w:right w:val="single" w:color="auto" w:sz="4" w:space="0"/>
            </w:tcBorders>
            <w:vAlign w:val="center"/>
          </w:tcPr>
          <w:p w14:paraId="46D31AB0">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02E82721">
            <w:pPr>
              <w:widowControl/>
              <w:spacing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祁东煤矿党委关于印发信访工作办法（暂行）的通知(祁矿党发〔</w:t>
            </w:r>
            <w:r>
              <w:rPr>
                <w:rFonts w:ascii="Times New Roman" w:hAnsi="Times New Roman" w:eastAsia="宋体" w:cs="Times New Roman"/>
                <w:color w:val="000000"/>
                <w:szCs w:val="21"/>
              </w:rPr>
              <w:t>202</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〕29号</w:t>
            </w:r>
            <w:r>
              <w:rPr>
                <w:rFonts w:hint="eastAsia" w:ascii="Times New Roman" w:hAnsi="Times New Roman" w:eastAsia="宋体" w:cs="Times New Roman"/>
                <w:color w:val="000000"/>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14:paraId="7B755A95">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7CF00D2B">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434A5486">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0E7162D3">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1F8FD227">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292D24A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54</w:t>
            </w:r>
          </w:p>
        </w:tc>
        <w:tc>
          <w:tcPr>
            <w:tcW w:w="1560" w:type="dxa"/>
            <w:tcBorders>
              <w:top w:val="single" w:color="auto" w:sz="4" w:space="0"/>
              <w:left w:val="single" w:color="auto" w:sz="4" w:space="0"/>
              <w:bottom w:val="single" w:color="auto" w:sz="4" w:space="0"/>
              <w:right w:val="single" w:color="auto" w:sz="4" w:space="0"/>
            </w:tcBorders>
            <w:vAlign w:val="center"/>
          </w:tcPr>
          <w:p w14:paraId="63533B21">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0C89CF9D">
            <w:pPr>
              <w:widowControl/>
              <w:spacing w:line="300" w:lineRule="exact"/>
              <w:jc w:val="left"/>
              <w:textAlignment w:val="center"/>
              <w:rPr>
                <w:rFonts w:ascii="Times New Roman" w:hAnsi="Times New Roman" w:eastAsia="宋体" w:cs="Times New Roman"/>
                <w:color w:val="000000"/>
                <w:szCs w:val="21"/>
              </w:rPr>
            </w:pPr>
            <w:r>
              <w:rPr>
                <w:rFonts w:hint="eastAsia"/>
                <w:color w:val="000000"/>
              </w:rPr>
              <w:t>祁</w:t>
            </w:r>
            <w:r>
              <w:rPr>
                <w:rFonts w:hint="eastAsia" w:ascii="Times New Roman" w:hAnsi="Times New Roman" w:eastAsia="宋体" w:cs="Times New Roman"/>
                <w:color w:val="000000"/>
                <w:szCs w:val="21"/>
              </w:rPr>
              <w:t>东煤矿关于印发社会治安综合治理管理办法的通知（祁矿武保〔2024</w:t>
            </w:r>
            <w:r>
              <w:rPr>
                <w:rFonts w:ascii="Times New Roman" w:hAnsi="Times New Roman" w:eastAsia="宋体" w:cs="Times New Roman"/>
                <w:color w:val="000000"/>
                <w:szCs w:val="21"/>
              </w:rPr>
              <w:t>〕7</w:t>
            </w:r>
            <w:r>
              <w:rPr>
                <w:rFonts w:hint="eastAsia" w:ascii="Times New Roman" w:hAnsi="Times New Roman" w:eastAsia="宋体" w:cs="Times New Roman"/>
                <w:color w:val="000000"/>
                <w:szCs w:val="21"/>
              </w:rPr>
              <w:t>6</w:t>
            </w:r>
            <w:r>
              <w:rPr>
                <w:rFonts w:ascii="Times New Roman" w:hAnsi="Times New Roman" w:eastAsia="宋体" w:cs="Times New Roman"/>
                <w:color w:val="000000"/>
                <w:szCs w:val="21"/>
              </w:rPr>
              <w:t>号）</w:t>
            </w:r>
          </w:p>
        </w:tc>
        <w:tc>
          <w:tcPr>
            <w:tcW w:w="1276" w:type="dxa"/>
            <w:tcBorders>
              <w:top w:val="single" w:color="auto" w:sz="4" w:space="0"/>
              <w:left w:val="single" w:color="auto" w:sz="4" w:space="0"/>
              <w:bottom w:val="single" w:color="auto" w:sz="4" w:space="0"/>
              <w:right w:val="single" w:color="auto" w:sz="4" w:space="0"/>
            </w:tcBorders>
            <w:vAlign w:val="center"/>
          </w:tcPr>
          <w:p w14:paraId="6F9264E1">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4F61C3D">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6CDDB6EB">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54E6E61C">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2FD7DB84">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4E6CB2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55</w:t>
            </w:r>
          </w:p>
        </w:tc>
        <w:tc>
          <w:tcPr>
            <w:tcW w:w="1560" w:type="dxa"/>
            <w:tcBorders>
              <w:top w:val="single" w:color="auto" w:sz="4" w:space="0"/>
              <w:left w:val="single" w:color="auto" w:sz="4" w:space="0"/>
              <w:bottom w:val="single" w:color="auto" w:sz="4" w:space="0"/>
              <w:right w:val="single" w:color="auto" w:sz="4" w:space="0"/>
            </w:tcBorders>
            <w:vAlign w:val="center"/>
          </w:tcPr>
          <w:p w14:paraId="20ACFDFF">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0231687B">
            <w:pPr>
              <w:widowControl/>
              <w:spacing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祁东煤矿关于印发消防安全管理规定的通知(祁矿武保〔</w:t>
            </w:r>
            <w:r>
              <w:rPr>
                <w:rFonts w:ascii="Times New Roman" w:hAnsi="Times New Roman" w:eastAsia="宋体" w:cs="Times New Roman"/>
                <w:color w:val="000000"/>
                <w:szCs w:val="21"/>
              </w:rPr>
              <w:t>202</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89</w:t>
            </w:r>
            <w:r>
              <w:rPr>
                <w:rFonts w:ascii="Times New Roman" w:hAnsi="Times New Roman" w:eastAsia="宋体" w:cs="Times New Roman"/>
                <w:color w:val="000000"/>
                <w:szCs w:val="21"/>
              </w:rPr>
              <w:t>号</w:t>
            </w:r>
            <w:r>
              <w:rPr>
                <w:rFonts w:hint="eastAsia" w:ascii="Times New Roman" w:hAnsi="Times New Roman" w:eastAsia="宋体" w:cs="Times New Roman"/>
                <w:color w:val="000000"/>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14:paraId="4F0D8220">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7F6621D7">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7EEBAAAA">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2243E316">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7DB020B6">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19E2F5E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56</w:t>
            </w:r>
          </w:p>
        </w:tc>
        <w:tc>
          <w:tcPr>
            <w:tcW w:w="1560" w:type="dxa"/>
            <w:tcBorders>
              <w:top w:val="single" w:color="auto" w:sz="4" w:space="0"/>
              <w:left w:val="single" w:color="auto" w:sz="4" w:space="0"/>
              <w:bottom w:val="single" w:color="auto" w:sz="4" w:space="0"/>
              <w:right w:val="single" w:color="auto" w:sz="4" w:space="0"/>
            </w:tcBorders>
            <w:vAlign w:val="center"/>
          </w:tcPr>
          <w:p w14:paraId="7CCBB497">
            <w:pPr>
              <w:spacing w:line="30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财务科</w:t>
            </w:r>
          </w:p>
        </w:tc>
        <w:tc>
          <w:tcPr>
            <w:tcW w:w="6945" w:type="dxa"/>
            <w:tcBorders>
              <w:top w:val="single" w:color="auto" w:sz="4" w:space="0"/>
              <w:left w:val="single" w:color="auto" w:sz="4" w:space="0"/>
              <w:bottom w:val="single" w:color="auto" w:sz="4" w:space="0"/>
              <w:right w:val="single" w:color="auto" w:sz="4" w:space="0"/>
            </w:tcBorders>
            <w:vAlign w:val="center"/>
          </w:tcPr>
          <w:p w14:paraId="388F69B5">
            <w:pPr>
              <w:widowControl/>
              <w:spacing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祁东煤矿安全费用提取和使用管理办法（修订）</w:t>
            </w:r>
          </w:p>
        </w:tc>
        <w:tc>
          <w:tcPr>
            <w:tcW w:w="1276" w:type="dxa"/>
            <w:tcBorders>
              <w:top w:val="single" w:color="auto" w:sz="4" w:space="0"/>
              <w:left w:val="single" w:color="auto" w:sz="4" w:space="0"/>
              <w:bottom w:val="single" w:color="auto" w:sz="4" w:space="0"/>
              <w:right w:val="single" w:color="auto" w:sz="4" w:space="0"/>
            </w:tcBorders>
            <w:vAlign w:val="center"/>
          </w:tcPr>
          <w:p w14:paraId="2E3A8176">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201A4EB">
            <w:pPr>
              <w:jc w:val="cente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16E75524">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79BB802D">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535BF81B">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014B32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57</w:t>
            </w:r>
          </w:p>
        </w:tc>
        <w:tc>
          <w:tcPr>
            <w:tcW w:w="1560" w:type="dxa"/>
            <w:tcBorders>
              <w:top w:val="single" w:color="auto" w:sz="4" w:space="0"/>
              <w:left w:val="single" w:color="auto" w:sz="4" w:space="0"/>
              <w:bottom w:val="single" w:color="auto" w:sz="4" w:space="0"/>
              <w:right w:val="single" w:color="auto" w:sz="4" w:space="0"/>
            </w:tcBorders>
            <w:vAlign w:val="center"/>
          </w:tcPr>
          <w:p w14:paraId="53633D5A">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162223EF">
            <w:pPr>
              <w:widowControl/>
              <w:spacing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祁东煤矿财务管理办法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673DE7C0">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3635FC2B">
            <w:pPr>
              <w:jc w:val="cente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37B95BBB">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15350D68">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07F850CB">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5FC0257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58</w:t>
            </w:r>
          </w:p>
        </w:tc>
        <w:tc>
          <w:tcPr>
            <w:tcW w:w="1560" w:type="dxa"/>
            <w:tcBorders>
              <w:top w:val="single" w:color="auto" w:sz="4" w:space="0"/>
              <w:left w:val="single" w:color="auto" w:sz="4" w:space="0"/>
              <w:bottom w:val="single" w:color="auto" w:sz="4" w:space="0"/>
              <w:right w:val="single" w:color="auto" w:sz="4" w:space="0"/>
            </w:tcBorders>
            <w:vAlign w:val="center"/>
          </w:tcPr>
          <w:p w14:paraId="3C96A866">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经管科</w:t>
            </w:r>
          </w:p>
        </w:tc>
        <w:tc>
          <w:tcPr>
            <w:tcW w:w="6945" w:type="dxa"/>
            <w:tcBorders>
              <w:top w:val="single" w:color="auto" w:sz="4" w:space="0"/>
              <w:left w:val="single" w:color="auto" w:sz="4" w:space="0"/>
              <w:bottom w:val="single" w:color="auto" w:sz="4" w:space="0"/>
              <w:right w:val="single" w:color="auto" w:sz="4" w:space="0"/>
            </w:tcBorders>
            <w:vAlign w:val="center"/>
          </w:tcPr>
          <w:p w14:paraId="17708EAD">
            <w:pPr>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祁东煤矿招标投标管理办法（祁矿经管〔</w:t>
            </w:r>
            <w:r>
              <w:rPr>
                <w:rFonts w:ascii="Times New Roman" w:hAnsi="Times New Roman" w:eastAsia="宋体" w:cs="Times New Roman"/>
                <w:color w:val="000000"/>
                <w:szCs w:val="21"/>
              </w:rPr>
              <w:t>2023</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56</w:t>
            </w:r>
            <w:r>
              <w:rPr>
                <w:rFonts w:hint="eastAsia" w:ascii="Times New Roman" w:hAnsi="Times New Roman" w:eastAsia="宋体" w:cs="Times New Roman"/>
                <w:color w:val="000000"/>
                <w:szCs w:val="21"/>
              </w:rPr>
              <w:t>号</w:t>
            </w:r>
            <w:r>
              <w:rPr>
                <w:rFonts w:ascii="Times New Roman" w:hAnsi="Times New Roman" w:eastAsia="宋体" w:cs="Times New Roman"/>
                <w:color w:val="000000"/>
                <w:szCs w:val="21"/>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14:paraId="11BA2266">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CBA0AE9">
            <w:pPr>
              <w:jc w:val="cente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0BCD3C7A">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0FBA57AB">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1A5F0F4A">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C17EBF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59</w:t>
            </w:r>
          </w:p>
        </w:tc>
        <w:tc>
          <w:tcPr>
            <w:tcW w:w="1560" w:type="dxa"/>
            <w:tcBorders>
              <w:top w:val="single" w:color="auto" w:sz="4" w:space="0"/>
              <w:left w:val="single" w:color="auto" w:sz="4" w:space="0"/>
              <w:bottom w:val="single" w:color="auto" w:sz="4" w:space="0"/>
              <w:right w:val="single" w:color="auto" w:sz="4" w:space="0"/>
            </w:tcBorders>
            <w:vAlign w:val="center"/>
          </w:tcPr>
          <w:p w14:paraId="6B6F7380">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70D8984">
            <w:pPr>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祁东煤矿物资采购管理办法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7078CEFC">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20017EF">
            <w:pPr>
              <w:jc w:val="cente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2BCEF9AF">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5909BA3E">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3B4FE9D2">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2A1C4D7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60</w:t>
            </w:r>
          </w:p>
        </w:tc>
        <w:tc>
          <w:tcPr>
            <w:tcW w:w="1560" w:type="dxa"/>
            <w:tcBorders>
              <w:top w:val="single" w:color="auto" w:sz="4" w:space="0"/>
              <w:left w:val="single" w:color="auto" w:sz="4" w:space="0"/>
              <w:bottom w:val="single" w:color="auto" w:sz="4" w:space="0"/>
              <w:right w:val="single" w:color="auto" w:sz="4" w:space="0"/>
            </w:tcBorders>
            <w:vAlign w:val="center"/>
          </w:tcPr>
          <w:p w14:paraId="5A4CE06C">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CE2EFA7">
            <w:pPr>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祁东煤矿工程项目管理办法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381146CC">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0575E02">
            <w:pPr>
              <w:jc w:val="cente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55938D40">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26A0E1C8">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51044609">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35D15C6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61</w:t>
            </w:r>
          </w:p>
        </w:tc>
        <w:tc>
          <w:tcPr>
            <w:tcW w:w="1560" w:type="dxa"/>
            <w:tcBorders>
              <w:top w:val="single" w:color="auto" w:sz="4" w:space="0"/>
              <w:left w:val="single" w:color="auto" w:sz="4" w:space="0"/>
              <w:bottom w:val="single" w:color="auto" w:sz="4" w:space="0"/>
              <w:right w:val="single" w:color="auto" w:sz="4" w:space="0"/>
            </w:tcBorders>
            <w:vAlign w:val="center"/>
          </w:tcPr>
          <w:p w14:paraId="53A870FF">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69CC5350">
            <w:pPr>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祁东煤矿合同管理办法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10F571ED">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581D065C">
            <w:pPr>
              <w:jc w:val="cente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2DDE2535">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481982E1">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492FBF07">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096AD42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62</w:t>
            </w:r>
          </w:p>
        </w:tc>
        <w:tc>
          <w:tcPr>
            <w:tcW w:w="1560" w:type="dxa"/>
            <w:tcBorders>
              <w:top w:val="single" w:color="auto" w:sz="4" w:space="0"/>
              <w:left w:val="single" w:color="auto" w:sz="4" w:space="0"/>
              <w:bottom w:val="single" w:color="auto" w:sz="4" w:space="0"/>
              <w:right w:val="single" w:color="auto" w:sz="4" w:space="0"/>
            </w:tcBorders>
            <w:vAlign w:val="center"/>
          </w:tcPr>
          <w:p w14:paraId="3DDC134E">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3378BAAE">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祁东煤矿井口超市管理办法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6E44316C">
            <w:pPr>
              <w:jc w:val="cente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3520852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657B736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535C7CE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2024年6月底</w:t>
            </w:r>
          </w:p>
        </w:tc>
      </w:tr>
      <w:tr w14:paraId="69F8E4E6">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243078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63</w:t>
            </w:r>
          </w:p>
        </w:tc>
        <w:tc>
          <w:tcPr>
            <w:tcW w:w="1560" w:type="dxa"/>
            <w:tcBorders>
              <w:top w:val="single" w:color="auto" w:sz="4" w:space="0"/>
              <w:left w:val="single" w:color="auto" w:sz="4" w:space="0"/>
              <w:bottom w:val="single" w:color="auto" w:sz="4" w:space="0"/>
              <w:right w:val="single" w:color="auto" w:sz="4" w:space="0"/>
            </w:tcBorders>
            <w:vAlign w:val="center"/>
          </w:tcPr>
          <w:p w14:paraId="382D3159">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B84844A">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祁东煤矿班组安全建设与管理制度（祁矿经管〔</w:t>
            </w:r>
            <w:r>
              <w:rPr>
                <w:rFonts w:ascii="Times New Roman" w:hAnsi="Times New Roman" w:eastAsia="宋体" w:cs="Times New Roman"/>
                <w:color w:val="000000"/>
                <w:szCs w:val="21"/>
              </w:rPr>
              <w:t>2024</w:t>
            </w:r>
            <w:r>
              <w:rPr>
                <w:rFonts w:hint="eastAsia" w:ascii="Times New Roman" w:hAnsi="Times New Roman" w:eastAsia="宋体" w:cs="Times New Roman"/>
                <w:color w:val="000000"/>
                <w:szCs w:val="21"/>
              </w:rPr>
              <w:t>〕</w:t>
            </w:r>
            <w:r>
              <w:rPr>
                <w:rFonts w:ascii="Times New Roman" w:hAnsi="Times New Roman" w:eastAsia="宋体" w:cs="Times New Roman"/>
                <w:color w:val="000000"/>
                <w:szCs w:val="21"/>
              </w:rPr>
              <w:t>87</w:t>
            </w:r>
            <w:r>
              <w:rPr>
                <w:rFonts w:hint="eastAsia" w:ascii="Times New Roman" w:hAnsi="Times New Roman" w:eastAsia="宋体" w:cs="Times New Roman"/>
                <w:color w:val="000000"/>
                <w:szCs w:val="21"/>
              </w:rPr>
              <w:t>号</w:t>
            </w:r>
            <w:r>
              <w:rPr>
                <w:rFonts w:ascii="Times New Roman" w:hAnsi="Times New Roman" w:eastAsia="宋体" w:cs="Times New Roman"/>
                <w:color w:val="000000"/>
                <w:szCs w:val="21"/>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14:paraId="03A11E1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1CF342E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3CF7B6A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699C3C1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2BE713C5">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51FE2AC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64</w:t>
            </w:r>
          </w:p>
        </w:tc>
        <w:tc>
          <w:tcPr>
            <w:tcW w:w="1560" w:type="dxa"/>
            <w:tcBorders>
              <w:top w:val="single" w:color="auto" w:sz="4" w:space="0"/>
              <w:left w:val="single" w:color="auto" w:sz="4" w:space="0"/>
              <w:bottom w:val="single" w:color="auto" w:sz="4" w:space="0"/>
              <w:right w:val="single" w:color="auto" w:sz="4" w:space="0"/>
            </w:tcBorders>
            <w:vAlign w:val="center"/>
          </w:tcPr>
          <w:p w14:paraId="1601640D">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36E6F2D">
            <w:pPr>
              <w:widowControl/>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祁东煤矿废旧物资处置管理办法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16F46966">
            <w:pPr>
              <w:jc w:val="cente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60F7AB0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5A04F0B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2E08783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2024年6月底</w:t>
            </w:r>
          </w:p>
        </w:tc>
      </w:tr>
      <w:tr w14:paraId="597D5CD5">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5A2E67E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65</w:t>
            </w:r>
          </w:p>
        </w:tc>
        <w:tc>
          <w:tcPr>
            <w:tcW w:w="1560" w:type="dxa"/>
            <w:tcBorders>
              <w:top w:val="single" w:color="auto" w:sz="4" w:space="0"/>
              <w:left w:val="single" w:color="auto" w:sz="4" w:space="0"/>
              <w:bottom w:val="single" w:color="auto" w:sz="4" w:space="0"/>
              <w:right w:val="single" w:color="auto" w:sz="4" w:space="0"/>
            </w:tcBorders>
            <w:vAlign w:val="center"/>
          </w:tcPr>
          <w:p w14:paraId="481C81FF">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E11B956">
            <w:pPr>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祁东煤矿电子商城采购管理办法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10944D37">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52D61ADC">
            <w:pPr>
              <w:jc w:val="cente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4E38D378">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4EB128AC">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1EF64BEE">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52C9645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66</w:t>
            </w:r>
          </w:p>
        </w:tc>
        <w:tc>
          <w:tcPr>
            <w:tcW w:w="1560" w:type="dxa"/>
            <w:tcBorders>
              <w:top w:val="single" w:color="auto" w:sz="4" w:space="0"/>
              <w:left w:val="single" w:color="auto" w:sz="4" w:space="0"/>
              <w:bottom w:val="single" w:color="auto" w:sz="4" w:space="0"/>
              <w:right w:val="single" w:color="auto" w:sz="4" w:space="0"/>
            </w:tcBorders>
            <w:vAlign w:val="center"/>
          </w:tcPr>
          <w:p w14:paraId="166F1C0B">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7A6C28C5">
            <w:pPr>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w:t>
            </w:r>
            <w:r>
              <w:rPr>
                <w:rFonts w:ascii="Times New Roman" w:hAnsi="Times New Roman" w:eastAsia="宋体" w:cs="Times New Roman"/>
                <w:color w:val="000000"/>
                <w:szCs w:val="21"/>
              </w:rPr>
              <w:t>2024</w:t>
            </w:r>
            <w:r>
              <w:rPr>
                <w:rFonts w:hint="eastAsia" w:ascii="Times New Roman" w:hAnsi="Times New Roman" w:eastAsia="宋体" w:cs="Times New Roman"/>
                <w:color w:val="000000"/>
                <w:szCs w:val="21"/>
              </w:rPr>
              <w:t>年经营管理与监督考核工作的实施意见</w:t>
            </w:r>
          </w:p>
        </w:tc>
        <w:tc>
          <w:tcPr>
            <w:tcW w:w="1276" w:type="dxa"/>
            <w:tcBorders>
              <w:top w:val="single" w:color="auto" w:sz="4" w:space="0"/>
              <w:left w:val="single" w:color="auto" w:sz="4" w:space="0"/>
              <w:bottom w:val="single" w:color="auto" w:sz="4" w:space="0"/>
              <w:right w:val="single" w:color="auto" w:sz="4" w:space="0"/>
            </w:tcBorders>
            <w:vAlign w:val="center"/>
          </w:tcPr>
          <w:p w14:paraId="288889C3">
            <w:pPr>
              <w:jc w:val="center"/>
            </w:pPr>
            <w:r>
              <w:rPr>
                <w:rFonts w:ascii="Times New Roman" w:hAnsi="Times New Roman" w:eastAsia="宋体" w:cs="Times New Roman"/>
                <w:color w:val="000000"/>
                <w:kern w:val="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1F3A8BE9">
            <w:pPr>
              <w:jc w:val="cente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073C8E43">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5C6EAA1F">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2620A0C8">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27645FE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67</w:t>
            </w:r>
          </w:p>
        </w:tc>
        <w:tc>
          <w:tcPr>
            <w:tcW w:w="1560" w:type="dxa"/>
            <w:tcBorders>
              <w:top w:val="single" w:color="auto" w:sz="4" w:space="0"/>
              <w:left w:val="single" w:color="auto" w:sz="4" w:space="0"/>
              <w:bottom w:val="single" w:color="auto" w:sz="4" w:space="0"/>
              <w:right w:val="single" w:color="auto" w:sz="4" w:space="0"/>
            </w:tcBorders>
            <w:vAlign w:val="center"/>
          </w:tcPr>
          <w:p w14:paraId="018672A4">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劳资科</w:t>
            </w:r>
          </w:p>
        </w:tc>
        <w:tc>
          <w:tcPr>
            <w:tcW w:w="6945" w:type="dxa"/>
            <w:tcBorders>
              <w:top w:val="single" w:color="auto" w:sz="4" w:space="0"/>
              <w:left w:val="single" w:color="auto" w:sz="4" w:space="0"/>
              <w:bottom w:val="single" w:color="auto" w:sz="4" w:space="0"/>
              <w:right w:val="single" w:color="auto" w:sz="4" w:space="0"/>
            </w:tcBorders>
            <w:vAlign w:val="center"/>
          </w:tcPr>
          <w:p w14:paraId="08CEBC0F">
            <w:pPr>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祁东煤矿考勤管理办法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0BD914E1">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359F0BE5">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77FD88FA">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781767A7">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192A628E">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5048F75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68</w:t>
            </w:r>
          </w:p>
        </w:tc>
        <w:tc>
          <w:tcPr>
            <w:tcW w:w="1560" w:type="dxa"/>
            <w:tcBorders>
              <w:top w:val="single" w:color="auto" w:sz="4" w:space="0"/>
              <w:left w:val="single" w:color="auto" w:sz="4" w:space="0"/>
              <w:bottom w:val="single" w:color="auto" w:sz="4" w:space="0"/>
              <w:right w:val="single" w:color="auto" w:sz="4" w:space="0"/>
            </w:tcBorders>
            <w:vAlign w:val="center"/>
          </w:tcPr>
          <w:p w14:paraId="3E6C2E37">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5CBA0F61">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祁东煤矿工资分配管理办法（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146238B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1E5A920B">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0E618275">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5A12503B">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40115473">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BC2492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69</w:t>
            </w:r>
          </w:p>
        </w:tc>
        <w:tc>
          <w:tcPr>
            <w:tcW w:w="1560" w:type="dxa"/>
            <w:tcBorders>
              <w:top w:val="single" w:color="auto" w:sz="4" w:space="0"/>
              <w:left w:val="single" w:color="auto" w:sz="4" w:space="0"/>
              <w:bottom w:val="single" w:color="auto" w:sz="4" w:space="0"/>
              <w:right w:val="single" w:color="auto" w:sz="4" w:space="0"/>
            </w:tcBorders>
            <w:vAlign w:val="center"/>
          </w:tcPr>
          <w:p w14:paraId="36F674F9">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4D15FB7B">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祁东煤矿劳动保护用品管理办法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4DE9D0C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500D0F72">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286F772E">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115EEEDB">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15D45D59">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11EE659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70</w:t>
            </w:r>
          </w:p>
        </w:tc>
        <w:tc>
          <w:tcPr>
            <w:tcW w:w="1560" w:type="dxa"/>
            <w:tcBorders>
              <w:top w:val="single" w:color="auto" w:sz="4" w:space="0"/>
              <w:left w:val="single" w:color="auto" w:sz="4" w:space="0"/>
              <w:bottom w:val="single" w:color="auto" w:sz="4" w:space="0"/>
              <w:right w:val="single" w:color="auto" w:sz="4" w:space="0"/>
            </w:tcBorders>
            <w:vAlign w:val="center"/>
          </w:tcPr>
          <w:p w14:paraId="262AB58F">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8349281">
            <w:pPr>
              <w:widowControl/>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祁东煤矿劳动用工管理制度</w:t>
            </w:r>
          </w:p>
        </w:tc>
        <w:tc>
          <w:tcPr>
            <w:tcW w:w="1276" w:type="dxa"/>
            <w:tcBorders>
              <w:top w:val="single" w:color="auto" w:sz="4" w:space="0"/>
              <w:left w:val="single" w:color="auto" w:sz="4" w:space="0"/>
              <w:bottom w:val="single" w:color="auto" w:sz="4" w:space="0"/>
              <w:right w:val="single" w:color="auto" w:sz="4" w:space="0"/>
            </w:tcBorders>
            <w:vAlign w:val="center"/>
          </w:tcPr>
          <w:p w14:paraId="3E1F763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7262EBB6">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0946775A">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38838317">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6EBEF4D2">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B9C129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71</w:t>
            </w:r>
          </w:p>
        </w:tc>
        <w:tc>
          <w:tcPr>
            <w:tcW w:w="1560" w:type="dxa"/>
            <w:tcBorders>
              <w:top w:val="single" w:color="auto" w:sz="4" w:space="0"/>
              <w:left w:val="single" w:color="auto" w:sz="4" w:space="0"/>
              <w:bottom w:val="single" w:color="auto" w:sz="4" w:space="0"/>
              <w:right w:val="single" w:color="auto" w:sz="4" w:space="0"/>
            </w:tcBorders>
            <w:vAlign w:val="center"/>
          </w:tcPr>
          <w:p w14:paraId="70D54662">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0C40F12A">
            <w:pPr>
              <w:widowControl/>
              <w:spacing w:line="300" w:lineRule="exact"/>
              <w:jc w:val="left"/>
              <w:textAlignment w:val="center"/>
              <w:rPr>
                <w:rFonts w:ascii="Times New Roman" w:hAnsi="Times New Roman" w:eastAsia="宋体" w:cs="Times New Roman"/>
                <w:color w:val="000000"/>
                <w:szCs w:val="21"/>
              </w:rPr>
            </w:pPr>
            <w:bookmarkStart w:id="0" w:name="_Toc269827729"/>
            <w:r>
              <w:rPr>
                <w:rFonts w:hint="eastAsia" w:ascii="Times New Roman" w:hAnsi="Times New Roman" w:eastAsia="宋体" w:cs="Times New Roman"/>
                <w:color w:val="000000"/>
                <w:szCs w:val="21"/>
              </w:rPr>
              <w:t>祁东煤矿井下劳动定员管理制度</w:t>
            </w:r>
            <w:bookmarkEnd w:id="0"/>
          </w:p>
        </w:tc>
        <w:tc>
          <w:tcPr>
            <w:tcW w:w="1276" w:type="dxa"/>
            <w:tcBorders>
              <w:top w:val="single" w:color="auto" w:sz="4" w:space="0"/>
              <w:left w:val="single" w:color="auto" w:sz="4" w:space="0"/>
              <w:bottom w:val="single" w:color="auto" w:sz="4" w:space="0"/>
              <w:right w:val="single" w:color="auto" w:sz="4" w:space="0"/>
            </w:tcBorders>
            <w:vAlign w:val="center"/>
          </w:tcPr>
          <w:p w14:paraId="6DDF82B8">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具体规章</w:t>
            </w:r>
          </w:p>
        </w:tc>
        <w:tc>
          <w:tcPr>
            <w:tcW w:w="1559" w:type="dxa"/>
            <w:tcBorders>
              <w:top w:val="single" w:color="auto" w:sz="4" w:space="0"/>
              <w:left w:val="single" w:color="auto" w:sz="4" w:space="0"/>
              <w:bottom w:val="single" w:color="auto" w:sz="4" w:space="0"/>
              <w:right w:val="single" w:color="auto" w:sz="4" w:space="0"/>
            </w:tcBorders>
            <w:vAlign w:val="center"/>
          </w:tcPr>
          <w:p w14:paraId="7481ABFB">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2CCBD215">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218F0FD6">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依据省能源局批复时间为准</w:t>
            </w:r>
          </w:p>
        </w:tc>
      </w:tr>
      <w:tr w14:paraId="0DCCED12">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342FF9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72</w:t>
            </w:r>
          </w:p>
        </w:tc>
        <w:tc>
          <w:tcPr>
            <w:tcW w:w="1560" w:type="dxa"/>
            <w:tcBorders>
              <w:top w:val="single" w:color="auto" w:sz="4" w:space="0"/>
              <w:left w:val="single" w:color="auto" w:sz="4" w:space="0"/>
              <w:bottom w:val="single" w:color="auto" w:sz="4" w:space="0"/>
              <w:right w:val="single" w:color="auto" w:sz="4" w:space="0"/>
            </w:tcBorders>
            <w:vAlign w:val="center"/>
          </w:tcPr>
          <w:p w14:paraId="6F426059">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工会</w:t>
            </w:r>
          </w:p>
        </w:tc>
        <w:tc>
          <w:tcPr>
            <w:tcW w:w="6945" w:type="dxa"/>
            <w:tcBorders>
              <w:top w:val="single" w:color="auto" w:sz="4" w:space="0"/>
              <w:left w:val="single" w:color="auto" w:sz="4" w:space="0"/>
              <w:bottom w:val="single" w:color="auto" w:sz="4" w:space="0"/>
              <w:right w:val="single" w:color="auto" w:sz="4" w:space="0"/>
            </w:tcBorders>
            <w:vAlign w:val="center"/>
          </w:tcPr>
          <w:p w14:paraId="6602C8A8">
            <w:pPr>
              <w:spacing w:line="300" w:lineRule="exact"/>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祁东煤矿工会</w:t>
            </w:r>
            <w:r>
              <w:rPr>
                <w:rFonts w:ascii="Times New Roman" w:hAnsi="Times New Roman" w:eastAsia="宋体" w:cs="Times New Roman"/>
                <w:color w:val="000000"/>
                <w:szCs w:val="21"/>
              </w:rPr>
              <w:t>202</w:t>
            </w:r>
            <w:r>
              <w:rPr>
                <w:rFonts w:hint="eastAsia" w:ascii="Times New Roman" w:hAnsi="Times New Roman" w:eastAsia="宋体" w:cs="Times New Roman"/>
                <w:color w:val="000000"/>
                <w:szCs w:val="21"/>
              </w:rPr>
              <w:t>4</w:t>
            </w:r>
            <w:r>
              <w:rPr>
                <w:rFonts w:ascii="Times New Roman" w:hAnsi="Times New Roman" w:eastAsia="宋体" w:cs="Times New Roman"/>
                <w:color w:val="000000"/>
                <w:szCs w:val="21"/>
              </w:rPr>
              <w:t>年工作意见</w:t>
            </w:r>
          </w:p>
        </w:tc>
        <w:tc>
          <w:tcPr>
            <w:tcW w:w="1276" w:type="dxa"/>
            <w:tcBorders>
              <w:top w:val="single" w:color="auto" w:sz="4" w:space="0"/>
              <w:left w:val="single" w:color="auto" w:sz="4" w:space="0"/>
              <w:bottom w:val="single" w:color="auto" w:sz="4" w:space="0"/>
              <w:right w:val="single" w:color="auto" w:sz="4" w:space="0"/>
            </w:tcBorders>
            <w:vAlign w:val="center"/>
          </w:tcPr>
          <w:p w14:paraId="212E2A5A">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2BBB14AE">
            <w:pPr>
              <w:spacing w:line="300" w:lineRule="exact"/>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自行制订，报分管领导批准</w:t>
            </w:r>
          </w:p>
        </w:tc>
        <w:tc>
          <w:tcPr>
            <w:tcW w:w="993" w:type="dxa"/>
            <w:tcBorders>
              <w:top w:val="single" w:color="auto" w:sz="4" w:space="0"/>
              <w:left w:val="single" w:color="auto" w:sz="4" w:space="0"/>
              <w:bottom w:val="single" w:color="auto" w:sz="4" w:space="0"/>
              <w:right w:val="single" w:color="auto" w:sz="4" w:space="0"/>
            </w:tcBorders>
            <w:vAlign w:val="center"/>
          </w:tcPr>
          <w:p w14:paraId="0170D84A">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1823" w:type="dxa"/>
            <w:tcBorders>
              <w:top w:val="single" w:color="auto" w:sz="4" w:space="0"/>
              <w:left w:val="single" w:color="auto" w:sz="4" w:space="0"/>
              <w:bottom w:val="single" w:color="auto" w:sz="4" w:space="0"/>
              <w:right w:val="single" w:color="auto" w:sz="4" w:space="0"/>
            </w:tcBorders>
            <w:vAlign w:val="center"/>
          </w:tcPr>
          <w:p w14:paraId="1A01924E">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319ED996">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21EF6D9D">
            <w:pPr>
              <w:widowControl/>
              <w:jc w:val="center"/>
              <w:textAlignment w:val="center"/>
              <w:rPr>
                <w:rFonts w:ascii="Times New Roman" w:hAnsi="Times New Roman" w:eastAsia="宋体" w:cs="Times New Roman"/>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1E0547D">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团委</w:t>
            </w:r>
          </w:p>
        </w:tc>
        <w:tc>
          <w:tcPr>
            <w:tcW w:w="6945" w:type="dxa"/>
            <w:tcBorders>
              <w:top w:val="single" w:color="auto" w:sz="4" w:space="0"/>
              <w:left w:val="single" w:color="auto" w:sz="4" w:space="0"/>
              <w:bottom w:val="single" w:color="auto" w:sz="4" w:space="0"/>
              <w:right w:val="single" w:color="auto" w:sz="4" w:space="0"/>
            </w:tcBorders>
            <w:vAlign w:val="center"/>
          </w:tcPr>
          <w:p w14:paraId="77ACCC02">
            <w:pPr>
              <w:widowControl/>
              <w:spacing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祁东煤矿关于印发“师徒结对”管理办法的通知</w:t>
            </w:r>
          </w:p>
        </w:tc>
        <w:tc>
          <w:tcPr>
            <w:tcW w:w="1276" w:type="dxa"/>
            <w:tcBorders>
              <w:top w:val="single" w:color="auto" w:sz="4" w:space="0"/>
              <w:left w:val="single" w:color="auto" w:sz="4" w:space="0"/>
              <w:bottom w:val="single" w:color="auto" w:sz="4" w:space="0"/>
              <w:right w:val="single" w:color="auto" w:sz="4" w:space="0"/>
            </w:tcBorders>
            <w:vAlign w:val="center"/>
          </w:tcPr>
          <w:p w14:paraId="407B1ED9">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44332A35">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r>
              <w:rPr>
                <w:rFonts w:hint="eastAsia" w:ascii="Times New Roman" w:hAnsi="Times New Roman" w:eastAsia="宋体" w:cs="Times New Roman"/>
                <w:vanish/>
                <w:color w:val="000000"/>
                <w:szCs w:val="21"/>
              </w:rPr>
              <w:t>h</w:t>
            </w:r>
          </w:p>
        </w:tc>
        <w:tc>
          <w:tcPr>
            <w:tcW w:w="993" w:type="dxa"/>
            <w:tcBorders>
              <w:top w:val="single" w:color="auto" w:sz="4" w:space="0"/>
              <w:left w:val="single" w:color="auto" w:sz="4" w:space="0"/>
              <w:bottom w:val="single" w:color="auto" w:sz="4" w:space="0"/>
              <w:right w:val="single" w:color="auto" w:sz="4" w:space="0"/>
            </w:tcBorders>
            <w:vAlign w:val="center"/>
          </w:tcPr>
          <w:p w14:paraId="44EC4922">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39ACE783">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2024年6月已制定，未上会</w:t>
            </w:r>
          </w:p>
        </w:tc>
      </w:tr>
      <w:tr w14:paraId="5D6D3F42">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7B7F5599">
            <w:pPr>
              <w:widowControl/>
              <w:jc w:val="center"/>
              <w:textAlignment w:val="center"/>
              <w:rPr>
                <w:rFonts w:ascii="Times New Roman" w:hAnsi="Times New Roman" w:eastAsia="宋体" w:cs="Times New Roman"/>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A61863C">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11767ED9">
            <w:pPr>
              <w:widowControl/>
              <w:spacing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祁东煤矿2024年共青团工作要点</w:t>
            </w:r>
          </w:p>
        </w:tc>
        <w:tc>
          <w:tcPr>
            <w:tcW w:w="1276" w:type="dxa"/>
            <w:tcBorders>
              <w:top w:val="single" w:color="auto" w:sz="4" w:space="0"/>
              <w:left w:val="single" w:color="auto" w:sz="4" w:space="0"/>
              <w:bottom w:val="single" w:color="auto" w:sz="4" w:space="0"/>
              <w:right w:val="single" w:color="auto" w:sz="4" w:space="0"/>
            </w:tcBorders>
            <w:vAlign w:val="center"/>
          </w:tcPr>
          <w:p w14:paraId="4B8DE731">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646B28F9">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571B8668">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1E53711E">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5A6C5318">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321299A">
            <w:pPr>
              <w:widowControl/>
              <w:jc w:val="center"/>
              <w:textAlignment w:val="center"/>
              <w:rPr>
                <w:rFonts w:ascii="Times New Roman" w:hAnsi="Times New Roman" w:eastAsia="宋体" w:cs="Times New Roman"/>
                <w:color w:val="00000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97D3132">
            <w:pPr>
              <w:spacing w:line="300" w:lineRule="exact"/>
              <w:jc w:val="center"/>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1FA06DD4">
            <w:pPr>
              <w:widowControl/>
              <w:spacing w:line="300" w:lineRule="exact"/>
              <w:jc w:val="lef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关于表彰祁东煤矿二〇二三年度共青团工作先进集体、先进个人的决定</w:t>
            </w:r>
          </w:p>
        </w:tc>
        <w:tc>
          <w:tcPr>
            <w:tcW w:w="1276" w:type="dxa"/>
            <w:tcBorders>
              <w:top w:val="single" w:color="auto" w:sz="4" w:space="0"/>
              <w:left w:val="single" w:color="auto" w:sz="4" w:space="0"/>
              <w:bottom w:val="single" w:color="auto" w:sz="4" w:space="0"/>
              <w:right w:val="single" w:color="auto" w:sz="4" w:space="0"/>
            </w:tcBorders>
            <w:vAlign w:val="center"/>
          </w:tcPr>
          <w:p w14:paraId="093FE626">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595147F8">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办公会</w:t>
            </w:r>
          </w:p>
        </w:tc>
        <w:tc>
          <w:tcPr>
            <w:tcW w:w="993" w:type="dxa"/>
            <w:tcBorders>
              <w:top w:val="single" w:color="auto" w:sz="4" w:space="0"/>
              <w:left w:val="single" w:color="auto" w:sz="4" w:space="0"/>
              <w:bottom w:val="single" w:color="auto" w:sz="4" w:space="0"/>
              <w:right w:val="single" w:color="auto" w:sz="4" w:space="0"/>
            </w:tcBorders>
            <w:vAlign w:val="center"/>
          </w:tcPr>
          <w:p w14:paraId="7B461FE9">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1D3AA50A">
            <w:pPr>
              <w:widowControl/>
              <w:spacing w:line="300" w:lineRule="exact"/>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59DCF3AB">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4353645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73</w:t>
            </w:r>
          </w:p>
        </w:tc>
        <w:tc>
          <w:tcPr>
            <w:tcW w:w="1560" w:type="dxa"/>
            <w:tcBorders>
              <w:top w:val="single" w:color="auto" w:sz="4" w:space="0"/>
              <w:left w:val="single" w:color="auto" w:sz="4" w:space="0"/>
              <w:bottom w:val="single" w:color="auto" w:sz="4" w:space="0"/>
              <w:right w:val="single" w:color="auto" w:sz="4" w:space="0"/>
            </w:tcBorders>
            <w:vAlign w:val="center"/>
          </w:tcPr>
          <w:p w14:paraId="4006C5AF">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党委宣传部</w:t>
            </w:r>
          </w:p>
        </w:tc>
        <w:tc>
          <w:tcPr>
            <w:tcW w:w="6945" w:type="dxa"/>
            <w:tcBorders>
              <w:top w:val="single" w:color="auto" w:sz="4" w:space="0"/>
              <w:left w:val="single" w:color="auto" w:sz="4" w:space="0"/>
              <w:bottom w:val="single" w:color="auto" w:sz="4" w:space="0"/>
              <w:right w:val="single" w:color="auto" w:sz="4" w:space="0"/>
            </w:tcBorders>
            <w:vAlign w:val="center"/>
          </w:tcPr>
          <w:p w14:paraId="4EBF2F2E">
            <w:pPr>
              <w:spacing w:line="300" w:lineRule="exact"/>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祁东煤矿对内对外宣传稿酬暂行管理办法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15ED24BB">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6D6F094D">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w:t>
            </w:r>
          </w:p>
        </w:tc>
        <w:tc>
          <w:tcPr>
            <w:tcW w:w="993" w:type="dxa"/>
            <w:tcBorders>
              <w:top w:val="single" w:color="auto" w:sz="4" w:space="0"/>
              <w:left w:val="single" w:color="auto" w:sz="4" w:space="0"/>
              <w:bottom w:val="single" w:color="auto" w:sz="4" w:space="0"/>
              <w:right w:val="single" w:color="auto" w:sz="4" w:space="0"/>
            </w:tcBorders>
            <w:vAlign w:val="center"/>
          </w:tcPr>
          <w:p w14:paraId="3889F712">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65A32E31">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0B21DBCF">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65F6678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74</w:t>
            </w:r>
          </w:p>
        </w:tc>
        <w:tc>
          <w:tcPr>
            <w:tcW w:w="1560" w:type="dxa"/>
            <w:tcBorders>
              <w:top w:val="single" w:color="auto" w:sz="4" w:space="0"/>
              <w:left w:val="single" w:color="auto" w:sz="4" w:space="0"/>
              <w:bottom w:val="single" w:color="auto" w:sz="4" w:space="0"/>
              <w:right w:val="single" w:color="auto" w:sz="4" w:space="0"/>
            </w:tcBorders>
            <w:vAlign w:val="center"/>
          </w:tcPr>
          <w:p w14:paraId="7204FC76">
            <w:pPr>
              <w:spacing w:line="300" w:lineRule="exact"/>
              <w:jc w:val="left"/>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1641C065">
            <w:pPr>
              <w:spacing w:line="300" w:lineRule="exact"/>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祁东煤矿党委理论学习中心组学习规定</w:t>
            </w:r>
          </w:p>
        </w:tc>
        <w:tc>
          <w:tcPr>
            <w:tcW w:w="1276" w:type="dxa"/>
            <w:tcBorders>
              <w:top w:val="single" w:color="auto" w:sz="4" w:space="0"/>
              <w:left w:val="single" w:color="auto" w:sz="4" w:space="0"/>
              <w:bottom w:val="single" w:color="auto" w:sz="4" w:space="0"/>
              <w:right w:val="single" w:color="auto" w:sz="4" w:space="0"/>
            </w:tcBorders>
            <w:vAlign w:val="center"/>
          </w:tcPr>
          <w:p w14:paraId="3EF3C936">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1AAA19C6">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矿党委</w:t>
            </w:r>
          </w:p>
        </w:tc>
        <w:tc>
          <w:tcPr>
            <w:tcW w:w="993" w:type="dxa"/>
            <w:tcBorders>
              <w:top w:val="single" w:color="auto" w:sz="4" w:space="0"/>
              <w:left w:val="single" w:color="auto" w:sz="4" w:space="0"/>
              <w:bottom w:val="single" w:color="auto" w:sz="4" w:space="0"/>
              <w:right w:val="single" w:color="auto" w:sz="4" w:space="0"/>
            </w:tcBorders>
            <w:vAlign w:val="center"/>
          </w:tcPr>
          <w:p w14:paraId="67589032">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29330A08">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r w14:paraId="4698DAA3">
        <w:tblPrEx>
          <w:tblCellMar>
            <w:top w:w="0" w:type="dxa"/>
            <w:left w:w="108" w:type="dxa"/>
            <w:bottom w:w="0" w:type="dxa"/>
            <w:right w:w="108" w:type="dxa"/>
          </w:tblCellMar>
        </w:tblPrEx>
        <w:trPr>
          <w:gridAfter w:val="1"/>
          <w:wAfter w:w="1823" w:type="dxa"/>
          <w:trHeight w:val="482" w:hRule="atLeast"/>
        </w:trPr>
        <w:tc>
          <w:tcPr>
            <w:tcW w:w="709" w:type="dxa"/>
            <w:tcBorders>
              <w:top w:val="single" w:color="auto" w:sz="4" w:space="0"/>
              <w:left w:val="single" w:color="auto" w:sz="4" w:space="0"/>
              <w:bottom w:val="single" w:color="auto" w:sz="4" w:space="0"/>
              <w:right w:val="single" w:color="auto" w:sz="4" w:space="0"/>
            </w:tcBorders>
            <w:vAlign w:val="center"/>
          </w:tcPr>
          <w:p w14:paraId="3CF1D66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75</w:t>
            </w:r>
          </w:p>
        </w:tc>
        <w:tc>
          <w:tcPr>
            <w:tcW w:w="1560" w:type="dxa"/>
            <w:tcBorders>
              <w:top w:val="single" w:color="auto" w:sz="4" w:space="0"/>
              <w:left w:val="single" w:color="auto" w:sz="4" w:space="0"/>
              <w:bottom w:val="single" w:color="auto" w:sz="4" w:space="0"/>
              <w:right w:val="single" w:color="auto" w:sz="4" w:space="0"/>
            </w:tcBorders>
            <w:vAlign w:val="center"/>
          </w:tcPr>
          <w:p w14:paraId="3E01A575">
            <w:pPr>
              <w:spacing w:line="300" w:lineRule="exact"/>
              <w:jc w:val="left"/>
              <w:rPr>
                <w:rFonts w:ascii="Times New Roman" w:hAnsi="Times New Roman" w:eastAsia="宋体" w:cs="Times New Roman"/>
                <w:color w:val="000000"/>
                <w:szCs w:val="21"/>
              </w:rPr>
            </w:pPr>
          </w:p>
        </w:tc>
        <w:tc>
          <w:tcPr>
            <w:tcW w:w="6945" w:type="dxa"/>
            <w:tcBorders>
              <w:top w:val="single" w:color="auto" w:sz="4" w:space="0"/>
              <w:left w:val="single" w:color="auto" w:sz="4" w:space="0"/>
              <w:bottom w:val="single" w:color="auto" w:sz="4" w:space="0"/>
              <w:right w:val="single" w:color="auto" w:sz="4" w:space="0"/>
            </w:tcBorders>
            <w:vAlign w:val="center"/>
          </w:tcPr>
          <w:p w14:paraId="21C85F86">
            <w:pPr>
              <w:spacing w:line="300" w:lineRule="exact"/>
              <w:jc w:val="lef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祁东煤矿网站管理办法</w:t>
            </w:r>
          </w:p>
        </w:tc>
        <w:tc>
          <w:tcPr>
            <w:tcW w:w="1276" w:type="dxa"/>
            <w:tcBorders>
              <w:top w:val="single" w:color="auto" w:sz="4" w:space="0"/>
              <w:left w:val="single" w:color="auto" w:sz="4" w:space="0"/>
              <w:bottom w:val="single" w:color="auto" w:sz="4" w:space="0"/>
              <w:right w:val="single" w:color="auto" w:sz="4" w:space="0"/>
            </w:tcBorders>
            <w:vAlign w:val="center"/>
          </w:tcPr>
          <w:p w14:paraId="4BDD0540">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基本制度</w:t>
            </w:r>
          </w:p>
        </w:tc>
        <w:tc>
          <w:tcPr>
            <w:tcW w:w="1559" w:type="dxa"/>
            <w:tcBorders>
              <w:top w:val="single" w:color="auto" w:sz="4" w:space="0"/>
              <w:left w:val="single" w:color="auto" w:sz="4" w:space="0"/>
              <w:bottom w:val="single" w:color="auto" w:sz="4" w:space="0"/>
              <w:right w:val="single" w:color="auto" w:sz="4" w:space="0"/>
            </w:tcBorders>
            <w:vAlign w:val="center"/>
          </w:tcPr>
          <w:p w14:paraId="00BB7351">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祁东煤矿</w:t>
            </w:r>
          </w:p>
        </w:tc>
        <w:tc>
          <w:tcPr>
            <w:tcW w:w="993" w:type="dxa"/>
            <w:tcBorders>
              <w:top w:val="single" w:color="auto" w:sz="4" w:space="0"/>
              <w:left w:val="single" w:color="auto" w:sz="4" w:space="0"/>
              <w:bottom w:val="single" w:color="auto" w:sz="4" w:space="0"/>
              <w:right w:val="single" w:color="auto" w:sz="4" w:space="0"/>
            </w:tcBorders>
            <w:vAlign w:val="center"/>
          </w:tcPr>
          <w:p w14:paraId="6BE0B22A">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1823" w:type="dxa"/>
            <w:tcBorders>
              <w:top w:val="single" w:color="auto" w:sz="4" w:space="0"/>
              <w:left w:val="single" w:color="auto" w:sz="4" w:space="0"/>
              <w:bottom w:val="single" w:color="auto" w:sz="4" w:space="0"/>
              <w:right w:val="single" w:color="auto" w:sz="4" w:space="0"/>
            </w:tcBorders>
            <w:vAlign w:val="center"/>
          </w:tcPr>
          <w:p w14:paraId="65757B4C">
            <w:pPr>
              <w:spacing w:line="3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已制定</w:t>
            </w:r>
          </w:p>
        </w:tc>
      </w:tr>
    </w:tbl>
    <w:p w14:paraId="10302306">
      <w:pPr>
        <w:widowControl/>
        <w:jc w:val="left"/>
        <w:rPr>
          <w:rFonts w:ascii="Times New Roman" w:hAnsi="Times New Roman" w:eastAsia="方正小标宋简体" w:cs="Times New Roman"/>
          <w:sz w:val="44"/>
          <w:szCs w:val="44"/>
        </w:rPr>
      </w:pPr>
    </w:p>
    <w:p w14:paraId="7F41A91C">
      <w:pPr>
        <w:widowControl/>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14:paraId="5FEA125D">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祁东煤矿</w:t>
      </w:r>
      <w:r>
        <w:rPr>
          <w:rFonts w:hint="eastAsia" w:ascii="Times New Roman" w:hAnsi="Times New Roman" w:eastAsia="方正小标宋简体" w:cs="Times New Roman"/>
          <w:sz w:val="44"/>
          <w:szCs w:val="44"/>
          <w:lang w:val="en-US" w:eastAsia="zh-CN"/>
        </w:rPr>
        <w:t>下半年预计</w:t>
      </w:r>
      <w:r>
        <w:rPr>
          <w:rFonts w:ascii="Times New Roman" w:hAnsi="Times New Roman" w:eastAsia="方正小标宋简体" w:cs="Times New Roman"/>
          <w:sz w:val="44"/>
          <w:szCs w:val="44"/>
        </w:rPr>
        <w:t>废止制度实施清单</w:t>
      </w:r>
    </w:p>
    <w:tbl>
      <w:tblPr>
        <w:tblStyle w:val="6"/>
        <w:tblW w:w="0" w:type="auto"/>
        <w:tblInd w:w="-34" w:type="dxa"/>
        <w:tblLayout w:type="autofit"/>
        <w:tblCellMar>
          <w:top w:w="0" w:type="dxa"/>
          <w:left w:w="108" w:type="dxa"/>
          <w:bottom w:w="0" w:type="dxa"/>
          <w:right w:w="108" w:type="dxa"/>
        </w:tblCellMar>
      </w:tblPr>
      <w:tblGrid>
        <w:gridCol w:w="696"/>
        <w:gridCol w:w="1266"/>
        <w:gridCol w:w="6260"/>
        <w:gridCol w:w="1276"/>
        <w:gridCol w:w="1276"/>
        <w:gridCol w:w="1275"/>
        <w:gridCol w:w="2771"/>
      </w:tblGrid>
      <w:tr w14:paraId="24405F3D">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AD18">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CB2D">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责任部门</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595C">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制度名称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F2CA">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制度类型</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FEB5">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决策机构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EE8B">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分管领导</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7614">
            <w:pPr>
              <w:widowControl/>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rPr>
              <w:t>完成时间</w:t>
            </w:r>
          </w:p>
        </w:tc>
      </w:tr>
      <w:tr w14:paraId="51109E91">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669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9FE3">
            <w:pPr>
              <w:jc w:val="center"/>
              <w:rPr>
                <w:color w:val="000000"/>
              </w:rPr>
            </w:pPr>
            <w:r>
              <w:rPr>
                <w:rFonts w:hint="eastAsia"/>
                <w:color w:val="000000"/>
              </w:rPr>
              <w:t>纪委</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1691">
            <w:pPr>
              <w:jc w:val="left"/>
              <w:rPr>
                <w:color w:val="000000"/>
              </w:rPr>
            </w:pPr>
            <w:r>
              <w:rPr>
                <w:rFonts w:hint="eastAsia"/>
                <w:color w:val="000000"/>
              </w:rPr>
              <w:t>祁东煤矿党委全面从严治党主体责任清单（修订版）</w:t>
            </w:r>
            <w:r>
              <w:rPr>
                <w:color w:val="00000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457B">
            <w:pPr>
              <w:jc w:val="center"/>
              <w:rPr>
                <w:rFonts w:ascii="宋体" w:hAnsi="宋体" w:eastAsia="宋体" w:cs="宋体"/>
                <w:color w:val="000000"/>
                <w:sz w:val="24"/>
                <w:szCs w:val="24"/>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5A91">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党委会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D91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1459">
            <w:pPr>
              <w:widowControl/>
              <w:jc w:val="center"/>
              <w:textAlignment w:val="center"/>
              <w:rPr>
                <w:rFonts w:ascii="Times New Roman" w:hAnsi="Times New Roman" w:eastAsia="宋体" w:cs="Times New Roman"/>
                <w:color w:val="000000"/>
                <w:kern w:val="0"/>
                <w:szCs w:val="21"/>
              </w:rPr>
            </w:pPr>
          </w:p>
        </w:tc>
      </w:tr>
      <w:tr w14:paraId="7FE96688">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CFB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F51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生产技术部</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EB9C">
            <w:pPr>
              <w:jc w:val="left"/>
              <w:rPr>
                <w:color w:val="000000"/>
              </w:rPr>
            </w:pPr>
            <w:r>
              <w:rPr>
                <w:rFonts w:hint="eastAsia"/>
                <w:color w:val="000000"/>
              </w:rPr>
              <w:t>祁东煤矿科技创新活动管理办法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8CDF">
            <w:pPr>
              <w:jc w:val="center"/>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9865">
            <w:pPr>
              <w:widowControl/>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5E4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钟传义</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A73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自</w:t>
            </w:r>
            <w:r>
              <w:rPr>
                <w:rFonts w:ascii="Times New Roman" w:hAnsi="Times New Roman" w:eastAsia="宋体" w:cs="Times New Roman"/>
                <w:color w:val="000000"/>
                <w:szCs w:val="21"/>
              </w:rPr>
              <w:t>2024</w:t>
            </w:r>
            <w:r>
              <w:rPr>
                <w:rFonts w:hint="eastAsia" w:ascii="Times New Roman" w:hAnsi="Times New Roman" w:eastAsia="宋体" w:cs="Times New Roman"/>
                <w:color w:val="000000"/>
                <w:szCs w:val="21"/>
              </w:rPr>
              <w:t>年自主攻关课题管理办法印发施行之日起自动废止</w:t>
            </w:r>
          </w:p>
        </w:tc>
      </w:tr>
      <w:tr w14:paraId="627357D1">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626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0D1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经管科</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DD93">
            <w:pPr>
              <w:jc w:val="left"/>
              <w:rPr>
                <w:color w:val="000000"/>
              </w:rPr>
            </w:pPr>
            <w:r>
              <w:rPr>
                <w:rFonts w:hint="eastAsia"/>
                <w:color w:val="000000"/>
              </w:rPr>
              <w:t>祁东煤矿合同管理办法（</w:t>
            </w:r>
            <w:r>
              <w:rPr>
                <w:color w:val="000000"/>
              </w:rPr>
              <w:t>祁矿经管〔2022〕2 号附件 22</w:t>
            </w:r>
            <w:r>
              <w:rPr>
                <w:rFonts w:hint="eastAsia"/>
                <w:color w:val="000000"/>
              </w:rPr>
              <w:t>）</w:t>
            </w:r>
            <w:r>
              <w:rPr>
                <w:color w:val="00000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CBE0">
            <w:pPr>
              <w:jc w:val="left"/>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A321">
            <w:pPr>
              <w:jc w:val="cente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E62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万家思</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B775">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自新</w:t>
            </w:r>
            <w:r>
              <w:rPr>
                <w:rFonts w:hint="eastAsia" w:ascii="Times New Roman" w:hAnsi="Times New Roman" w:eastAsia="宋体" w:cs="Times New Roman"/>
                <w:color w:val="000000"/>
                <w:szCs w:val="21"/>
              </w:rPr>
              <w:t>合同管理办法</w:t>
            </w:r>
            <w:r>
              <w:rPr>
                <w:rFonts w:ascii="Times New Roman" w:hAnsi="Times New Roman" w:eastAsia="宋体" w:cs="Times New Roman"/>
                <w:color w:val="000000"/>
                <w:szCs w:val="21"/>
              </w:rPr>
              <w:t xml:space="preserve">印发施行之日起自动废止 </w:t>
            </w:r>
          </w:p>
        </w:tc>
      </w:tr>
      <w:tr w14:paraId="71A5A67A">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F51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BD8F">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DE46">
            <w:pPr>
              <w:jc w:val="left"/>
              <w:rPr>
                <w:color w:val="000000"/>
              </w:rPr>
            </w:pPr>
            <w:r>
              <w:rPr>
                <w:rFonts w:hint="eastAsia"/>
                <w:color w:val="000000"/>
              </w:rPr>
              <w:t>祁东煤矿工程项目管理办法</w:t>
            </w:r>
            <w:r>
              <w:rPr>
                <w:color w:val="00000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C143">
            <w:pPr>
              <w:jc w:val="left"/>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49FE">
            <w:pPr>
              <w:jc w:val="cente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E9A8">
            <w:pPr>
              <w:jc w:val="center"/>
            </w:pPr>
            <w:r>
              <w:rPr>
                <w:rFonts w:hint="eastAsia" w:ascii="Times New Roman" w:hAnsi="Times New Roman" w:eastAsia="宋体" w:cs="Times New Roman"/>
                <w:color w:val="000000"/>
                <w:szCs w:val="21"/>
              </w:rPr>
              <w:t>万家思</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5C7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自新工程项目管理办法印发施行之日起自动废止 </w:t>
            </w:r>
          </w:p>
        </w:tc>
      </w:tr>
      <w:tr w14:paraId="5D9FDF1A">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939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DB75">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7D5C">
            <w:pPr>
              <w:jc w:val="left"/>
              <w:rPr>
                <w:color w:val="000000"/>
              </w:rPr>
            </w:pPr>
            <w:r>
              <w:rPr>
                <w:rFonts w:hint="eastAsia"/>
                <w:color w:val="000000"/>
              </w:rPr>
              <w:t>祁东煤矿招标投标管理办法</w:t>
            </w:r>
            <w:r>
              <w:rPr>
                <w:color w:val="00000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314">
            <w:pPr>
              <w:jc w:val="left"/>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0ECB">
            <w:pPr>
              <w:jc w:val="cente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9C72">
            <w:pPr>
              <w:jc w:val="center"/>
            </w:pPr>
            <w:r>
              <w:rPr>
                <w:rFonts w:hint="eastAsia" w:ascii="Times New Roman" w:hAnsi="Times New Roman" w:eastAsia="宋体" w:cs="Times New Roman"/>
                <w:color w:val="000000"/>
                <w:szCs w:val="21"/>
              </w:rPr>
              <w:t>万家思</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5FC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自新</w:t>
            </w:r>
            <w:r>
              <w:rPr>
                <w:rFonts w:hint="eastAsia"/>
                <w:color w:val="000000"/>
              </w:rPr>
              <w:t>招标投标</w:t>
            </w:r>
            <w:r>
              <w:rPr>
                <w:rFonts w:ascii="Times New Roman" w:hAnsi="Times New Roman" w:eastAsia="宋体" w:cs="Times New Roman"/>
                <w:color w:val="000000"/>
                <w:szCs w:val="21"/>
              </w:rPr>
              <w:t>管理办法印发施行之日起自动废止</w:t>
            </w:r>
          </w:p>
        </w:tc>
      </w:tr>
      <w:tr w14:paraId="32ABA56F">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23D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7C64">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98E9">
            <w:pPr>
              <w:jc w:val="left"/>
              <w:rPr>
                <w:color w:val="000000"/>
              </w:rPr>
            </w:pPr>
            <w:r>
              <w:rPr>
                <w:rFonts w:hint="eastAsia"/>
                <w:color w:val="000000"/>
              </w:rPr>
              <w:t>祁东煤矿物资采购管理办法</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ADBB">
            <w:pPr>
              <w:jc w:val="left"/>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7F17">
            <w:pPr>
              <w:jc w:val="cente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CEAC">
            <w:pPr>
              <w:jc w:val="center"/>
            </w:pPr>
            <w:r>
              <w:rPr>
                <w:rFonts w:hint="eastAsia" w:ascii="Times New Roman" w:hAnsi="Times New Roman" w:eastAsia="宋体" w:cs="Times New Roman"/>
                <w:color w:val="000000"/>
                <w:szCs w:val="21"/>
              </w:rPr>
              <w:t>万家思</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518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自新</w:t>
            </w:r>
            <w:r>
              <w:rPr>
                <w:rFonts w:hint="eastAsia"/>
                <w:color w:val="000000"/>
              </w:rPr>
              <w:t>物资采购</w:t>
            </w:r>
            <w:r>
              <w:rPr>
                <w:rFonts w:ascii="Times New Roman" w:hAnsi="Times New Roman" w:eastAsia="宋体" w:cs="Times New Roman"/>
                <w:color w:val="000000"/>
                <w:szCs w:val="21"/>
              </w:rPr>
              <w:t>管理办法印发施行之日起自动废止</w:t>
            </w:r>
          </w:p>
        </w:tc>
      </w:tr>
      <w:tr w14:paraId="5D81ABB9">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668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B74D">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DAA7">
            <w:pPr>
              <w:jc w:val="left"/>
              <w:rPr>
                <w:color w:val="000000"/>
              </w:rPr>
            </w:pPr>
            <w:r>
              <w:rPr>
                <w:color w:val="000000"/>
              </w:rPr>
              <w:t xml:space="preserve">祁东煤矿土建零星工程管理补充规定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A896">
            <w:pPr>
              <w:jc w:val="left"/>
              <w:rPr>
                <w:color w:val="000000"/>
              </w:rPr>
            </w:pPr>
            <w:r>
              <w:rPr>
                <w:rFonts w:hint="eastAsia"/>
                <w:color w:val="000000"/>
              </w:rPr>
              <w:t>业务规定</w:t>
            </w:r>
            <w:r>
              <w:rPr>
                <w:color w:val="00000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46C1">
            <w:pPr>
              <w:jc w:val="cente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9C97">
            <w:pPr>
              <w:jc w:val="center"/>
            </w:pPr>
            <w:r>
              <w:rPr>
                <w:rFonts w:hint="eastAsia" w:ascii="Times New Roman" w:hAnsi="Times New Roman" w:eastAsia="宋体" w:cs="Times New Roman"/>
                <w:color w:val="000000"/>
                <w:szCs w:val="21"/>
              </w:rPr>
              <w:t>万家思</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E1A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自新工程项目管理办法印发施行之日起自动废止 </w:t>
            </w:r>
          </w:p>
        </w:tc>
      </w:tr>
      <w:tr w14:paraId="191CD664">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8FF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1400">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6E5A">
            <w:pPr>
              <w:jc w:val="left"/>
              <w:rPr>
                <w:color w:val="000000"/>
              </w:rPr>
            </w:pPr>
            <w:r>
              <w:rPr>
                <w:rFonts w:hint="eastAsia"/>
                <w:color w:val="000000"/>
              </w:rPr>
              <w:t>祁东煤矿加工件超市化管理办法（祁矿武保〔2015〕19号）</w:t>
            </w:r>
            <w:r>
              <w:rPr>
                <w:color w:val="000000"/>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2BB3">
            <w:pPr>
              <w:jc w:val="center"/>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620A">
            <w:pPr>
              <w:jc w:val="center"/>
              <w:rPr>
                <w:color w:val="000000"/>
              </w:rPr>
            </w:pPr>
            <w:r>
              <w:rPr>
                <w:rFonts w:hint="eastAsia"/>
                <w:color w:val="000000"/>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C259">
            <w:pPr>
              <w:jc w:val="center"/>
              <w:rPr>
                <w:color w:val="000000"/>
              </w:rPr>
            </w:pPr>
            <w:r>
              <w:rPr>
                <w:rFonts w:hint="eastAsia"/>
                <w:color w:val="000000"/>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BF18">
            <w:pPr>
              <w:jc w:val="center"/>
              <w:rPr>
                <w:color w:val="000000"/>
              </w:rPr>
            </w:pPr>
            <w:r>
              <w:rPr>
                <w:rFonts w:hint="eastAsia"/>
                <w:color w:val="000000"/>
              </w:rPr>
              <w:t>已废止</w:t>
            </w:r>
          </w:p>
        </w:tc>
      </w:tr>
      <w:tr w14:paraId="4AA9D1A6">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757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C381">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EEBE">
            <w:pPr>
              <w:jc w:val="left"/>
              <w:rPr>
                <w:color w:val="000000"/>
              </w:rPr>
            </w:pPr>
            <w:r>
              <w:rPr>
                <w:rFonts w:hint="eastAsia"/>
                <w:color w:val="000000"/>
              </w:rPr>
              <w:t>祁东煤矿设备及大型材料定置化管理实施办法（试行）（祁矿经管〔2012〕65号）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7552">
            <w:pPr>
              <w:jc w:val="center"/>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8255">
            <w:pPr>
              <w:jc w:val="center"/>
              <w:rPr>
                <w:color w:val="000000"/>
              </w:rPr>
            </w:pPr>
            <w:r>
              <w:rPr>
                <w:rFonts w:hint="eastAsia"/>
                <w:color w:val="000000"/>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79F0">
            <w:pPr>
              <w:jc w:val="center"/>
              <w:rPr>
                <w:color w:val="000000"/>
              </w:rPr>
            </w:pPr>
            <w:r>
              <w:rPr>
                <w:rFonts w:hint="eastAsia"/>
                <w:color w:val="000000"/>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450B">
            <w:pPr>
              <w:jc w:val="center"/>
              <w:rPr>
                <w:color w:val="000000"/>
              </w:rPr>
            </w:pPr>
            <w:r>
              <w:rPr>
                <w:rFonts w:hint="eastAsia"/>
                <w:color w:val="000000"/>
              </w:rPr>
              <w:t>已废止</w:t>
            </w:r>
          </w:p>
        </w:tc>
      </w:tr>
      <w:tr w14:paraId="39511305">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D40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9EE5">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AFA4">
            <w:pPr>
              <w:jc w:val="left"/>
              <w:rPr>
                <w:color w:val="000000"/>
              </w:rPr>
            </w:pPr>
            <w:r>
              <w:rPr>
                <w:rFonts w:hint="eastAsia"/>
                <w:color w:val="000000"/>
              </w:rPr>
              <w:t>祁东煤矿质量标准化风险投资管理办法（祁矿经管〔2015〕96号）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4373">
            <w:pPr>
              <w:jc w:val="center"/>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82A8">
            <w:pPr>
              <w:jc w:val="center"/>
              <w:rPr>
                <w:color w:val="000000"/>
              </w:rPr>
            </w:pPr>
            <w:r>
              <w:rPr>
                <w:rFonts w:hint="eastAsia"/>
                <w:color w:val="000000"/>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8136">
            <w:pPr>
              <w:jc w:val="center"/>
              <w:rPr>
                <w:color w:val="000000"/>
              </w:rPr>
            </w:pPr>
            <w:r>
              <w:rPr>
                <w:rFonts w:hint="eastAsia"/>
                <w:color w:val="000000"/>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F229">
            <w:pPr>
              <w:jc w:val="center"/>
              <w:rPr>
                <w:color w:val="000000"/>
              </w:rPr>
            </w:pPr>
            <w:r>
              <w:rPr>
                <w:rFonts w:hint="eastAsia"/>
                <w:color w:val="000000"/>
              </w:rPr>
              <w:t>已废止</w:t>
            </w:r>
          </w:p>
        </w:tc>
      </w:tr>
      <w:tr w14:paraId="300FDA10">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F29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BE76">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6578">
            <w:pPr>
              <w:jc w:val="left"/>
              <w:rPr>
                <w:rFonts w:ascii="Arial" w:hAnsi="Arial" w:cs="Arial"/>
                <w:sz w:val="36"/>
                <w:szCs w:val="36"/>
              </w:rPr>
            </w:pPr>
            <w:r>
              <w:rPr>
                <w:rFonts w:hint="eastAsia"/>
                <w:color w:val="000000"/>
              </w:rPr>
              <w:t>祁东煤矿安全风险投资扩股方案（祁矿经管〔2015〕105号）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F2E1">
            <w:pPr>
              <w:jc w:val="center"/>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34CE">
            <w:pPr>
              <w:jc w:val="center"/>
              <w:rPr>
                <w:color w:val="000000"/>
              </w:rPr>
            </w:pPr>
            <w:r>
              <w:rPr>
                <w:rFonts w:hint="eastAsia"/>
                <w:color w:val="000000"/>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0C37">
            <w:pPr>
              <w:jc w:val="center"/>
              <w:rPr>
                <w:color w:val="000000"/>
              </w:rPr>
            </w:pPr>
            <w:r>
              <w:rPr>
                <w:rFonts w:hint="eastAsia"/>
                <w:color w:val="000000"/>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15B5">
            <w:pPr>
              <w:jc w:val="center"/>
              <w:rPr>
                <w:color w:val="000000"/>
              </w:rPr>
            </w:pPr>
            <w:r>
              <w:rPr>
                <w:rFonts w:hint="eastAsia"/>
                <w:color w:val="000000"/>
              </w:rPr>
              <w:t>已废止</w:t>
            </w:r>
          </w:p>
        </w:tc>
      </w:tr>
      <w:tr w14:paraId="5D341DFB">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749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8F4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劳资科</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641A">
            <w:pPr>
              <w:jc w:val="left"/>
              <w:rPr>
                <w:color w:val="000000"/>
              </w:rPr>
            </w:pPr>
            <w:bookmarkStart w:id="1" w:name="发文字号"/>
            <w:r>
              <w:rPr>
                <w:rFonts w:hint="eastAsia"/>
                <w:color w:val="000000"/>
              </w:rPr>
              <w:t>祁东煤矿工资分配管理办法</w:t>
            </w:r>
            <w:bookmarkEnd w:id="1"/>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445B">
            <w:pPr>
              <w:jc w:val="cente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4731">
            <w:pPr>
              <w:spacing w:line="300" w:lineRule="exact"/>
              <w:jc w:val="center"/>
              <w:rPr>
                <w:color w:val="000000"/>
              </w:rPr>
            </w:pPr>
            <w:r>
              <w:rPr>
                <w:rFonts w:hint="eastAsia"/>
                <w:color w:val="000000"/>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BE19">
            <w:pPr>
              <w:spacing w:line="300" w:lineRule="exact"/>
              <w:jc w:val="center"/>
              <w:rPr>
                <w:color w:val="000000"/>
              </w:rPr>
            </w:pPr>
            <w:r>
              <w:rPr>
                <w:rFonts w:hint="eastAsia"/>
                <w:color w:val="000000"/>
              </w:rPr>
              <w:t>万家思</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DFC0">
            <w:pPr>
              <w:spacing w:line="300" w:lineRule="exact"/>
              <w:jc w:val="center"/>
              <w:rPr>
                <w:color w:val="000000"/>
              </w:rPr>
            </w:pPr>
            <w:r>
              <w:rPr>
                <w:rFonts w:hint="eastAsia"/>
                <w:color w:val="000000"/>
              </w:rPr>
              <w:t>2024年6月30日</w:t>
            </w:r>
          </w:p>
        </w:tc>
      </w:tr>
      <w:tr w14:paraId="1E04F718">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78E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E6E6">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BE41">
            <w:pPr>
              <w:jc w:val="left"/>
              <w:rPr>
                <w:color w:val="000000"/>
              </w:rPr>
            </w:pPr>
            <w:r>
              <w:rPr>
                <w:rFonts w:hint="eastAsia"/>
                <w:color w:val="000000"/>
              </w:rPr>
              <w:t>祁东煤矿劳动用工管理制度（祁东煤矿2023年安全管理制度附件21）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9BFF">
            <w:pPr>
              <w:jc w:val="cente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9D7F">
            <w:pPr>
              <w:spacing w:line="300" w:lineRule="exact"/>
              <w:jc w:val="center"/>
              <w:rPr>
                <w:color w:val="000000"/>
              </w:rPr>
            </w:pPr>
            <w:r>
              <w:rPr>
                <w:rFonts w:hint="eastAsia"/>
                <w:color w:val="000000"/>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26C9">
            <w:pPr>
              <w:spacing w:line="300" w:lineRule="exact"/>
              <w:jc w:val="center"/>
              <w:rPr>
                <w:color w:val="000000"/>
              </w:rPr>
            </w:pPr>
            <w:r>
              <w:rPr>
                <w:rFonts w:hint="eastAsia"/>
                <w:color w:val="000000"/>
              </w:rPr>
              <w:t>万家思</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B93A">
            <w:pPr>
              <w:spacing w:line="300" w:lineRule="exact"/>
              <w:jc w:val="center"/>
              <w:rPr>
                <w:color w:val="000000"/>
              </w:rPr>
            </w:pPr>
            <w:r>
              <w:rPr>
                <w:rFonts w:hint="eastAsia"/>
                <w:color w:val="000000"/>
              </w:rPr>
              <w:t>2024年6月30日</w:t>
            </w:r>
          </w:p>
        </w:tc>
      </w:tr>
      <w:tr w14:paraId="223277AD">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253B">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F696">
            <w:pPr>
              <w:widowControl/>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工会</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4885">
            <w:pPr>
              <w:widowControl/>
              <w:textAlignment w:val="center"/>
              <w:rPr>
                <w:rFonts w:ascii="Times New Roman" w:hAnsi="Times New Roman" w:eastAsia="宋体"/>
                <w:color w:val="000000"/>
                <w:szCs w:val="21"/>
              </w:rPr>
            </w:pPr>
            <w:r>
              <w:rPr>
                <w:rFonts w:hint="eastAsia" w:ascii="Times New Roman" w:hAnsi="Times New Roman" w:eastAsia="宋体"/>
                <w:color w:val="000000"/>
                <w:szCs w:val="21"/>
              </w:rPr>
              <w:t>祁东煤矿慰问小票使用管理办法（暂行）</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8E17">
            <w:pPr>
              <w:jc w:val="cente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F3BC">
            <w:pPr>
              <w:widowControl/>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矿办公会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B578">
            <w:pPr>
              <w:widowControl/>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万家思</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56D1">
            <w:pPr>
              <w:jc w:val="center"/>
            </w:pPr>
            <w:r>
              <w:rPr>
                <w:rFonts w:hint="eastAsia"/>
                <w:color w:val="000000"/>
              </w:rPr>
              <w:t>2024年6月30日</w:t>
            </w:r>
          </w:p>
        </w:tc>
      </w:tr>
      <w:tr w14:paraId="422FB860">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AA8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F1EB">
            <w:pPr>
              <w:widowControl/>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运输区</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1DEA">
            <w:pPr>
              <w:widowControl/>
              <w:jc w:val="left"/>
              <w:textAlignment w:val="center"/>
              <w:rPr>
                <w:rFonts w:ascii="Times New Roman" w:hAnsi="Times New Roman" w:eastAsia="宋体"/>
                <w:color w:val="000000"/>
                <w:szCs w:val="21"/>
              </w:rPr>
            </w:pPr>
            <w:r>
              <w:rPr>
                <w:rFonts w:hint="eastAsia" w:ascii="Times New Roman" w:hAnsi="Times New Roman" w:eastAsia="宋体"/>
                <w:color w:val="000000"/>
                <w:szCs w:val="21"/>
              </w:rPr>
              <w:t>祁东煤矿辅助运输车辆装车封车管理办法（祁矿运输〔2020〕78号）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26D6">
            <w:pPr>
              <w:widowControl/>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FB91">
            <w:pPr>
              <w:widowControl/>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F235">
            <w:pPr>
              <w:widowControl/>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周世海</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67F0">
            <w:pPr>
              <w:widowControl/>
              <w:jc w:val="center"/>
              <w:textAlignment w:val="center"/>
              <w:rPr>
                <w:rFonts w:ascii="Times New Roman" w:hAnsi="Times New Roman" w:eastAsia="宋体"/>
                <w:color w:val="000000"/>
                <w:szCs w:val="21"/>
              </w:rPr>
            </w:pPr>
            <w:r>
              <w:rPr>
                <w:rFonts w:hint="eastAsia" w:ascii="Times New Roman" w:hAnsi="Times New Roman" w:eastAsia="宋体"/>
                <w:color w:val="000000"/>
                <w:szCs w:val="21"/>
              </w:rPr>
              <w:t>已废止</w:t>
            </w:r>
          </w:p>
        </w:tc>
      </w:tr>
      <w:tr w14:paraId="740452F5">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F65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67C0">
            <w:pPr>
              <w:widowControl/>
              <w:jc w:val="center"/>
              <w:textAlignment w:val="center"/>
              <w:rPr>
                <w:rFonts w:ascii="Times New Roman" w:hAnsi="Times New Roman" w:eastAsia="宋体"/>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8540">
            <w:pPr>
              <w:pStyle w:val="5"/>
              <w:spacing w:before="0" w:beforeAutospacing="0" w:after="0" w:afterAutospacing="0"/>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祁东煤矿运输管理规定（祁矿运输〔2023〕51号）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8C93">
            <w:pPr>
              <w:pStyle w:val="5"/>
              <w:spacing w:before="0" w:beforeAutospacing="0" w:after="0" w:afterAutospacing="0"/>
              <w:jc w:val="center"/>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基本制度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7BFD">
            <w:pPr>
              <w:pStyle w:val="5"/>
              <w:spacing w:before="0" w:beforeAutospacing="0" w:after="0" w:afterAutospacing="0"/>
              <w:jc w:val="center"/>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6B6">
            <w:pPr>
              <w:pStyle w:val="5"/>
              <w:spacing w:before="0" w:beforeAutospacing="0" w:after="0" w:afterAutospacing="0"/>
              <w:jc w:val="center"/>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周世海</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793E">
            <w:pPr>
              <w:pStyle w:val="5"/>
              <w:spacing w:before="0" w:beforeAutospacing="0" w:after="0" w:afterAutospacing="0"/>
              <w:jc w:val="center"/>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已废止</w:t>
            </w:r>
          </w:p>
        </w:tc>
      </w:tr>
      <w:tr w14:paraId="38E06205">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2DD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50B1">
            <w:pPr>
              <w:widowControl/>
              <w:jc w:val="center"/>
              <w:textAlignment w:val="center"/>
              <w:rPr>
                <w:rFonts w:ascii="Times New Roman" w:hAnsi="Times New Roman" w:eastAsia="宋体"/>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2600">
            <w:pPr>
              <w:pStyle w:val="5"/>
              <w:spacing w:before="0" w:beforeAutospacing="0" w:after="0" w:afterAutospacing="0"/>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祁东煤矿柴油机单轨吊管理规定（祁矿运输〔2022〕154号）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D4FC">
            <w:pPr>
              <w:pStyle w:val="5"/>
              <w:spacing w:before="0" w:beforeAutospacing="0" w:after="0" w:afterAutospacing="0"/>
              <w:jc w:val="center"/>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业务规定</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30D5">
            <w:pPr>
              <w:pStyle w:val="5"/>
              <w:spacing w:before="0" w:beforeAutospacing="0" w:after="0" w:afterAutospacing="0"/>
              <w:jc w:val="center"/>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F766">
            <w:pPr>
              <w:pStyle w:val="5"/>
              <w:spacing w:before="0" w:beforeAutospacing="0" w:after="0" w:afterAutospacing="0"/>
              <w:jc w:val="center"/>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周世海</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7194">
            <w:pPr>
              <w:pStyle w:val="5"/>
              <w:spacing w:before="0" w:beforeAutospacing="0" w:after="0" w:afterAutospacing="0"/>
              <w:jc w:val="center"/>
              <w:textAlignment w:val="center"/>
              <w:rPr>
                <w:rFonts w:ascii="Times New Roman" w:hAnsi="Times New Roman" w:cstheme="minorBidi"/>
                <w:color w:val="000000"/>
                <w:kern w:val="2"/>
                <w:sz w:val="21"/>
                <w:szCs w:val="21"/>
              </w:rPr>
            </w:pPr>
            <w:r>
              <w:rPr>
                <w:rFonts w:hint="eastAsia" w:ascii="Times New Roman" w:hAnsi="Times New Roman" w:cstheme="minorBidi"/>
                <w:color w:val="000000"/>
                <w:kern w:val="2"/>
                <w:sz w:val="21"/>
                <w:szCs w:val="21"/>
              </w:rPr>
              <w:t>已废止</w:t>
            </w:r>
          </w:p>
        </w:tc>
      </w:tr>
      <w:tr w14:paraId="1F3BD3FA">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ECF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EC13C">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武保科</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72E1">
            <w:pPr>
              <w:jc w:val="left"/>
              <w:rPr>
                <w:rFonts w:ascii="宋体" w:hAnsi="宋体" w:eastAsia="宋体" w:cs="宋体"/>
                <w:color w:val="000000"/>
                <w:sz w:val="24"/>
                <w:szCs w:val="24"/>
              </w:rPr>
            </w:pPr>
            <w:r>
              <w:rPr>
                <w:rFonts w:hint="eastAsia"/>
                <w:color w:val="000000"/>
              </w:rPr>
              <w:t>祁东煤矿内部治安管理规定的通知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41E9">
            <w:pPr>
              <w:jc w:val="center"/>
              <w:rPr>
                <w:rFonts w:ascii="宋体" w:hAnsi="宋体" w:eastAsia="宋体" w:cs="宋体"/>
                <w:color w:val="000000"/>
                <w:sz w:val="24"/>
                <w:szCs w:val="24"/>
              </w:rPr>
            </w:pPr>
            <w:r>
              <w:rPr>
                <w:rFonts w:hint="eastAsia"/>
                <w:color w:val="000000"/>
              </w:rPr>
              <w:t>基本制度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E2E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F2A5">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6B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3D015BB0">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89A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6B03">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DA95">
            <w:pPr>
              <w:jc w:val="left"/>
              <w:rPr>
                <w:rFonts w:ascii="宋体" w:hAnsi="宋体" w:eastAsia="宋体" w:cs="宋体"/>
                <w:color w:val="000000"/>
                <w:sz w:val="24"/>
                <w:szCs w:val="24"/>
              </w:rPr>
            </w:pPr>
            <w:r>
              <w:rPr>
                <w:rFonts w:hint="eastAsia"/>
                <w:color w:val="000000"/>
              </w:rPr>
              <w:t>祁东煤矿关于员工通勤车辆文化建塑的通知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1272">
            <w:pPr>
              <w:jc w:val="center"/>
              <w:rPr>
                <w:rFonts w:ascii="宋体" w:hAnsi="宋体" w:eastAsia="宋体" w:cs="宋体"/>
                <w:color w:val="000000"/>
                <w:sz w:val="24"/>
                <w:szCs w:val="24"/>
              </w:rPr>
            </w:pPr>
            <w:r>
              <w:rPr>
                <w:rFonts w:hint="eastAsia"/>
                <w:color w:val="000000"/>
              </w:rPr>
              <w:t>基本制度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E9F2">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8D9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A84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2351EDF0">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0F9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EC34">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FCCD">
            <w:pPr>
              <w:jc w:val="left"/>
              <w:rPr>
                <w:rFonts w:ascii="宋体" w:hAnsi="宋体" w:eastAsia="宋体" w:cs="宋体"/>
                <w:color w:val="000000"/>
                <w:sz w:val="24"/>
                <w:szCs w:val="24"/>
              </w:rPr>
            </w:pPr>
            <w:r>
              <w:rPr>
                <w:rFonts w:hint="eastAsia"/>
                <w:color w:val="000000"/>
              </w:rPr>
              <w:t>祁东煤矿关于调整疫情防控工作领导小组的通知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DA9E">
            <w:pPr>
              <w:jc w:val="center"/>
              <w:rPr>
                <w:rFonts w:ascii="宋体" w:hAnsi="宋体" w:eastAsia="宋体" w:cs="宋体"/>
                <w:color w:val="000000"/>
                <w:sz w:val="24"/>
                <w:szCs w:val="24"/>
              </w:rPr>
            </w:pPr>
            <w:r>
              <w:rPr>
                <w:rFonts w:hint="eastAsia"/>
                <w:color w:val="000000"/>
              </w:rPr>
              <w:t>基本制度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3027">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46E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AFA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0EBA647A">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A136">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84B9">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1577">
            <w:pPr>
              <w:jc w:val="left"/>
              <w:rPr>
                <w:rFonts w:ascii="宋体" w:hAnsi="宋体" w:eastAsia="宋体" w:cs="宋体"/>
                <w:color w:val="000000"/>
                <w:sz w:val="24"/>
                <w:szCs w:val="24"/>
              </w:rPr>
            </w:pPr>
            <w:r>
              <w:rPr>
                <w:rFonts w:hint="eastAsia"/>
                <w:color w:val="000000"/>
              </w:rPr>
              <w:t>祁东煤矿关于印发应对当前疫情防控严峻形势若干规定的通知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BE60">
            <w:pPr>
              <w:jc w:val="center"/>
              <w:rPr>
                <w:rFonts w:ascii="宋体" w:hAnsi="宋体" w:eastAsia="宋体" w:cs="宋体"/>
                <w:color w:val="000000"/>
                <w:sz w:val="24"/>
                <w:szCs w:val="24"/>
              </w:rPr>
            </w:pPr>
            <w:r>
              <w:rPr>
                <w:rFonts w:hint="eastAsia"/>
                <w:color w:val="000000"/>
              </w:rPr>
              <w:t>基本制度</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A589">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3DB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506E">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5FB9D245">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5B5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C0DE">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3B7B">
            <w:pPr>
              <w:jc w:val="left"/>
              <w:rPr>
                <w:color w:val="000000"/>
              </w:rPr>
            </w:pPr>
            <w:r>
              <w:rPr>
                <w:rFonts w:hint="eastAsia"/>
                <w:color w:val="000000"/>
              </w:rPr>
              <w:t>防控工作实施细则的通知祁东煤矿关于印发强化秋冬季节新冠肺炎疫情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D63C">
            <w:pPr>
              <w:jc w:val="center"/>
              <w:rPr>
                <w:rFonts w:ascii="宋体" w:hAnsi="宋体" w:eastAsia="宋体" w:cs="宋体"/>
                <w:color w:val="000000"/>
                <w:sz w:val="24"/>
                <w:szCs w:val="24"/>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68D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95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9D4">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3C0FF71E">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673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320F">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74BF">
            <w:pPr>
              <w:jc w:val="left"/>
              <w:rPr>
                <w:color w:val="000000"/>
              </w:rPr>
            </w:pPr>
            <w:r>
              <w:rPr>
                <w:rFonts w:hint="eastAsia"/>
                <w:color w:val="000000"/>
              </w:rPr>
              <w:t>祁东煤矿党委关于在疫情防控封闭式管理期间进一步发挥党建工作优势若干举措的通知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9EFF">
            <w:pPr>
              <w:jc w:val="center"/>
              <w:rPr>
                <w:rFonts w:ascii="宋体" w:hAnsi="宋体" w:eastAsia="宋体" w:cs="宋体"/>
                <w:color w:val="000000"/>
                <w:sz w:val="24"/>
                <w:szCs w:val="24"/>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88B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3CD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125C">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4EF7DDD0">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CA1">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D77A">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505F">
            <w:pPr>
              <w:jc w:val="left"/>
              <w:rPr>
                <w:color w:val="000000"/>
              </w:rPr>
            </w:pPr>
            <w:r>
              <w:rPr>
                <w:rFonts w:hint="eastAsia"/>
                <w:color w:val="000000"/>
              </w:rPr>
              <w:t>祁东煤矿党委关于印发新型冠状病毒感染肺炎防控工作应急预案的通知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1286">
            <w:pPr>
              <w:jc w:val="center"/>
              <w:rPr>
                <w:rFonts w:ascii="宋体" w:hAnsi="宋体" w:eastAsia="宋体" w:cs="宋体"/>
                <w:color w:val="000000"/>
                <w:sz w:val="24"/>
                <w:szCs w:val="24"/>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A913">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CEE2">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381A">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1470C028">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3AC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F5AC">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ADB4">
            <w:pPr>
              <w:jc w:val="left"/>
              <w:rPr>
                <w:color w:val="000000"/>
              </w:rPr>
            </w:pPr>
            <w:r>
              <w:rPr>
                <w:rFonts w:hint="eastAsia"/>
                <w:color w:val="000000"/>
              </w:rPr>
              <w:t>祁东煤矿党委关于进一步加强成员接访下访和阅批职工群众来信工作的通知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E3A3">
            <w:pPr>
              <w:jc w:val="center"/>
              <w:rPr>
                <w:rFonts w:ascii="宋体" w:hAnsi="宋体" w:eastAsia="宋体" w:cs="宋体"/>
                <w:color w:val="000000"/>
                <w:sz w:val="24"/>
                <w:szCs w:val="24"/>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823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26FF">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41A0">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77B7511C">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0FE0">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5768">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0465">
            <w:pPr>
              <w:jc w:val="left"/>
              <w:rPr>
                <w:rFonts w:ascii="宋体" w:hAnsi="宋体" w:eastAsia="宋体" w:cs="宋体"/>
                <w:color w:val="000000"/>
                <w:sz w:val="24"/>
                <w:szCs w:val="24"/>
              </w:rPr>
            </w:pPr>
            <w:r>
              <w:rPr>
                <w:rFonts w:hint="eastAsia"/>
                <w:color w:val="000000"/>
              </w:rPr>
              <w:t>祁东煤矿关于信访工作的实施意见</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8219">
            <w:pPr>
              <w:jc w:val="center"/>
              <w:rPr>
                <w:rFonts w:ascii="宋体" w:hAnsi="宋体" w:eastAsia="宋体" w:cs="宋体"/>
                <w:color w:val="000000"/>
                <w:sz w:val="24"/>
                <w:szCs w:val="24"/>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51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7C5D">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C51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40968C15">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2989">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1938">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92FA">
            <w:pPr>
              <w:jc w:val="left"/>
              <w:rPr>
                <w:color w:val="000000"/>
              </w:rPr>
            </w:pPr>
            <w:r>
              <w:rPr>
                <w:rFonts w:hint="eastAsia"/>
                <w:color w:val="000000"/>
              </w:rPr>
              <w:t>祁东煤矿党委关于印发“保大庆、促稳定”稳定工作实施方案的通知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BC05">
            <w:pPr>
              <w:jc w:val="center"/>
              <w:rPr>
                <w:rFonts w:ascii="宋体" w:hAnsi="宋体" w:eastAsia="宋体" w:cs="宋体"/>
                <w:color w:val="000000"/>
                <w:sz w:val="24"/>
                <w:szCs w:val="24"/>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CCB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2B1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5098">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3A29961F">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5E3A">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30BE">
            <w:pPr>
              <w:widowControl/>
              <w:jc w:val="center"/>
              <w:textAlignment w:val="center"/>
              <w:rPr>
                <w:rFonts w:ascii="Times New Roman" w:hAnsi="Times New Roman" w:eastAsia="宋体" w:cs="Times New Roman"/>
                <w:color w:val="000000"/>
                <w:szCs w:val="21"/>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216B">
            <w:pPr>
              <w:jc w:val="left"/>
              <w:rPr>
                <w:rFonts w:ascii="宋体" w:hAnsi="宋体" w:eastAsia="宋体" w:cs="宋体"/>
                <w:color w:val="000000"/>
                <w:sz w:val="24"/>
                <w:szCs w:val="24"/>
              </w:rPr>
            </w:pPr>
            <w:r>
              <w:rPr>
                <w:rFonts w:hint="eastAsia"/>
                <w:color w:val="000000"/>
              </w:rPr>
              <w:t>祁东煤矿党委关于印发“保大庆、促稳定”稳定工作领导小组</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D4FF">
            <w:pPr>
              <w:jc w:val="cente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7116">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518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刘祖飞</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1AA1">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已废止</w:t>
            </w:r>
          </w:p>
        </w:tc>
      </w:tr>
      <w:tr w14:paraId="060BE1FE">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2D87">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89C7">
            <w:pPr>
              <w:jc w:val="center"/>
              <w:rPr>
                <w:color w:val="000000"/>
              </w:rPr>
            </w:pPr>
            <w:r>
              <w:rPr>
                <w:rFonts w:hint="eastAsia"/>
                <w:color w:val="000000"/>
              </w:rPr>
              <w:t>办公室</w:t>
            </w: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9C68">
            <w:pPr>
              <w:jc w:val="center"/>
              <w:rPr>
                <w:color w:val="000000"/>
              </w:rPr>
            </w:pPr>
            <w:r>
              <w:rPr>
                <w:rFonts w:hint="eastAsia"/>
                <w:color w:val="000000"/>
              </w:rPr>
              <w:t>祁东煤矿关于做好新型冠状病毒感染肺炎防控工作的紧急通知（祁矿办〔2020〕17号）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33DE">
            <w:pPr>
              <w:jc w:val="center"/>
              <w:rPr>
                <w:color w:val="000000"/>
              </w:rPr>
            </w:pPr>
            <w:r>
              <w:rPr>
                <w:rFonts w:hint="eastAsia"/>
                <w:color w:val="000000"/>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0B42">
            <w:pPr>
              <w:jc w:val="center"/>
              <w:rPr>
                <w:color w:val="000000"/>
              </w:rPr>
            </w:pPr>
            <w:r>
              <w:rPr>
                <w:rFonts w:hint="eastAsia"/>
                <w:color w:val="000000"/>
              </w:rPr>
              <w:t>办公会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DBCC">
            <w:pPr>
              <w:jc w:val="center"/>
              <w:rPr>
                <w:color w:val="000000"/>
              </w:rPr>
            </w:pPr>
            <w:r>
              <w:rPr>
                <w:rFonts w:hint="eastAsia"/>
                <w:color w:val="000000"/>
              </w:rPr>
              <w:t>谢振</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9D40">
            <w:pPr>
              <w:jc w:val="center"/>
              <w:rPr>
                <w:color w:val="000000"/>
              </w:rPr>
            </w:pPr>
            <w:r>
              <w:rPr>
                <w:rFonts w:hint="eastAsia"/>
                <w:color w:val="000000"/>
              </w:rPr>
              <w:t>已废止</w:t>
            </w:r>
          </w:p>
        </w:tc>
      </w:tr>
      <w:tr w14:paraId="0E42E9B7">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40AE">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9F9D">
            <w:pPr>
              <w:jc w:val="center"/>
              <w:rPr>
                <w:color w:val="000000"/>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A09A">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祁东煤矿强化新型冠状病毒感染肺炎防控工作实施细则（祁矿办〔2020〕20号）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1E72">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51EA">
            <w:pPr>
              <w:jc w:val="center"/>
              <w:rPr>
                <w:color w:val="00000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E5B4">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谢振</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281C">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已废止</w:t>
            </w:r>
          </w:p>
        </w:tc>
      </w:tr>
      <w:tr w14:paraId="707E272A">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ED6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1A32">
            <w:pPr>
              <w:jc w:val="center"/>
              <w:rPr>
                <w:color w:val="000000"/>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854F">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祁东煤矿新型冠状病毒感染肺炎防疫物资管理办法（祁矿办〔2020〕21号）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DA40">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2FCA">
            <w:pPr>
              <w:jc w:val="center"/>
              <w:rPr>
                <w:color w:val="00000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0EBF">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谢振</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9532">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已废止</w:t>
            </w:r>
          </w:p>
        </w:tc>
      </w:tr>
      <w:tr w14:paraId="777B3065">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E56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0C82">
            <w:pPr>
              <w:jc w:val="center"/>
              <w:rPr>
                <w:color w:val="000000"/>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DB76">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祁东煤矿关于调整和加强新型冠状病毒感染的肺炎疫情防控工作领导小组及建立高效运行机制的通知（祁矿办〔2020〕18号）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2046">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CCA9">
            <w:pPr>
              <w:jc w:val="center"/>
              <w:rPr>
                <w:color w:val="00000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081E">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谢振</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E99D">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已废止</w:t>
            </w:r>
          </w:p>
        </w:tc>
      </w:tr>
      <w:tr w14:paraId="52EA30C8">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8024">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7330">
            <w:pPr>
              <w:jc w:val="center"/>
              <w:rPr>
                <w:color w:val="000000"/>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416E">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祁东煤矿关于疫情防控期间职工自驾车上下班管理的通知（祁矿办〔2020〕28号）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B48E">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EFA7">
            <w:pPr>
              <w:jc w:val="center"/>
              <w:rPr>
                <w:color w:val="00000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572C">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谢振</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642B">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已废止</w:t>
            </w:r>
          </w:p>
        </w:tc>
      </w:tr>
      <w:tr w14:paraId="213E9630">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2233">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EC73">
            <w:pPr>
              <w:jc w:val="center"/>
              <w:rPr>
                <w:color w:val="000000"/>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9BA6">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祁东煤矿关于印发“三重一大”决策制度实施细则的通知（祁矿办〔2021〕98号）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9BAE">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F651">
            <w:pPr>
              <w:jc w:val="center"/>
              <w:rPr>
                <w:color w:val="00000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CFDD">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谢振</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2676">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已废止</w:t>
            </w:r>
          </w:p>
        </w:tc>
      </w:tr>
      <w:tr w14:paraId="42A3C7CB">
        <w:tblPrEx>
          <w:tblCellMar>
            <w:top w:w="0" w:type="dxa"/>
            <w:left w:w="108" w:type="dxa"/>
            <w:bottom w:w="0" w:type="dxa"/>
            <w:right w:w="108" w:type="dxa"/>
          </w:tblCellMar>
        </w:tblPrEx>
        <w:trPr>
          <w:trHeight w:val="4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B178">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0307">
            <w:pPr>
              <w:jc w:val="center"/>
              <w:rPr>
                <w:color w:val="000000"/>
              </w:rPr>
            </w:pPr>
          </w:p>
        </w:tc>
        <w:tc>
          <w:tcPr>
            <w:tcW w:w="6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B966">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祁东煤矿关于印发接待管理办法的通知（祁矿办〔2022〕47号）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8113">
            <w:pPr>
              <w:pStyle w:val="5"/>
              <w:spacing w:before="0" w:beforeAutospacing="0" w:after="0" w:afterAutospacing="0"/>
              <w:jc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具体规章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CAE6">
            <w:pPr>
              <w:jc w:val="center"/>
              <w:rPr>
                <w:color w:val="00000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6A80">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谢振</w:t>
            </w:r>
          </w:p>
        </w:tc>
        <w:tc>
          <w:tcPr>
            <w:tcW w:w="2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1F29">
            <w:pPr>
              <w:pStyle w:val="5"/>
              <w:spacing w:before="0" w:beforeAutospacing="0" w:after="0" w:afterAutospacing="0"/>
              <w:jc w:val="center"/>
              <w:textAlignment w:val="center"/>
              <w:rPr>
                <w:rFonts w:asciiTheme="minorHAnsi" w:hAnsiTheme="minorHAnsi" w:eastAsiaTheme="minorEastAsia" w:cstheme="minorBidi"/>
                <w:color w:val="000000"/>
                <w:kern w:val="2"/>
                <w:sz w:val="21"/>
                <w:szCs w:val="22"/>
              </w:rPr>
            </w:pPr>
            <w:r>
              <w:rPr>
                <w:rFonts w:hint="eastAsia" w:asciiTheme="minorHAnsi" w:hAnsiTheme="minorHAnsi" w:eastAsiaTheme="minorEastAsia" w:cstheme="minorBidi"/>
                <w:color w:val="000000"/>
                <w:kern w:val="2"/>
                <w:sz w:val="21"/>
                <w:szCs w:val="22"/>
              </w:rPr>
              <w:t>已废止</w:t>
            </w:r>
          </w:p>
        </w:tc>
      </w:tr>
    </w:tbl>
    <w:p w14:paraId="0074CC99"/>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OGRiZGFmMzE2YTRlZjE2ZWU3ZTc0MDE0OTFmOWIifQ=="/>
  </w:docVars>
  <w:rsids>
    <w:rsidRoot w:val="004132BC"/>
    <w:rsid w:val="0005401C"/>
    <w:rsid w:val="00080A79"/>
    <w:rsid w:val="000C5072"/>
    <w:rsid w:val="0010672C"/>
    <w:rsid w:val="00156863"/>
    <w:rsid w:val="00176AC5"/>
    <w:rsid w:val="00183123"/>
    <w:rsid w:val="001A1938"/>
    <w:rsid w:val="002010E3"/>
    <w:rsid w:val="00233C48"/>
    <w:rsid w:val="00271961"/>
    <w:rsid w:val="002841A7"/>
    <w:rsid w:val="002B6A35"/>
    <w:rsid w:val="00307564"/>
    <w:rsid w:val="003378D9"/>
    <w:rsid w:val="003634FF"/>
    <w:rsid w:val="003745C1"/>
    <w:rsid w:val="003E18FC"/>
    <w:rsid w:val="003E31B0"/>
    <w:rsid w:val="003E7708"/>
    <w:rsid w:val="004132BC"/>
    <w:rsid w:val="004247C6"/>
    <w:rsid w:val="0047411C"/>
    <w:rsid w:val="004D0ED6"/>
    <w:rsid w:val="005105E5"/>
    <w:rsid w:val="00524B91"/>
    <w:rsid w:val="005268EF"/>
    <w:rsid w:val="005456A1"/>
    <w:rsid w:val="00596B3F"/>
    <w:rsid w:val="005A4F5C"/>
    <w:rsid w:val="005A5497"/>
    <w:rsid w:val="005B428E"/>
    <w:rsid w:val="005E049D"/>
    <w:rsid w:val="00600DD2"/>
    <w:rsid w:val="00641F8C"/>
    <w:rsid w:val="006540E9"/>
    <w:rsid w:val="00671601"/>
    <w:rsid w:val="006B3F87"/>
    <w:rsid w:val="006B7464"/>
    <w:rsid w:val="006C6E20"/>
    <w:rsid w:val="006D6D6F"/>
    <w:rsid w:val="006E6A5E"/>
    <w:rsid w:val="0071237F"/>
    <w:rsid w:val="00716C0C"/>
    <w:rsid w:val="0075129E"/>
    <w:rsid w:val="007722E8"/>
    <w:rsid w:val="007B1E88"/>
    <w:rsid w:val="00860C48"/>
    <w:rsid w:val="008715B1"/>
    <w:rsid w:val="00907434"/>
    <w:rsid w:val="00932B8F"/>
    <w:rsid w:val="00933920"/>
    <w:rsid w:val="009466A8"/>
    <w:rsid w:val="0095057E"/>
    <w:rsid w:val="009672FD"/>
    <w:rsid w:val="00987B88"/>
    <w:rsid w:val="009B40F3"/>
    <w:rsid w:val="009C294C"/>
    <w:rsid w:val="009C6834"/>
    <w:rsid w:val="009D0999"/>
    <w:rsid w:val="009D509C"/>
    <w:rsid w:val="009F1842"/>
    <w:rsid w:val="00A95BF5"/>
    <w:rsid w:val="00AC61E8"/>
    <w:rsid w:val="00B00BC8"/>
    <w:rsid w:val="00B477EA"/>
    <w:rsid w:val="00BD4426"/>
    <w:rsid w:val="00BE11B0"/>
    <w:rsid w:val="00C400E5"/>
    <w:rsid w:val="00C54908"/>
    <w:rsid w:val="00C55528"/>
    <w:rsid w:val="00CB28DD"/>
    <w:rsid w:val="00CC02CE"/>
    <w:rsid w:val="00D931C6"/>
    <w:rsid w:val="00DA2E86"/>
    <w:rsid w:val="00DA7DC8"/>
    <w:rsid w:val="00DD01BB"/>
    <w:rsid w:val="00DD2563"/>
    <w:rsid w:val="00E42E17"/>
    <w:rsid w:val="00E67EDA"/>
    <w:rsid w:val="00EF48AA"/>
    <w:rsid w:val="00F032E3"/>
    <w:rsid w:val="00F42881"/>
    <w:rsid w:val="00F53B3E"/>
    <w:rsid w:val="00F76583"/>
    <w:rsid w:val="037C2AA9"/>
    <w:rsid w:val="04AA116B"/>
    <w:rsid w:val="06F9508D"/>
    <w:rsid w:val="0FAD1102"/>
    <w:rsid w:val="26330B91"/>
    <w:rsid w:val="554E3582"/>
    <w:rsid w:val="66A06056"/>
    <w:rsid w:val="67DC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sz w:val="18"/>
      <w:szCs w:val="18"/>
    </w:rPr>
  </w:style>
  <w:style w:type="paragraph" w:styleId="4">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autoRedefine/>
    <w:semiHidden/>
    <w:qFormat/>
    <w:uiPriority w:val="99"/>
    <w:rPr>
      <w:sz w:val="18"/>
      <w:szCs w:val="18"/>
    </w:rPr>
  </w:style>
  <w:style w:type="character" w:customStyle="1" w:styleId="9">
    <w:name w:val="页脚 Char"/>
    <w:basedOn w:val="7"/>
    <w:link w:val="3"/>
    <w:autoRedefine/>
    <w:qFormat/>
    <w:uiPriority w:val="0"/>
    <w:rPr>
      <w:sz w:val="18"/>
      <w:szCs w:val="18"/>
    </w:rPr>
  </w:style>
  <w:style w:type="character" w:customStyle="1" w:styleId="10">
    <w:name w:val="页眉 Char"/>
    <w:basedOn w:val="7"/>
    <w:link w:val="4"/>
    <w:autoRedefine/>
    <w:qFormat/>
    <w:uiPriority w:val="0"/>
    <w:rPr>
      <w:sz w:val="18"/>
      <w:szCs w:val="18"/>
    </w:rPr>
  </w:style>
  <w:style w:type="character" w:customStyle="1" w:styleId="11">
    <w:name w:val="font11"/>
    <w:basedOn w:val="7"/>
    <w:autoRedefine/>
    <w:qFormat/>
    <w:uiPriority w:val="0"/>
    <w:rPr>
      <w:rFonts w:hint="eastAsia" w:ascii="宋体" w:hAnsi="宋体" w:eastAsia="宋体" w:cs="宋体"/>
      <w:b/>
      <w:bCs/>
      <w:color w:val="000000"/>
      <w:sz w:val="24"/>
      <w:szCs w:val="24"/>
      <w:u w:val="none"/>
    </w:rPr>
  </w:style>
  <w:style w:type="character" w:customStyle="1" w:styleId="12">
    <w:name w:val="font31"/>
    <w:basedOn w:val="7"/>
    <w:autoRedefine/>
    <w:qFormat/>
    <w:uiPriority w:val="0"/>
    <w:rPr>
      <w:rFonts w:hint="eastAsia" w:ascii="宋体" w:hAnsi="宋体" w:eastAsia="宋体" w:cs="宋体"/>
      <w:color w:val="000000"/>
      <w:sz w:val="24"/>
      <w:szCs w:val="24"/>
      <w:u w:val="none"/>
    </w:rPr>
  </w:style>
  <w:style w:type="character" w:customStyle="1" w:styleId="13">
    <w:name w:val="font21"/>
    <w:basedOn w:val="7"/>
    <w:autoRedefine/>
    <w:qFormat/>
    <w:uiPriority w:val="0"/>
    <w:rPr>
      <w:rFonts w:hint="default" w:ascii="Times New Roman" w:hAnsi="Times New Roman" w:cs="Times New Roman"/>
      <w:color w:val="000000"/>
      <w:sz w:val="24"/>
      <w:szCs w:val="24"/>
      <w:u w:val="none"/>
    </w:rPr>
  </w:style>
  <w:style w:type="character" w:customStyle="1" w:styleId="14">
    <w:name w:val="font41"/>
    <w:basedOn w:val="7"/>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4973</Words>
  <Characters>5329</Characters>
  <Lines>45</Lines>
  <Paragraphs>12</Paragraphs>
  <TotalTime>364</TotalTime>
  <ScaleCrop>false</ScaleCrop>
  <LinksUpToDate>false</LinksUpToDate>
  <CharactersWithSpaces>5359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2024-05-08T07:11:00Z</dcterms:created>
  <dc:creator>HXY</dc:creator>
  <cp:lastModifiedBy>、</cp:lastModifiedBy>
  <cp:lastPrinted>2024-05-24T01:18:00Z</cp:lastPrinted>
  <dcterms:modified xsi:type="dcterms:W3CDTF">2024-06-22T00:49:39Z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3B09600EA16043EE97383C325BAA385A_13</vt:lpwstr>
  </property>
</Properties>
</file>