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皖北煤电集团公司4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月份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“三违”情况分析</w:t>
      </w:r>
    </w:p>
    <w:p>
      <w:pPr>
        <w:spacing w:line="360" w:lineRule="auto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通 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</w:t>
      </w:r>
    </w:p>
    <w:bookmarkEnd w:id="0"/>
    <w:p>
      <w:r>
        <w:rPr>
          <w:rFonts w:hint="eastAsia"/>
        </w:rPr>
        <w:t>各单位：</w:t>
      </w:r>
    </w:p>
    <w:p>
      <w:pPr>
        <w:spacing w:line="360" w:lineRule="auto"/>
        <w:ind w:firstLine="640" w:firstLineChars="200"/>
        <w:rPr>
          <w:rFonts w:ascii="仿宋_GB2312" w:hAnsi="仿宋_GB2312"/>
        </w:rPr>
      </w:pPr>
      <w:r>
        <w:rPr>
          <w:rFonts w:ascii="仿宋_GB2312" w:hAnsi="仿宋_GB2312"/>
        </w:rPr>
        <w:t>通过对</w:t>
      </w:r>
      <w:r>
        <w:rPr>
          <w:rFonts w:hint="eastAsia" w:ascii="仿宋_GB2312" w:hAnsi="仿宋_GB2312"/>
        </w:rPr>
        <w:t>4月份集团公司“三违”情况分析总结，现通报如下：</w:t>
      </w:r>
    </w:p>
    <w:p>
      <w:pPr>
        <w:spacing w:line="360" w:lineRule="auto"/>
        <w:ind w:firstLine="640" w:firstLineChars="200"/>
        <w:rPr>
          <w:rFonts w:ascii="黑体" w:hAnsi="黑体" w:eastAsia="黑体" w:cs="黑体"/>
        </w:rPr>
      </w:pPr>
      <w:r>
        <w:rPr>
          <w:rFonts w:ascii="黑体" w:hAnsi="黑体" w:eastAsia="黑体"/>
        </w:rPr>
        <w:t>一</w:t>
      </w:r>
      <w:r>
        <w:rPr>
          <w:rFonts w:hint="eastAsia" w:ascii="黑体" w:hAnsi="黑体" w:eastAsia="黑体"/>
        </w:rPr>
        <w:t>、</w:t>
      </w:r>
      <w:r>
        <w:rPr>
          <w:rFonts w:ascii="黑体" w:hAnsi="黑体" w:eastAsia="黑体"/>
        </w:rPr>
        <w:t>4</w:t>
      </w:r>
      <w:r>
        <w:rPr>
          <w:rFonts w:hint="eastAsia" w:ascii="黑体" w:hAnsi="黑体" w:eastAsia="黑体"/>
        </w:rPr>
        <w:t>月份“三违”数据总结分析</w:t>
      </w:r>
      <w:r>
        <w:rPr>
          <w:rFonts w:ascii="黑体" w:hAnsi="黑体" w:eastAsia="黑体"/>
        </w:rPr>
        <w:t xml:space="preserve"> </w:t>
      </w:r>
    </w:p>
    <w:p>
      <w:pPr>
        <w:spacing w:line="360" w:lineRule="auto"/>
        <w:ind w:firstLine="640" w:firstLineChars="200"/>
        <w:rPr>
          <w:rFonts w:ascii="仿宋_GB2312" w:hAnsi="仿宋_GB2312"/>
        </w:rPr>
      </w:pPr>
      <w:r>
        <w:rPr>
          <w:rFonts w:hint="eastAsia" w:ascii="仿宋_GB2312" w:hAnsi="仿宋_GB2312"/>
        </w:rPr>
        <w:t>1</w:t>
      </w:r>
      <w:r>
        <w:rPr>
          <w:rFonts w:ascii="仿宋_GB2312" w:hAnsi="仿宋_GB2312"/>
        </w:rPr>
        <w:t>.</w:t>
      </w:r>
      <w:r>
        <w:rPr>
          <w:rFonts w:hint="eastAsia" w:ascii="仿宋_GB2312" w:hAnsi="仿宋_GB2312"/>
        </w:rPr>
        <w:t>集团公司</w:t>
      </w:r>
      <w:r>
        <w:rPr>
          <w:rFonts w:ascii="仿宋_GB2312" w:hAnsi="仿宋_GB2312"/>
        </w:rPr>
        <w:t>4月份共</w:t>
      </w:r>
      <w:r>
        <w:rPr>
          <w:rFonts w:hint="eastAsia" w:ascii="仿宋_GB2312" w:hAnsi="仿宋_GB2312"/>
        </w:rPr>
        <w:t>反“</w:t>
      </w:r>
      <w:r>
        <w:rPr>
          <w:rFonts w:ascii="仿宋_GB2312" w:hAnsi="仿宋_GB2312"/>
        </w:rPr>
        <w:t>三违</w:t>
      </w:r>
      <w:r>
        <w:rPr>
          <w:rFonts w:hint="eastAsia" w:ascii="仿宋_GB2312" w:hAnsi="仿宋_GB2312"/>
        </w:rPr>
        <w:t>”</w:t>
      </w:r>
      <w:r>
        <w:rPr>
          <w:rFonts w:ascii="仿宋_GB2312" w:hAnsi="仿宋_GB2312"/>
        </w:rPr>
        <w:t>915人次</w:t>
      </w:r>
      <w:r>
        <w:rPr>
          <w:rFonts w:hint="eastAsia" w:ascii="仿宋_GB2312" w:hAnsi="仿宋_GB2312"/>
        </w:rPr>
        <w:t>，同比增加</w:t>
      </w:r>
      <w:r>
        <w:rPr>
          <w:rFonts w:ascii="仿宋_GB2312" w:hAnsi="仿宋_GB2312"/>
        </w:rPr>
        <w:t>160人次</w:t>
      </w:r>
      <w:r>
        <w:rPr>
          <w:rFonts w:hint="eastAsia" w:ascii="仿宋_GB2312" w:hAnsi="仿宋_GB2312"/>
        </w:rPr>
        <w:t>，</w:t>
      </w:r>
      <w:r>
        <w:rPr>
          <w:rFonts w:ascii="仿宋_GB2312" w:hAnsi="仿宋_GB2312"/>
        </w:rPr>
        <w:t>增幅21.2</w:t>
      </w:r>
      <w:r>
        <w:rPr>
          <w:rFonts w:hint="eastAsia" w:ascii="仿宋_GB2312" w:hAnsi="仿宋_GB2312"/>
        </w:rPr>
        <w:t>%。</w:t>
      </w:r>
    </w:p>
    <w:p>
      <w:pPr>
        <w:spacing w:line="360" w:lineRule="auto"/>
        <w:ind w:firstLine="640" w:firstLineChars="200"/>
        <w:rPr>
          <w:rFonts w:ascii="仿宋_GB2312" w:hAnsi="仿宋_GB2312"/>
        </w:rPr>
      </w:pPr>
      <w:r>
        <w:rPr>
          <w:rFonts w:hint="eastAsia" w:ascii="仿宋_GB2312" w:hAnsi="仿宋_GB2312"/>
        </w:rPr>
        <w:t>2.</w:t>
      </w:r>
      <w:r>
        <w:rPr>
          <w:rFonts w:ascii="仿宋_GB2312" w:hAnsi="仿宋_GB2312"/>
        </w:rPr>
        <w:t>煤矿</w:t>
      </w:r>
      <w:r>
        <w:rPr>
          <w:rFonts w:hint="eastAsia" w:ascii="仿宋_GB2312" w:hAnsi="仿宋_GB2312"/>
        </w:rPr>
        <w:t>反“三违”</w:t>
      </w:r>
      <w:r>
        <w:rPr>
          <w:rFonts w:ascii="仿宋_GB2312" w:hAnsi="仿宋_GB2312"/>
        </w:rPr>
        <w:t>860人次</w:t>
      </w:r>
      <w:r>
        <w:rPr>
          <w:rFonts w:hint="eastAsia" w:ascii="仿宋_GB2312" w:hAnsi="仿宋_GB2312"/>
        </w:rPr>
        <w:t>；恒泰和</w:t>
      </w:r>
      <w:r>
        <w:rPr>
          <w:rFonts w:ascii="仿宋_GB2312" w:hAnsi="仿宋_GB2312"/>
        </w:rPr>
        <w:t>化工</w:t>
      </w:r>
      <w:r>
        <w:rPr>
          <w:rFonts w:hint="eastAsia" w:ascii="仿宋_GB2312" w:hAnsi="仿宋_GB2312"/>
        </w:rPr>
        <w:t>单位反“三违”</w:t>
      </w:r>
      <w:r>
        <w:rPr>
          <w:rFonts w:ascii="仿宋_GB2312" w:hAnsi="仿宋_GB2312"/>
        </w:rPr>
        <w:t>55人次</w:t>
      </w:r>
      <w:r>
        <w:rPr>
          <w:rFonts w:hint="eastAsia" w:ascii="仿宋_GB2312" w:hAnsi="仿宋_GB2312"/>
        </w:rPr>
        <w:t>。</w:t>
      </w:r>
    </w:p>
    <w:p>
      <w:pPr>
        <w:spacing w:line="360" w:lineRule="auto"/>
        <w:ind w:firstLine="640" w:firstLineChars="200"/>
        <w:rPr>
          <w:rFonts w:ascii="仿宋_GB2312" w:hAnsi="仿宋_GB2312"/>
        </w:rPr>
      </w:pPr>
      <w:r>
        <w:rPr>
          <w:rFonts w:hint="eastAsia" w:ascii="仿宋_GB2312" w:hAnsi="仿宋_GB2312"/>
        </w:rPr>
        <w:t>3.</w:t>
      </w:r>
      <w:r>
        <w:rPr>
          <w:rFonts w:ascii="仿宋_GB2312" w:hAnsi="仿宋_GB2312"/>
        </w:rPr>
        <w:t>一般</w:t>
      </w:r>
      <w:r>
        <w:rPr>
          <w:rFonts w:hint="eastAsia" w:ascii="仿宋_GB2312" w:hAnsi="仿宋_GB2312"/>
        </w:rPr>
        <w:t>“三违</w:t>
      </w:r>
      <w:r>
        <w:rPr>
          <w:rFonts w:ascii="仿宋_GB2312" w:hAnsi="仿宋_GB2312"/>
        </w:rPr>
        <w:t>894人次</w:t>
      </w:r>
      <w:r>
        <w:rPr>
          <w:rFonts w:hint="eastAsia" w:ascii="仿宋_GB2312" w:hAnsi="仿宋_GB2312"/>
        </w:rPr>
        <w:t>，占比</w:t>
      </w:r>
      <w:r>
        <w:rPr>
          <w:rFonts w:ascii="仿宋_GB2312" w:hAnsi="仿宋_GB2312"/>
        </w:rPr>
        <w:t>97.7</w:t>
      </w:r>
      <w:r>
        <w:rPr>
          <w:rFonts w:hint="eastAsia" w:ascii="仿宋_GB2312" w:hAnsi="仿宋_GB2312"/>
        </w:rPr>
        <w:t>%；</w:t>
      </w:r>
      <w:r>
        <w:rPr>
          <w:rFonts w:ascii="仿宋_GB2312" w:hAnsi="仿宋_GB2312"/>
        </w:rPr>
        <w:t>严重</w:t>
      </w:r>
      <w:r>
        <w:rPr>
          <w:rFonts w:hint="eastAsia" w:ascii="仿宋_GB2312" w:hAnsi="仿宋_GB2312"/>
        </w:rPr>
        <w:t>“</w:t>
      </w:r>
      <w:r>
        <w:rPr>
          <w:rFonts w:ascii="仿宋_GB2312" w:hAnsi="仿宋_GB2312"/>
        </w:rPr>
        <w:t>三违</w:t>
      </w:r>
      <w:r>
        <w:rPr>
          <w:rFonts w:hint="eastAsia" w:ascii="仿宋_GB2312" w:hAnsi="仿宋_GB2312"/>
        </w:rPr>
        <w:t>”</w:t>
      </w:r>
      <w:r>
        <w:rPr>
          <w:rFonts w:ascii="仿宋_GB2312" w:hAnsi="仿宋_GB2312"/>
        </w:rPr>
        <w:t>21人次</w:t>
      </w:r>
      <w:r>
        <w:rPr>
          <w:rFonts w:hint="eastAsia" w:ascii="仿宋_GB2312" w:hAnsi="仿宋_GB2312"/>
        </w:rPr>
        <w:t>，占比</w:t>
      </w:r>
      <w:r>
        <w:rPr>
          <w:rFonts w:ascii="仿宋_GB2312" w:hAnsi="仿宋_GB2312"/>
        </w:rPr>
        <w:t>2.3</w:t>
      </w:r>
      <w:r>
        <w:rPr>
          <w:rFonts w:hint="eastAsia" w:ascii="仿宋_GB2312" w:hAnsi="仿宋_GB2312"/>
        </w:rPr>
        <w:t>%。</w:t>
      </w:r>
    </w:p>
    <w:p>
      <w:pPr>
        <w:spacing w:line="360" w:lineRule="auto"/>
        <w:ind w:firstLine="640" w:firstLineChars="200"/>
        <w:rPr>
          <w:rFonts w:ascii="仿宋_GB2312" w:hAnsi="仿宋_GB2312"/>
        </w:rPr>
      </w:pPr>
      <w:r>
        <w:rPr>
          <w:rFonts w:ascii="仿宋_GB2312" w:hAnsi="仿宋_GB2312"/>
        </w:rPr>
        <w:t>4</w:t>
      </w:r>
      <w:r>
        <w:rPr>
          <w:rFonts w:hint="eastAsia" w:ascii="仿宋_GB2312" w:hAnsi="仿宋_GB2312"/>
        </w:rPr>
        <w:t>.副总及以上领导反“三违”</w:t>
      </w:r>
      <w:r>
        <w:rPr>
          <w:rFonts w:ascii="仿宋_GB2312" w:hAnsi="仿宋_GB2312"/>
        </w:rPr>
        <w:t>117人次</w:t>
      </w:r>
      <w:r>
        <w:rPr>
          <w:rFonts w:hint="eastAsia" w:ascii="仿宋_GB2312" w:hAnsi="仿宋_GB2312"/>
        </w:rPr>
        <w:t>，</w:t>
      </w:r>
      <w:r>
        <w:rPr>
          <w:rFonts w:ascii="仿宋_GB2312" w:hAnsi="仿宋_GB2312"/>
        </w:rPr>
        <w:t>占比12.8</w:t>
      </w:r>
      <w:r>
        <w:rPr>
          <w:rFonts w:hint="eastAsia" w:ascii="仿宋_GB2312" w:hAnsi="仿宋_GB2312"/>
        </w:rPr>
        <w:t>%；职能科室反“三违”</w:t>
      </w:r>
      <w:r>
        <w:rPr>
          <w:rFonts w:ascii="仿宋_GB2312" w:hAnsi="仿宋_GB2312"/>
        </w:rPr>
        <w:t>217人次</w:t>
      </w:r>
      <w:r>
        <w:rPr>
          <w:rFonts w:hint="eastAsia" w:ascii="仿宋_GB2312" w:hAnsi="仿宋_GB2312"/>
        </w:rPr>
        <w:t>，</w:t>
      </w:r>
      <w:r>
        <w:rPr>
          <w:rFonts w:ascii="仿宋_GB2312" w:hAnsi="仿宋_GB2312"/>
        </w:rPr>
        <w:t>占比23.7</w:t>
      </w:r>
      <w:r>
        <w:rPr>
          <w:rFonts w:hint="eastAsia" w:ascii="仿宋_GB2312" w:hAnsi="仿宋_GB2312"/>
        </w:rPr>
        <w:t>%；基层领导反“三违”</w:t>
      </w:r>
      <w:r>
        <w:rPr>
          <w:rFonts w:ascii="仿宋_GB2312" w:hAnsi="仿宋_GB2312"/>
        </w:rPr>
        <w:t>225人次</w:t>
      </w:r>
      <w:r>
        <w:rPr>
          <w:rFonts w:hint="eastAsia" w:ascii="仿宋_GB2312" w:hAnsi="仿宋_GB2312"/>
        </w:rPr>
        <w:t>，</w:t>
      </w:r>
      <w:r>
        <w:rPr>
          <w:rFonts w:ascii="仿宋_GB2312" w:hAnsi="仿宋_GB2312"/>
        </w:rPr>
        <w:t>占比24.6</w:t>
      </w:r>
      <w:r>
        <w:rPr>
          <w:rFonts w:hint="eastAsia" w:ascii="仿宋_GB2312" w:hAnsi="仿宋_GB2312"/>
        </w:rPr>
        <w:t>%；</w:t>
      </w:r>
    </w:p>
    <w:p>
      <w:pPr>
        <w:spacing w:line="360" w:lineRule="auto"/>
        <w:ind w:firstLine="640" w:firstLineChars="200"/>
        <w:rPr>
          <w:rFonts w:ascii="仿宋_GB2312" w:hAnsi="仿宋_GB2312"/>
        </w:rPr>
      </w:pPr>
      <w:r>
        <w:rPr>
          <w:rFonts w:ascii="仿宋_GB2312" w:hAnsi="仿宋_GB2312"/>
        </w:rPr>
        <w:t>5</w:t>
      </w:r>
      <w:r>
        <w:rPr>
          <w:rFonts w:hint="eastAsia" w:ascii="仿宋_GB2312" w:hAnsi="仿宋_GB2312"/>
        </w:rPr>
        <w:t>.</w:t>
      </w:r>
      <w:r>
        <w:rPr>
          <w:rFonts w:ascii="仿宋_GB2312" w:hAnsi="仿宋_GB2312"/>
        </w:rPr>
        <w:t>视频反</w:t>
      </w:r>
      <w:r>
        <w:rPr>
          <w:rFonts w:hint="eastAsia" w:ascii="仿宋_GB2312" w:hAnsi="仿宋_GB2312"/>
        </w:rPr>
        <w:t>“三违”</w:t>
      </w:r>
      <w:r>
        <w:rPr>
          <w:rFonts w:ascii="仿宋_GB2312" w:hAnsi="仿宋_GB2312"/>
        </w:rPr>
        <w:t>474人次</w:t>
      </w:r>
      <w:r>
        <w:rPr>
          <w:rFonts w:hint="eastAsia" w:ascii="仿宋_GB2312" w:hAnsi="仿宋_GB2312"/>
        </w:rPr>
        <w:t>，</w:t>
      </w:r>
      <w:r>
        <w:rPr>
          <w:rFonts w:ascii="仿宋_GB2312" w:hAnsi="仿宋_GB2312"/>
        </w:rPr>
        <w:t>占比51.8</w:t>
      </w:r>
      <w:r>
        <w:rPr>
          <w:rFonts w:hint="eastAsia" w:ascii="仿宋_GB2312" w:hAnsi="仿宋_GB2312"/>
        </w:rPr>
        <w:t>%。</w:t>
      </w:r>
    </w:p>
    <w:p>
      <w:pPr>
        <w:spacing w:line="360" w:lineRule="auto"/>
        <w:ind w:firstLine="640" w:firstLineChars="200"/>
        <w:rPr>
          <w:rFonts w:ascii="仿宋_GB2312" w:hAnsi="仿宋_GB2312"/>
        </w:rPr>
      </w:pPr>
      <w:r>
        <w:rPr>
          <w:rFonts w:hint="eastAsia" w:ascii="仿宋_GB2312" w:hAnsi="仿宋_GB2312"/>
        </w:rPr>
        <w:t>6.</w:t>
      </w:r>
      <w:r>
        <w:rPr>
          <w:rFonts w:ascii="仿宋_GB2312" w:hAnsi="仿宋_GB2312"/>
        </w:rPr>
        <w:t>班队长</w:t>
      </w:r>
      <w:r>
        <w:rPr>
          <w:rFonts w:hint="eastAsia" w:ascii="仿宋_GB2312" w:hAnsi="仿宋_GB2312"/>
        </w:rPr>
        <w:t>“三违”</w:t>
      </w:r>
      <w:r>
        <w:rPr>
          <w:rFonts w:ascii="仿宋_GB2312" w:hAnsi="仿宋_GB2312"/>
        </w:rPr>
        <w:t>63人次</w:t>
      </w:r>
      <w:r>
        <w:rPr>
          <w:rFonts w:hint="eastAsia" w:ascii="仿宋_GB2312" w:hAnsi="仿宋_GB2312"/>
        </w:rPr>
        <w:t>，</w:t>
      </w:r>
      <w:r>
        <w:rPr>
          <w:rFonts w:ascii="仿宋_GB2312" w:hAnsi="仿宋_GB2312"/>
        </w:rPr>
        <w:t>占比6.9</w:t>
      </w:r>
      <w:r>
        <w:rPr>
          <w:rFonts w:hint="eastAsia" w:ascii="仿宋_GB2312" w:hAnsi="仿宋_GB2312"/>
        </w:rPr>
        <w:t>%。</w:t>
      </w:r>
    </w:p>
    <w:p>
      <w:pPr>
        <w:spacing w:line="360" w:lineRule="auto"/>
        <w:ind w:firstLine="640" w:firstLineChars="20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二、</w:t>
      </w:r>
      <w:r>
        <w:rPr>
          <w:rFonts w:ascii="黑体" w:hAnsi="黑体" w:eastAsia="黑体"/>
        </w:rPr>
        <w:t>对4月份基层各单位反</w:t>
      </w:r>
      <w:r>
        <w:rPr>
          <w:rFonts w:hint="eastAsia" w:ascii="黑体" w:hAnsi="黑体" w:eastAsia="黑体"/>
        </w:rPr>
        <w:t>“</w:t>
      </w:r>
      <w:r>
        <w:rPr>
          <w:rFonts w:ascii="黑体" w:hAnsi="黑体" w:eastAsia="黑体"/>
        </w:rPr>
        <w:t>三违</w:t>
      </w:r>
      <w:r>
        <w:rPr>
          <w:rFonts w:hint="eastAsia" w:ascii="黑体" w:hAnsi="黑体" w:eastAsia="黑体"/>
        </w:rPr>
        <w:t>”数据分析情况：</w:t>
      </w:r>
    </w:p>
    <w:p>
      <w:pPr>
        <w:spacing w:line="360" w:lineRule="auto"/>
        <w:rPr>
          <w:rFonts w:ascii="黑体" w:hAnsi="黑体" w:eastAsia="黑体"/>
        </w:rPr>
        <w:sectPr>
          <w:footerReference r:id="rId3" w:type="default"/>
          <w:pgSz w:w="11906" w:h="16838"/>
          <w:pgMar w:top="2098" w:right="1474" w:bottom="1985" w:left="1588" w:header="851" w:footer="992" w:gutter="0"/>
          <w:cols w:space="0" w:num="1"/>
          <w:docGrid w:type="lines" w:linePitch="312" w:charSpace="0"/>
        </w:sectPr>
      </w:pPr>
    </w:p>
    <w:tbl>
      <w:tblPr>
        <w:tblStyle w:val="10"/>
        <w:tblW w:w="146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5"/>
        <w:gridCol w:w="741"/>
        <w:gridCol w:w="740"/>
        <w:gridCol w:w="873"/>
        <w:gridCol w:w="1297"/>
        <w:gridCol w:w="1280"/>
        <w:gridCol w:w="1012"/>
        <w:gridCol w:w="1442"/>
        <w:gridCol w:w="1641"/>
        <w:gridCol w:w="1641"/>
        <w:gridCol w:w="1343"/>
        <w:gridCol w:w="1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15" w:type="dxa"/>
          </w:tcPr>
          <w:p>
            <w:pPr>
              <w:spacing w:line="360" w:lineRule="auto"/>
              <w:jc w:val="center"/>
              <w:rPr>
                <w:rFonts w:ascii="仿宋_GB2312" w:hAnsi="仿宋_GB2312"/>
                <w:sz w:val="21"/>
                <w:szCs w:val="21"/>
              </w:rPr>
            </w:pPr>
            <w:r>
              <w:rPr>
                <w:rFonts w:ascii="仿宋_GB2312" w:hAnsi="仿宋_GB2312"/>
                <w:sz w:val="21"/>
                <w:szCs w:val="21"/>
              </w:rPr>
              <w:t>单位</w:t>
            </w:r>
          </w:p>
        </w:tc>
        <w:tc>
          <w:tcPr>
            <w:tcW w:w="741" w:type="dxa"/>
          </w:tcPr>
          <w:p>
            <w:pPr>
              <w:spacing w:line="360" w:lineRule="auto"/>
              <w:jc w:val="center"/>
              <w:rPr>
                <w:rFonts w:ascii="仿宋_GB2312" w:hAnsi="仿宋_GB2312"/>
                <w:sz w:val="21"/>
                <w:szCs w:val="21"/>
              </w:rPr>
            </w:pPr>
            <w:r>
              <w:rPr>
                <w:rFonts w:ascii="仿宋_GB2312" w:hAnsi="仿宋_GB2312"/>
                <w:sz w:val="21"/>
                <w:szCs w:val="21"/>
              </w:rPr>
              <w:t>22年</w:t>
            </w:r>
          </w:p>
        </w:tc>
        <w:tc>
          <w:tcPr>
            <w:tcW w:w="740" w:type="dxa"/>
          </w:tcPr>
          <w:p>
            <w:pPr>
              <w:spacing w:line="360" w:lineRule="auto"/>
              <w:jc w:val="center"/>
              <w:rPr>
                <w:rFonts w:ascii="仿宋_GB2312" w:hAnsi="仿宋_GB2312"/>
                <w:sz w:val="21"/>
                <w:szCs w:val="21"/>
              </w:rPr>
            </w:pPr>
            <w:r>
              <w:rPr>
                <w:rFonts w:hint="eastAsia" w:ascii="仿宋_GB2312" w:hAnsi="仿宋_GB2312"/>
                <w:sz w:val="21"/>
                <w:szCs w:val="21"/>
              </w:rPr>
              <w:t>2</w:t>
            </w:r>
            <w:r>
              <w:rPr>
                <w:rFonts w:ascii="仿宋_GB2312" w:hAnsi="仿宋_GB2312"/>
                <w:sz w:val="21"/>
                <w:szCs w:val="21"/>
              </w:rPr>
              <w:t>3年</w:t>
            </w:r>
          </w:p>
        </w:tc>
        <w:tc>
          <w:tcPr>
            <w:tcW w:w="873" w:type="dxa"/>
          </w:tcPr>
          <w:p>
            <w:pPr>
              <w:spacing w:line="360" w:lineRule="auto"/>
              <w:jc w:val="center"/>
              <w:rPr>
                <w:rFonts w:ascii="仿宋_GB2312" w:hAnsi="仿宋_GB2312"/>
                <w:sz w:val="21"/>
                <w:szCs w:val="21"/>
              </w:rPr>
            </w:pPr>
            <w:r>
              <w:rPr>
                <w:rFonts w:ascii="仿宋_GB2312" w:hAnsi="仿宋_GB2312"/>
                <w:sz w:val="21"/>
                <w:szCs w:val="21"/>
              </w:rPr>
              <w:t>增减</w:t>
            </w:r>
          </w:p>
        </w:tc>
        <w:tc>
          <w:tcPr>
            <w:tcW w:w="1297" w:type="dxa"/>
          </w:tcPr>
          <w:p>
            <w:pPr>
              <w:spacing w:line="360" w:lineRule="auto"/>
              <w:jc w:val="center"/>
              <w:rPr>
                <w:rFonts w:ascii="仿宋_GB2312" w:hAnsi="仿宋_GB2312"/>
                <w:sz w:val="21"/>
                <w:szCs w:val="21"/>
              </w:rPr>
            </w:pPr>
            <w:r>
              <w:rPr>
                <w:rFonts w:ascii="仿宋_GB2312" w:hAnsi="仿宋_GB2312"/>
                <w:sz w:val="21"/>
                <w:szCs w:val="21"/>
              </w:rPr>
              <w:t>一般三违</w:t>
            </w:r>
          </w:p>
        </w:tc>
        <w:tc>
          <w:tcPr>
            <w:tcW w:w="1280" w:type="dxa"/>
          </w:tcPr>
          <w:p>
            <w:pPr>
              <w:spacing w:line="360" w:lineRule="auto"/>
              <w:jc w:val="center"/>
              <w:rPr>
                <w:rFonts w:ascii="仿宋_GB2312" w:hAnsi="仿宋_GB2312"/>
                <w:sz w:val="21"/>
                <w:szCs w:val="21"/>
              </w:rPr>
            </w:pPr>
            <w:r>
              <w:rPr>
                <w:rFonts w:ascii="仿宋_GB2312" w:hAnsi="仿宋_GB2312"/>
                <w:sz w:val="21"/>
                <w:szCs w:val="21"/>
              </w:rPr>
              <w:t>严重三违</w:t>
            </w:r>
          </w:p>
        </w:tc>
        <w:tc>
          <w:tcPr>
            <w:tcW w:w="1012" w:type="dxa"/>
          </w:tcPr>
          <w:p>
            <w:pPr>
              <w:spacing w:line="360" w:lineRule="auto"/>
              <w:jc w:val="center"/>
              <w:rPr>
                <w:rFonts w:ascii="仿宋_GB2312" w:hAnsi="仿宋_GB2312"/>
                <w:sz w:val="21"/>
                <w:szCs w:val="21"/>
              </w:rPr>
            </w:pPr>
            <w:r>
              <w:rPr>
                <w:rFonts w:ascii="仿宋_GB2312" w:hAnsi="仿宋_GB2312"/>
                <w:sz w:val="21"/>
                <w:szCs w:val="21"/>
              </w:rPr>
              <w:t>班队长</w:t>
            </w:r>
          </w:p>
        </w:tc>
        <w:tc>
          <w:tcPr>
            <w:tcW w:w="1442" w:type="dxa"/>
          </w:tcPr>
          <w:p>
            <w:pPr>
              <w:spacing w:line="360" w:lineRule="auto"/>
              <w:jc w:val="center"/>
              <w:rPr>
                <w:rFonts w:ascii="仿宋_GB2312" w:hAnsi="仿宋_GB2312"/>
                <w:sz w:val="21"/>
                <w:szCs w:val="21"/>
              </w:rPr>
            </w:pPr>
            <w:r>
              <w:rPr>
                <w:rFonts w:ascii="仿宋_GB2312" w:hAnsi="仿宋_GB2312"/>
                <w:sz w:val="21"/>
                <w:szCs w:val="21"/>
              </w:rPr>
              <w:t>基层反三违</w:t>
            </w:r>
          </w:p>
        </w:tc>
        <w:tc>
          <w:tcPr>
            <w:tcW w:w="1641" w:type="dxa"/>
          </w:tcPr>
          <w:p>
            <w:pPr>
              <w:spacing w:line="360" w:lineRule="auto"/>
              <w:jc w:val="center"/>
              <w:rPr>
                <w:rFonts w:ascii="仿宋_GB2312" w:hAnsi="仿宋_GB2312"/>
                <w:sz w:val="21"/>
                <w:szCs w:val="21"/>
              </w:rPr>
            </w:pPr>
            <w:r>
              <w:rPr>
                <w:rFonts w:hint="eastAsia" w:ascii="仿宋_GB2312" w:hAnsi="仿宋_GB2312"/>
                <w:sz w:val="21"/>
                <w:szCs w:val="21"/>
              </w:rPr>
              <w:t>安技调</w:t>
            </w:r>
            <w:r>
              <w:rPr>
                <w:rFonts w:ascii="仿宋_GB2312" w:hAnsi="仿宋_GB2312"/>
                <w:sz w:val="21"/>
                <w:szCs w:val="21"/>
              </w:rPr>
              <w:t>反三违</w:t>
            </w:r>
          </w:p>
        </w:tc>
        <w:tc>
          <w:tcPr>
            <w:tcW w:w="1641" w:type="dxa"/>
          </w:tcPr>
          <w:p>
            <w:pPr>
              <w:spacing w:line="360" w:lineRule="auto"/>
              <w:jc w:val="center"/>
              <w:rPr>
                <w:rFonts w:ascii="仿宋_GB2312" w:hAnsi="仿宋_GB2312"/>
                <w:sz w:val="21"/>
                <w:szCs w:val="21"/>
              </w:rPr>
            </w:pPr>
            <w:r>
              <w:rPr>
                <w:rFonts w:ascii="仿宋_GB2312" w:hAnsi="仿宋_GB2312"/>
                <w:sz w:val="21"/>
                <w:szCs w:val="21"/>
              </w:rPr>
              <w:t>矿领导反三违</w:t>
            </w:r>
          </w:p>
        </w:tc>
        <w:tc>
          <w:tcPr>
            <w:tcW w:w="1343" w:type="dxa"/>
          </w:tcPr>
          <w:p>
            <w:pPr>
              <w:spacing w:line="360" w:lineRule="auto"/>
              <w:jc w:val="center"/>
              <w:rPr>
                <w:rFonts w:ascii="仿宋_GB2312" w:hAnsi="仿宋_GB2312"/>
                <w:sz w:val="21"/>
                <w:szCs w:val="21"/>
              </w:rPr>
            </w:pPr>
            <w:r>
              <w:rPr>
                <w:rFonts w:ascii="仿宋_GB2312" w:hAnsi="仿宋_GB2312"/>
                <w:sz w:val="21"/>
                <w:szCs w:val="21"/>
              </w:rPr>
              <w:t>视频反三违</w:t>
            </w:r>
          </w:p>
        </w:tc>
        <w:tc>
          <w:tcPr>
            <w:tcW w:w="1186" w:type="dxa"/>
          </w:tcPr>
          <w:p>
            <w:pPr>
              <w:spacing w:line="360" w:lineRule="auto"/>
              <w:jc w:val="center"/>
              <w:rPr>
                <w:rFonts w:ascii="仿宋_GB2312" w:hAnsi="仿宋_GB2312"/>
                <w:sz w:val="21"/>
                <w:szCs w:val="21"/>
              </w:rPr>
            </w:pPr>
            <w:r>
              <w:rPr>
                <w:rFonts w:ascii="仿宋_GB2312" w:hAnsi="仿宋_GB2312"/>
                <w:sz w:val="21"/>
                <w:szCs w:val="21"/>
              </w:rPr>
              <w:t>视频占比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5" w:type="dxa"/>
          </w:tcPr>
          <w:p>
            <w:pPr>
              <w:spacing w:line="360" w:lineRule="auto"/>
              <w:jc w:val="center"/>
              <w:rPr>
                <w:rFonts w:ascii="仿宋_GB2312" w:hAnsi="仿宋_GB2312"/>
                <w:sz w:val="21"/>
                <w:szCs w:val="21"/>
              </w:rPr>
            </w:pPr>
            <w:r>
              <w:rPr>
                <w:rFonts w:ascii="仿宋_GB2312" w:hAnsi="仿宋_GB2312"/>
                <w:sz w:val="21"/>
                <w:szCs w:val="21"/>
              </w:rPr>
              <w:t>任楼</w:t>
            </w:r>
          </w:p>
        </w:tc>
        <w:tc>
          <w:tcPr>
            <w:tcW w:w="741" w:type="dxa"/>
          </w:tcPr>
          <w:p>
            <w:pPr>
              <w:spacing w:line="360" w:lineRule="auto"/>
              <w:jc w:val="center"/>
              <w:rPr>
                <w:rFonts w:ascii="仿宋_GB2312" w:hAnsi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/>
                <w:b/>
                <w:sz w:val="21"/>
                <w:szCs w:val="21"/>
              </w:rPr>
              <w:t>1</w:t>
            </w:r>
            <w:r>
              <w:rPr>
                <w:rFonts w:ascii="仿宋_GB2312" w:hAnsi="仿宋_GB2312"/>
                <w:b/>
                <w:sz w:val="21"/>
                <w:szCs w:val="21"/>
              </w:rPr>
              <w:t>22</w:t>
            </w:r>
          </w:p>
        </w:tc>
        <w:tc>
          <w:tcPr>
            <w:tcW w:w="740" w:type="dxa"/>
          </w:tcPr>
          <w:p>
            <w:pPr>
              <w:spacing w:line="360" w:lineRule="auto"/>
              <w:jc w:val="center"/>
              <w:rPr>
                <w:rFonts w:ascii="仿宋_GB2312" w:hAnsi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/>
                <w:b/>
                <w:sz w:val="21"/>
                <w:szCs w:val="21"/>
              </w:rPr>
              <w:t>1</w:t>
            </w:r>
            <w:r>
              <w:rPr>
                <w:rFonts w:ascii="仿宋_GB2312" w:hAnsi="仿宋_GB2312"/>
                <w:b/>
                <w:sz w:val="21"/>
                <w:szCs w:val="21"/>
              </w:rPr>
              <w:t>25</w:t>
            </w:r>
          </w:p>
        </w:tc>
        <w:tc>
          <w:tcPr>
            <w:tcW w:w="873" w:type="dxa"/>
          </w:tcPr>
          <w:p>
            <w:pPr>
              <w:spacing w:line="360" w:lineRule="auto"/>
              <w:jc w:val="center"/>
              <w:rPr>
                <w:rFonts w:ascii="仿宋_GB2312" w:hAnsi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/>
                <w:b/>
                <w:sz w:val="21"/>
                <w:szCs w:val="21"/>
              </w:rPr>
              <w:t>3</w:t>
            </w:r>
          </w:p>
        </w:tc>
        <w:tc>
          <w:tcPr>
            <w:tcW w:w="1297" w:type="dxa"/>
          </w:tcPr>
          <w:p>
            <w:pPr>
              <w:spacing w:line="360" w:lineRule="auto"/>
              <w:jc w:val="center"/>
              <w:rPr>
                <w:rFonts w:ascii="仿宋_GB2312" w:hAnsi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/>
                <w:b/>
                <w:sz w:val="21"/>
                <w:szCs w:val="21"/>
              </w:rPr>
              <w:t>1</w:t>
            </w:r>
            <w:r>
              <w:rPr>
                <w:rFonts w:ascii="仿宋_GB2312" w:hAnsi="仿宋_GB2312"/>
                <w:b/>
                <w:sz w:val="21"/>
                <w:szCs w:val="21"/>
              </w:rPr>
              <w:t>25</w:t>
            </w:r>
          </w:p>
        </w:tc>
        <w:tc>
          <w:tcPr>
            <w:tcW w:w="1280" w:type="dxa"/>
          </w:tcPr>
          <w:p>
            <w:pPr>
              <w:spacing w:line="360" w:lineRule="auto"/>
              <w:jc w:val="center"/>
              <w:rPr>
                <w:rFonts w:ascii="仿宋_GB2312" w:hAnsi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/>
                <w:b/>
                <w:sz w:val="21"/>
                <w:szCs w:val="21"/>
              </w:rPr>
              <w:t>0</w:t>
            </w:r>
          </w:p>
        </w:tc>
        <w:tc>
          <w:tcPr>
            <w:tcW w:w="1012" w:type="dxa"/>
          </w:tcPr>
          <w:p>
            <w:pPr>
              <w:spacing w:line="360" w:lineRule="auto"/>
              <w:jc w:val="center"/>
              <w:rPr>
                <w:rFonts w:ascii="仿宋_GB2312" w:hAnsi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/>
                <w:b/>
                <w:sz w:val="21"/>
                <w:szCs w:val="21"/>
              </w:rPr>
              <w:t>3</w:t>
            </w:r>
          </w:p>
        </w:tc>
        <w:tc>
          <w:tcPr>
            <w:tcW w:w="1442" w:type="dxa"/>
          </w:tcPr>
          <w:p>
            <w:pPr>
              <w:spacing w:line="360" w:lineRule="auto"/>
              <w:jc w:val="center"/>
              <w:rPr>
                <w:rFonts w:ascii="仿宋_GB2312" w:hAnsi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/>
                <w:b/>
                <w:sz w:val="21"/>
                <w:szCs w:val="21"/>
              </w:rPr>
              <w:t>4</w:t>
            </w:r>
            <w:r>
              <w:rPr>
                <w:rFonts w:ascii="仿宋_GB2312" w:hAnsi="仿宋_GB2312"/>
                <w:b/>
                <w:sz w:val="21"/>
                <w:szCs w:val="21"/>
              </w:rPr>
              <w:t>3</w:t>
            </w:r>
          </w:p>
        </w:tc>
        <w:tc>
          <w:tcPr>
            <w:tcW w:w="1641" w:type="dxa"/>
          </w:tcPr>
          <w:p>
            <w:pPr>
              <w:spacing w:line="360" w:lineRule="auto"/>
              <w:jc w:val="center"/>
              <w:rPr>
                <w:rFonts w:ascii="仿宋_GB2312" w:hAnsi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/>
                <w:b/>
                <w:sz w:val="21"/>
                <w:szCs w:val="21"/>
              </w:rPr>
              <w:t>2</w:t>
            </w:r>
            <w:r>
              <w:rPr>
                <w:rFonts w:ascii="仿宋_GB2312" w:hAnsi="仿宋_GB2312"/>
                <w:b/>
                <w:sz w:val="21"/>
                <w:szCs w:val="21"/>
              </w:rPr>
              <w:t>1</w:t>
            </w:r>
          </w:p>
        </w:tc>
        <w:tc>
          <w:tcPr>
            <w:tcW w:w="1641" w:type="dxa"/>
          </w:tcPr>
          <w:p>
            <w:pPr>
              <w:spacing w:line="360" w:lineRule="auto"/>
              <w:jc w:val="center"/>
              <w:rPr>
                <w:rFonts w:ascii="仿宋_GB2312" w:hAnsi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/>
                <w:b/>
                <w:sz w:val="21"/>
                <w:szCs w:val="21"/>
              </w:rPr>
              <w:t>1</w:t>
            </w:r>
            <w:r>
              <w:rPr>
                <w:rFonts w:ascii="仿宋_GB2312" w:hAnsi="仿宋_GB2312"/>
                <w:b/>
                <w:sz w:val="21"/>
                <w:szCs w:val="21"/>
              </w:rPr>
              <w:t>5</w:t>
            </w:r>
          </w:p>
        </w:tc>
        <w:tc>
          <w:tcPr>
            <w:tcW w:w="1343" w:type="dxa"/>
          </w:tcPr>
          <w:p>
            <w:pPr>
              <w:spacing w:line="360" w:lineRule="auto"/>
              <w:jc w:val="center"/>
              <w:rPr>
                <w:rFonts w:ascii="仿宋_GB2312" w:hAnsi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/>
                <w:b/>
                <w:sz w:val="21"/>
                <w:szCs w:val="21"/>
              </w:rPr>
              <w:t>6</w:t>
            </w:r>
            <w:r>
              <w:rPr>
                <w:rFonts w:ascii="仿宋_GB2312" w:hAnsi="仿宋_GB2312"/>
                <w:b/>
                <w:sz w:val="21"/>
                <w:szCs w:val="21"/>
              </w:rPr>
              <w:t>3</w:t>
            </w:r>
          </w:p>
        </w:tc>
        <w:tc>
          <w:tcPr>
            <w:tcW w:w="1186" w:type="dxa"/>
          </w:tcPr>
          <w:p>
            <w:pPr>
              <w:spacing w:line="360" w:lineRule="auto"/>
              <w:jc w:val="center"/>
              <w:rPr>
                <w:rFonts w:ascii="仿宋_GB2312" w:hAnsi="仿宋_GB2312"/>
                <w:b/>
                <w:sz w:val="21"/>
                <w:szCs w:val="21"/>
              </w:rPr>
            </w:pPr>
            <w:r>
              <w:rPr>
                <w:rFonts w:ascii="仿宋_GB2312" w:hAnsi="仿宋_GB2312"/>
                <w:b/>
                <w:sz w:val="21"/>
                <w:szCs w:val="21"/>
              </w:rPr>
              <w:t>50.4%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5" w:type="dxa"/>
          </w:tcPr>
          <w:p>
            <w:pPr>
              <w:spacing w:line="360" w:lineRule="auto"/>
              <w:jc w:val="center"/>
              <w:rPr>
                <w:rFonts w:ascii="仿宋_GB2312" w:hAnsi="仿宋_GB2312"/>
                <w:sz w:val="21"/>
                <w:szCs w:val="21"/>
              </w:rPr>
            </w:pPr>
            <w:r>
              <w:rPr>
                <w:rFonts w:ascii="仿宋_GB2312" w:hAnsi="仿宋_GB2312"/>
                <w:sz w:val="21"/>
                <w:szCs w:val="21"/>
              </w:rPr>
              <w:t>恒源</w:t>
            </w:r>
          </w:p>
        </w:tc>
        <w:tc>
          <w:tcPr>
            <w:tcW w:w="741" w:type="dxa"/>
          </w:tcPr>
          <w:p>
            <w:pPr>
              <w:spacing w:line="360" w:lineRule="auto"/>
              <w:jc w:val="center"/>
              <w:rPr>
                <w:rFonts w:ascii="仿宋_GB2312" w:hAnsi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/>
                <w:b/>
                <w:sz w:val="21"/>
                <w:szCs w:val="21"/>
              </w:rPr>
              <w:t>9</w:t>
            </w:r>
            <w:r>
              <w:rPr>
                <w:rFonts w:ascii="仿宋_GB2312" w:hAnsi="仿宋_GB2312"/>
                <w:b/>
                <w:sz w:val="21"/>
                <w:szCs w:val="21"/>
              </w:rPr>
              <w:t>9</w:t>
            </w:r>
          </w:p>
        </w:tc>
        <w:tc>
          <w:tcPr>
            <w:tcW w:w="740" w:type="dxa"/>
          </w:tcPr>
          <w:p>
            <w:pPr>
              <w:spacing w:line="360" w:lineRule="auto"/>
              <w:jc w:val="center"/>
              <w:rPr>
                <w:rFonts w:ascii="仿宋_GB2312" w:hAnsi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/>
                <w:b/>
                <w:sz w:val="21"/>
                <w:szCs w:val="21"/>
              </w:rPr>
              <w:t>1</w:t>
            </w:r>
            <w:r>
              <w:rPr>
                <w:rFonts w:ascii="仿宋_GB2312" w:hAnsi="仿宋_GB2312"/>
                <w:b/>
                <w:sz w:val="21"/>
                <w:szCs w:val="21"/>
              </w:rPr>
              <w:t>22</w:t>
            </w:r>
          </w:p>
        </w:tc>
        <w:tc>
          <w:tcPr>
            <w:tcW w:w="873" w:type="dxa"/>
          </w:tcPr>
          <w:p>
            <w:pPr>
              <w:spacing w:line="360" w:lineRule="auto"/>
              <w:jc w:val="center"/>
              <w:rPr>
                <w:rFonts w:ascii="仿宋_GB2312" w:hAnsi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/>
                <w:b/>
                <w:sz w:val="21"/>
                <w:szCs w:val="21"/>
              </w:rPr>
              <w:t>2</w:t>
            </w:r>
            <w:r>
              <w:rPr>
                <w:rFonts w:ascii="仿宋_GB2312" w:hAnsi="仿宋_GB2312"/>
                <w:b/>
                <w:sz w:val="21"/>
                <w:szCs w:val="21"/>
              </w:rPr>
              <w:t>3</w:t>
            </w:r>
          </w:p>
        </w:tc>
        <w:tc>
          <w:tcPr>
            <w:tcW w:w="1297" w:type="dxa"/>
          </w:tcPr>
          <w:p>
            <w:pPr>
              <w:spacing w:line="360" w:lineRule="auto"/>
              <w:jc w:val="center"/>
              <w:rPr>
                <w:rFonts w:ascii="仿宋_GB2312" w:hAnsi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/>
                <w:b/>
                <w:sz w:val="21"/>
                <w:szCs w:val="21"/>
              </w:rPr>
              <w:t>1</w:t>
            </w:r>
            <w:r>
              <w:rPr>
                <w:rFonts w:ascii="仿宋_GB2312" w:hAnsi="仿宋_GB2312"/>
                <w:b/>
                <w:sz w:val="21"/>
                <w:szCs w:val="21"/>
              </w:rPr>
              <w:t>22</w:t>
            </w:r>
          </w:p>
        </w:tc>
        <w:tc>
          <w:tcPr>
            <w:tcW w:w="1280" w:type="dxa"/>
          </w:tcPr>
          <w:p>
            <w:pPr>
              <w:spacing w:line="360" w:lineRule="auto"/>
              <w:jc w:val="center"/>
              <w:rPr>
                <w:rFonts w:ascii="仿宋_GB2312" w:hAnsi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/>
                <w:b/>
                <w:sz w:val="21"/>
                <w:szCs w:val="21"/>
              </w:rPr>
              <w:t>0</w:t>
            </w:r>
          </w:p>
        </w:tc>
        <w:tc>
          <w:tcPr>
            <w:tcW w:w="1012" w:type="dxa"/>
          </w:tcPr>
          <w:p>
            <w:pPr>
              <w:spacing w:line="360" w:lineRule="auto"/>
              <w:jc w:val="center"/>
              <w:rPr>
                <w:rFonts w:ascii="仿宋_GB2312" w:hAnsi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/>
                <w:b/>
                <w:sz w:val="21"/>
                <w:szCs w:val="21"/>
              </w:rPr>
              <w:t>6</w:t>
            </w:r>
          </w:p>
        </w:tc>
        <w:tc>
          <w:tcPr>
            <w:tcW w:w="1442" w:type="dxa"/>
          </w:tcPr>
          <w:p>
            <w:pPr>
              <w:spacing w:line="360" w:lineRule="auto"/>
              <w:jc w:val="center"/>
              <w:rPr>
                <w:rFonts w:ascii="仿宋_GB2312" w:hAnsi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/>
                <w:b/>
                <w:sz w:val="21"/>
                <w:szCs w:val="21"/>
              </w:rPr>
              <w:t>6</w:t>
            </w:r>
          </w:p>
        </w:tc>
        <w:tc>
          <w:tcPr>
            <w:tcW w:w="1641" w:type="dxa"/>
          </w:tcPr>
          <w:p>
            <w:pPr>
              <w:spacing w:line="360" w:lineRule="auto"/>
              <w:jc w:val="center"/>
              <w:rPr>
                <w:rFonts w:ascii="仿宋_GB2312" w:hAnsi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/>
                <w:b/>
                <w:sz w:val="21"/>
                <w:szCs w:val="21"/>
              </w:rPr>
              <w:t>2</w:t>
            </w:r>
            <w:r>
              <w:rPr>
                <w:rFonts w:ascii="仿宋_GB2312" w:hAnsi="仿宋_GB2312"/>
                <w:b/>
                <w:sz w:val="21"/>
                <w:szCs w:val="21"/>
              </w:rPr>
              <w:t>8</w:t>
            </w:r>
          </w:p>
        </w:tc>
        <w:tc>
          <w:tcPr>
            <w:tcW w:w="1641" w:type="dxa"/>
          </w:tcPr>
          <w:p>
            <w:pPr>
              <w:spacing w:line="360" w:lineRule="auto"/>
              <w:jc w:val="center"/>
              <w:rPr>
                <w:rFonts w:ascii="仿宋_GB2312" w:hAnsi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/>
                <w:b/>
                <w:sz w:val="21"/>
                <w:szCs w:val="21"/>
              </w:rPr>
              <w:t>1</w:t>
            </w:r>
            <w:r>
              <w:rPr>
                <w:rFonts w:ascii="仿宋_GB2312" w:hAnsi="仿宋_GB2312"/>
                <w:b/>
                <w:sz w:val="21"/>
                <w:szCs w:val="21"/>
              </w:rPr>
              <w:t>6</w:t>
            </w:r>
          </w:p>
        </w:tc>
        <w:tc>
          <w:tcPr>
            <w:tcW w:w="1343" w:type="dxa"/>
          </w:tcPr>
          <w:p>
            <w:pPr>
              <w:spacing w:line="360" w:lineRule="auto"/>
              <w:jc w:val="center"/>
              <w:rPr>
                <w:rFonts w:ascii="仿宋_GB2312" w:hAnsi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/>
                <w:b/>
                <w:sz w:val="21"/>
                <w:szCs w:val="21"/>
              </w:rPr>
              <w:t>6</w:t>
            </w:r>
            <w:r>
              <w:rPr>
                <w:rFonts w:ascii="仿宋_GB2312" w:hAnsi="仿宋_GB2312"/>
                <w:b/>
                <w:sz w:val="21"/>
                <w:szCs w:val="21"/>
              </w:rPr>
              <w:t>3</w:t>
            </w:r>
          </w:p>
        </w:tc>
        <w:tc>
          <w:tcPr>
            <w:tcW w:w="1186" w:type="dxa"/>
          </w:tcPr>
          <w:p>
            <w:pPr>
              <w:spacing w:line="360" w:lineRule="auto"/>
              <w:jc w:val="center"/>
              <w:rPr>
                <w:rFonts w:ascii="仿宋_GB2312" w:hAnsi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/>
                <w:b/>
                <w:sz w:val="21"/>
                <w:szCs w:val="21"/>
              </w:rPr>
              <w:t>5</w:t>
            </w:r>
            <w:r>
              <w:rPr>
                <w:rFonts w:ascii="仿宋_GB2312" w:hAnsi="仿宋_GB2312"/>
                <w:b/>
                <w:sz w:val="21"/>
                <w:szCs w:val="21"/>
              </w:rPr>
              <w:t>1.6%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5" w:type="dxa"/>
          </w:tcPr>
          <w:p>
            <w:pPr>
              <w:spacing w:line="360" w:lineRule="auto"/>
              <w:jc w:val="center"/>
              <w:rPr>
                <w:rFonts w:ascii="仿宋_GB2312" w:hAnsi="仿宋_GB2312"/>
                <w:sz w:val="21"/>
                <w:szCs w:val="21"/>
              </w:rPr>
            </w:pPr>
            <w:r>
              <w:rPr>
                <w:rFonts w:ascii="仿宋_GB2312" w:hAnsi="仿宋_GB2312"/>
                <w:sz w:val="21"/>
                <w:szCs w:val="21"/>
              </w:rPr>
              <w:t>祁东</w:t>
            </w:r>
          </w:p>
        </w:tc>
        <w:tc>
          <w:tcPr>
            <w:tcW w:w="741" w:type="dxa"/>
          </w:tcPr>
          <w:p>
            <w:pPr>
              <w:spacing w:line="360" w:lineRule="auto"/>
              <w:jc w:val="center"/>
              <w:rPr>
                <w:rFonts w:ascii="仿宋_GB2312" w:hAnsi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/>
                <w:b/>
                <w:sz w:val="21"/>
                <w:szCs w:val="21"/>
              </w:rPr>
              <w:t>6</w:t>
            </w:r>
            <w:r>
              <w:rPr>
                <w:rFonts w:ascii="仿宋_GB2312" w:hAnsi="仿宋_GB2312"/>
                <w:b/>
                <w:sz w:val="21"/>
                <w:szCs w:val="21"/>
              </w:rPr>
              <w:t>5</w:t>
            </w:r>
          </w:p>
        </w:tc>
        <w:tc>
          <w:tcPr>
            <w:tcW w:w="740" w:type="dxa"/>
          </w:tcPr>
          <w:p>
            <w:pPr>
              <w:spacing w:line="360" w:lineRule="auto"/>
              <w:jc w:val="center"/>
              <w:rPr>
                <w:rFonts w:ascii="仿宋_GB2312" w:hAnsi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/>
                <w:b/>
                <w:sz w:val="21"/>
                <w:szCs w:val="21"/>
              </w:rPr>
              <w:t>9</w:t>
            </w:r>
            <w:r>
              <w:rPr>
                <w:rFonts w:ascii="仿宋_GB2312" w:hAnsi="仿宋_GB2312"/>
                <w:b/>
                <w:sz w:val="21"/>
                <w:szCs w:val="21"/>
              </w:rPr>
              <w:t>6</w:t>
            </w:r>
          </w:p>
        </w:tc>
        <w:tc>
          <w:tcPr>
            <w:tcW w:w="873" w:type="dxa"/>
          </w:tcPr>
          <w:p>
            <w:pPr>
              <w:spacing w:line="360" w:lineRule="auto"/>
              <w:jc w:val="center"/>
              <w:rPr>
                <w:rFonts w:ascii="仿宋_GB2312" w:hAnsi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/>
                <w:b/>
                <w:sz w:val="21"/>
                <w:szCs w:val="21"/>
              </w:rPr>
              <w:t>3</w:t>
            </w:r>
            <w:r>
              <w:rPr>
                <w:rFonts w:ascii="仿宋_GB2312" w:hAnsi="仿宋_GB2312"/>
                <w:b/>
                <w:sz w:val="21"/>
                <w:szCs w:val="21"/>
              </w:rPr>
              <w:t>1</w:t>
            </w:r>
          </w:p>
        </w:tc>
        <w:tc>
          <w:tcPr>
            <w:tcW w:w="1297" w:type="dxa"/>
          </w:tcPr>
          <w:p>
            <w:pPr>
              <w:spacing w:line="360" w:lineRule="auto"/>
              <w:jc w:val="center"/>
              <w:rPr>
                <w:rFonts w:ascii="仿宋_GB2312" w:hAnsi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/>
                <w:b/>
                <w:sz w:val="21"/>
                <w:szCs w:val="21"/>
              </w:rPr>
              <w:t>9</w:t>
            </w:r>
            <w:r>
              <w:rPr>
                <w:rFonts w:ascii="仿宋_GB2312" w:hAnsi="仿宋_GB2312"/>
                <w:b/>
                <w:sz w:val="21"/>
                <w:szCs w:val="21"/>
              </w:rPr>
              <w:t>5</w:t>
            </w:r>
          </w:p>
        </w:tc>
        <w:tc>
          <w:tcPr>
            <w:tcW w:w="1280" w:type="dxa"/>
          </w:tcPr>
          <w:p>
            <w:pPr>
              <w:spacing w:line="360" w:lineRule="auto"/>
              <w:jc w:val="center"/>
              <w:rPr>
                <w:rFonts w:ascii="仿宋_GB2312" w:hAnsi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/>
                <w:b/>
                <w:sz w:val="21"/>
                <w:szCs w:val="21"/>
              </w:rPr>
              <w:t>1</w:t>
            </w:r>
          </w:p>
        </w:tc>
        <w:tc>
          <w:tcPr>
            <w:tcW w:w="1012" w:type="dxa"/>
          </w:tcPr>
          <w:p>
            <w:pPr>
              <w:spacing w:line="360" w:lineRule="auto"/>
              <w:jc w:val="center"/>
              <w:rPr>
                <w:rFonts w:ascii="仿宋_GB2312" w:hAnsi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/>
                <w:b/>
                <w:sz w:val="21"/>
                <w:szCs w:val="21"/>
              </w:rPr>
              <w:t>2</w:t>
            </w:r>
          </w:p>
        </w:tc>
        <w:tc>
          <w:tcPr>
            <w:tcW w:w="1442" w:type="dxa"/>
          </w:tcPr>
          <w:p>
            <w:pPr>
              <w:spacing w:line="360" w:lineRule="auto"/>
              <w:jc w:val="center"/>
              <w:rPr>
                <w:rFonts w:ascii="仿宋_GB2312" w:hAnsi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/>
                <w:b/>
                <w:sz w:val="21"/>
                <w:szCs w:val="21"/>
              </w:rPr>
              <w:t>4</w:t>
            </w:r>
            <w:r>
              <w:rPr>
                <w:rFonts w:ascii="仿宋_GB2312" w:hAnsi="仿宋_GB2312"/>
                <w:b/>
                <w:sz w:val="21"/>
                <w:szCs w:val="21"/>
              </w:rPr>
              <w:t>6</w:t>
            </w:r>
          </w:p>
        </w:tc>
        <w:tc>
          <w:tcPr>
            <w:tcW w:w="1641" w:type="dxa"/>
          </w:tcPr>
          <w:p>
            <w:pPr>
              <w:spacing w:line="360" w:lineRule="auto"/>
              <w:jc w:val="center"/>
              <w:rPr>
                <w:rFonts w:ascii="仿宋_GB2312" w:hAnsi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/>
                <w:b/>
                <w:sz w:val="21"/>
                <w:szCs w:val="21"/>
              </w:rPr>
              <w:t>1</w:t>
            </w:r>
            <w:r>
              <w:rPr>
                <w:rFonts w:ascii="仿宋_GB2312" w:hAnsi="仿宋_GB2312"/>
                <w:b/>
                <w:sz w:val="21"/>
                <w:szCs w:val="21"/>
              </w:rPr>
              <w:t>7</w:t>
            </w:r>
          </w:p>
        </w:tc>
        <w:tc>
          <w:tcPr>
            <w:tcW w:w="1641" w:type="dxa"/>
          </w:tcPr>
          <w:p>
            <w:pPr>
              <w:spacing w:line="360" w:lineRule="auto"/>
              <w:jc w:val="center"/>
              <w:rPr>
                <w:rFonts w:ascii="仿宋_GB2312" w:hAnsi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/>
                <w:b/>
                <w:sz w:val="21"/>
                <w:szCs w:val="21"/>
              </w:rPr>
              <w:t>1</w:t>
            </w:r>
            <w:r>
              <w:rPr>
                <w:rFonts w:ascii="仿宋_GB2312" w:hAnsi="仿宋_GB2312"/>
                <w:b/>
                <w:sz w:val="21"/>
                <w:szCs w:val="21"/>
              </w:rPr>
              <w:t>8</w:t>
            </w:r>
          </w:p>
        </w:tc>
        <w:tc>
          <w:tcPr>
            <w:tcW w:w="1343" w:type="dxa"/>
          </w:tcPr>
          <w:p>
            <w:pPr>
              <w:spacing w:line="360" w:lineRule="auto"/>
              <w:jc w:val="center"/>
              <w:rPr>
                <w:rFonts w:ascii="仿宋_GB2312" w:hAnsi="仿宋_GB2312"/>
                <w:b/>
                <w:sz w:val="21"/>
                <w:szCs w:val="21"/>
              </w:rPr>
            </w:pPr>
            <w:r>
              <w:rPr>
                <w:rFonts w:ascii="仿宋_GB2312" w:hAnsi="仿宋_GB2312"/>
                <w:b/>
                <w:sz w:val="21"/>
                <w:szCs w:val="21"/>
              </w:rPr>
              <w:t>58</w:t>
            </w:r>
          </w:p>
        </w:tc>
        <w:tc>
          <w:tcPr>
            <w:tcW w:w="1186" w:type="dxa"/>
          </w:tcPr>
          <w:p>
            <w:pPr>
              <w:spacing w:line="360" w:lineRule="auto"/>
              <w:jc w:val="center"/>
              <w:rPr>
                <w:rFonts w:ascii="仿宋_GB2312" w:hAnsi="仿宋_GB2312"/>
                <w:b/>
                <w:sz w:val="21"/>
                <w:szCs w:val="21"/>
              </w:rPr>
            </w:pPr>
            <w:r>
              <w:rPr>
                <w:rFonts w:ascii="仿宋_GB2312" w:hAnsi="仿宋_GB2312"/>
                <w:b/>
                <w:sz w:val="21"/>
                <w:szCs w:val="21"/>
              </w:rPr>
              <w:t>58.3%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5" w:type="dxa"/>
          </w:tcPr>
          <w:p>
            <w:pPr>
              <w:spacing w:line="360" w:lineRule="auto"/>
              <w:jc w:val="center"/>
              <w:rPr>
                <w:rFonts w:ascii="仿宋_GB2312" w:hAnsi="仿宋_GB2312"/>
                <w:sz w:val="21"/>
                <w:szCs w:val="21"/>
              </w:rPr>
            </w:pPr>
            <w:r>
              <w:rPr>
                <w:rFonts w:ascii="仿宋_GB2312" w:hAnsi="仿宋_GB2312"/>
                <w:sz w:val="21"/>
                <w:szCs w:val="21"/>
              </w:rPr>
              <w:t>钱营孜</w:t>
            </w:r>
          </w:p>
        </w:tc>
        <w:tc>
          <w:tcPr>
            <w:tcW w:w="741" w:type="dxa"/>
          </w:tcPr>
          <w:p>
            <w:pPr>
              <w:spacing w:line="360" w:lineRule="auto"/>
              <w:jc w:val="center"/>
              <w:rPr>
                <w:rFonts w:ascii="仿宋_GB2312" w:hAnsi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/>
                <w:b/>
                <w:sz w:val="21"/>
                <w:szCs w:val="21"/>
              </w:rPr>
              <w:t>7</w:t>
            </w:r>
            <w:r>
              <w:rPr>
                <w:rFonts w:ascii="仿宋_GB2312" w:hAnsi="仿宋_GB2312"/>
                <w:b/>
                <w:sz w:val="21"/>
                <w:szCs w:val="21"/>
              </w:rPr>
              <w:t>4</w:t>
            </w:r>
          </w:p>
        </w:tc>
        <w:tc>
          <w:tcPr>
            <w:tcW w:w="740" w:type="dxa"/>
          </w:tcPr>
          <w:p>
            <w:pPr>
              <w:spacing w:line="360" w:lineRule="auto"/>
              <w:jc w:val="center"/>
              <w:rPr>
                <w:rFonts w:ascii="仿宋_GB2312" w:hAnsi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/>
                <w:b/>
                <w:sz w:val="21"/>
                <w:szCs w:val="21"/>
              </w:rPr>
              <w:t>1</w:t>
            </w:r>
            <w:r>
              <w:rPr>
                <w:rFonts w:ascii="仿宋_GB2312" w:hAnsi="仿宋_GB2312"/>
                <w:b/>
                <w:sz w:val="21"/>
                <w:szCs w:val="21"/>
              </w:rPr>
              <w:t>10</w:t>
            </w:r>
          </w:p>
        </w:tc>
        <w:tc>
          <w:tcPr>
            <w:tcW w:w="873" w:type="dxa"/>
          </w:tcPr>
          <w:p>
            <w:pPr>
              <w:spacing w:line="360" w:lineRule="auto"/>
              <w:jc w:val="center"/>
              <w:rPr>
                <w:rFonts w:ascii="仿宋_GB2312" w:hAnsi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/>
                <w:b/>
                <w:sz w:val="21"/>
                <w:szCs w:val="21"/>
              </w:rPr>
              <w:t>3</w:t>
            </w:r>
            <w:r>
              <w:rPr>
                <w:rFonts w:ascii="仿宋_GB2312" w:hAnsi="仿宋_GB2312"/>
                <w:b/>
                <w:sz w:val="21"/>
                <w:szCs w:val="21"/>
              </w:rPr>
              <w:t>6</w:t>
            </w:r>
          </w:p>
        </w:tc>
        <w:tc>
          <w:tcPr>
            <w:tcW w:w="1297" w:type="dxa"/>
          </w:tcPr>
          <w:p>
            <w:pPr>
              <w:spacing w:line="360" w:lineRule="auto"/>
              <w:jc w:val="center"/>
              <w:rPr>
                <w:rFonts w:ascii="仿宋_GB2312" w:hAnsi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/>
                <w:b/>
                <w:sz w:val="21"/>
                <w:szCs w:val="21"/>
              </w:rPr>
              <w:t>1</w:t>
            </w:r>
            <w:r>
              <w:rPr>
                <w:rFonts w:ascii="仿宋_GB2312" w:hAnsi="仿宋_GB2312"/>
                <w:b/>
                <w:sz w:val="21"/>
                <w:szCs w:val="21"/>
              </w:rPr>
              <w:t>08</w:t>
            </w:r>
          </w:p>
        </w:tc>
        <w:tc>
          <w:tcPr>
            <w:tcW w:w="1280" w:type="dxa"/>
          </w:tcPr>
          <w:p>
            <w:pPr>
              <w:spacing w:line="360" w:lineRule="auto"/>
              <w:jc w:val="center"/>
              <w:rPr>
                <w:rFonts w:ascii="仿宋_GB2312" w:hAnsi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/>
                <w:b/>
                <w:sz w:val="21"/>
                <w:szCs w:val="21"/>
              </w:rPr>
              <w:t>2</w:t>
            </w:r>
          </w:p>
        </w:tc>
        <w:tc>
          <w:tcPr>
            <w:tcW w:w="1012" w:type="dxa"/>
          </w:tcPr>
          <w:p>
            <w:pPr>
              <w:spacing w:line="360" w:lineRule="auto"/>
              <w:jc w:val="center"/>
              <w:rPr>
                <w:rFonts w:ascii="仿宋_GB2312" w:hAnsi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/>
                <w:b/>
                <w:sz w:val="21"/>
                <w:szCs w:val="21"/>
              </w:rPr>
              <w:t>1</w:t>
            </w:r>
          </w:p>
        </w:tc>
        <w:tc>
          <w:tcPr>
            <w:tcW w:w="1442" w:type="dxa"/>
          </w:tcPr>
          <w:p>
            <w:pPr>
              <w:spacing w:line="360" w:lineRule="auto"/>
              <w:jc w:val="center"/>
              <w:rPr>
                <w:rFonts w:ascii="仿宋_GB2312" w:hAnsi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/>
                <w:b/>
                <w:sz w:val="21"/>
                <w:szCs w:val="21"/>
              </w:rPr>
              <w:t>2</w:t>
            </w:r>
            <w:r>
              <w:rPr>
                <w:rFonts w:ascii="仿宋_GB2312" w:hAnsi="仿宋_GB2312"/>
                <w:b/>
                <w:sz w:val="21"/>
                <w:szCs w:val="21"/>
              </w:rPr>
              <w:t>5</w:t>
            </w:r>
          </w:p>
        </w:tc>
        <w:tc>
          <w:tcPr>
            <w:tcW w:w="1641" w:type="dxa"/>
          </w:tcPr>
          <w:p>
            <w:pPr>
              <w:spacing w:line="360" w:lineRule="auto"/>
              <w:jc w:val="center"/>
              <w:rPr>
                <w:rFonts w:ascii="仿宋_GB2312" w:hAnsi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/>
                <w:b/>
                <w:sz w:val="21"/>
                <w:szCs w:val="21"/>
              </w:rPr>
              <w:t>3</w:t>
            </w:r>
            <w:r>
              <w:rPr>
                <w:rFonts w:ascii="仿宋_GB2312" w:hAnsi="仿宋_GB2312"/>
                <w:b/>
                <w:sz w:val="21"/>
                <w:szCs w:val="21"/>
              </w:rPr>
              <w:t>2</w:t>
            </w:r>
          </w:p>
        </w:tc>
        <w:tc>
          <w:tcPr>
            <w:tcW w:w="1641" w:type="dxa"/>
          </w:tcPr>
          <w:p>
            <w:pPr>
              <w:spacing w:line="360" w:lineRule="auto"/>
              <w:jc w:val="center"/>
              <w:rPr>
                <w:rFonts w:ascii="仿宋_GB2312" w:hAnsi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/>
                <w:b/>
                <w:sz w:val="21"/>
                <w:szCs w:val="21"/>
              </w:rPr>
              <w:t>1</w:t>
            </w:r>
            <w:r>
              <w:rPr>
                <w:rFonts w:ascii="仿宋_GB2312" w:hAnsi="仿宋_GB2312"/>
                <w:b/>
                <w:sz w:val="21"/>
                <w:szCs w:val="21"/>
              </w:rPr>
              <w:t>3</w:t>
            </w:r>
          </w:p>
        </w:tc>
        <w:tc>
          <w:tcPr>
            <w:tcW w:w="1343" w:type="dxa"/>
          </w:tcPr>
          <w:p>
            <w:pPr>
              <w:spacing w:line="360" w:lineRule="auto"/>
              <w:jc w:val="center"/>
              <w:rPr>
                <w:rFonts w:ascii="仿宋_GB2312" w:hAnsi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/>
                <w:b/>
                <w:sz w:val="21"/>
                <w:szCs w:val="21"/>
              </w:rPr>
              <w:t>4</w:t>
            </w:r>
            <w:r>
              <w:rPr>
                <w:rFonts w:ascii="仿宋_GB2312" w:hAnsi="仿宋_GB2312"/>
                <w:b/>
                <w:sz w:val="21"/>
                <w:szCs w:val="21"/>
              </w:rPr>
              <w:t>6</w:t>
            </w:r>
          </w:p>
        </w:tc>
        <w:tc>
          <w:tcPr>
            <w:tcW w:w="1186" w:type="dxa"/>
          </w:tcPr>
          <w:p>
            <w:pPr>
              <w:spacing w:line="360" w:lineRule="auto"/>
              <w:jc w:val="center"/>
              <w:rPr>
                <w:rFonts w:ascii="仿宋_GB2312" w:hAnsi="仿宋_GB2312"/>
                <w:b/>
                <w:sz w:val="21"/>
                <w:szCs w:val="21"/>
              </w:rPr>
            </w:pPr>
            <w:r>
              <w:rPr>
                <w:rFonts w:ascii="仿宋_GB2312" w:hAnsi="仿宋_GB2312"/>
                <w:b/>
                <w:sz w:val="21"/>
                <w:szCs w:val="21"/>
              </w:rPr>
              <w:t>41.8%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5" w:type="dxa"/>
          </w:tcPr>
          <w:p>
            <w:pPr>
              <w:spacing w:line="360" w:lineRule="auto"/>
              <w:jc w:val="center"/>
              <w:rPr>
                <w:rFonts w:ascii="仿宋_GB2312" w:hAnsi="仿宋_GB2312"/>
                <w:sz w:val="21"/>
                <w:szCs w:val="21"/>
              </w:rPr>
            </w:pPr>
            <w:r>
              <w:rPr>
                <w:rFonts w:ascii="仿宋_GB2312" w:hAnsi="仿宋_GB2312"/>
                <w:sz w:val="21"/>
                <w:szCs w:val="21"/>
              </w:rPr>
              <w:t>五沟</w:t>
            </w:r>
          </w:p>
        </w:tc>
        <w:tc>
          <w:tcPr>
            <w:tcW w:w="741" w:type="dxa"/>
          </w:tcPr>
          <w:p>
            <w:pPr>
              <w:spacing w:line="360" w:lineRule="auto"/>
              <w:jc w:val="center"/>
              <w:rPr>
                <w:rFonts w:ascii="仿宋_GB2312" w:hAnsi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/>
                <w:b/>
                <w:sz w:val="21"/>
                <w:szCs w:val="21"/>
              </w:rPr>
              <w:t>6</w:t>
            </w:r>
            <w:r>
              <w:rPr>
                <w:rFonts w:ascii="仿宋_GB2312" w:hAnsi="仿宋_GB2312"/>
                <w:b/>
                <w:sz w:val="21"/>
                <w:szCs w:val="21"/>
              </w:rPr>
              <w:t>8</w:t>
            </w:r>
          </w:p>
        </w:tc>
        <w:tc>
          <w:tcPr>
            <w:tcW w:w="740" w:type="dxa"/>
          </w:tcPr>
          <w:p>
            <w:pPr>
              <w:spacing w:line="360" w:lineRule="auto"/>
              <w:jc w:val="center"/>
              <w:rPr>
                <w:rFonts w:ascii="仿宋_GB2312" w:hAnsi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/>
                <w:b/>
                <w:sz w:val="21"/>
                <w:szCs w:val="21"/>
              </w:rPr>
              <w:t>9</w:t>
            </w:r>
            <w:r>
              <w:rPr>
                <w:rFonts w:ascii="仿宋_GB2312" w:hAnsi="仿宋_GB2312"/>
                <w:b/>
                <w:sz w:val="21"/>
                <w:szCs w:val="21"/>
              </w:rPr>
              <w:t>6</w:t>
            </w:r>
          </w:p>
        </w:tc>
        <w:tc>
          <w:tcPr>
            <w:tcW w:w="873" w:type="dxa"/>
          </w:tcPr>
          <w:p>
            <w:pPr>
              <w:spacing w:line="360" w:lineRule="auto"/>
              <w:jc w:val="center"/>
              <w:rPr>
                <w:rFonts w:ascii="仿宋_GB2312" w:hAnsi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/>
                <w:b/>
                <w:sz w:val="21"/>
                <w:szCs w:val="21"/>
              </w:rPr>
              <w:t>2</w:t>
            </w:r>
            <w:r>
              <w:rPr>
                <w:rFonts w:ascii="仿宋_GB2312" w:hAnsi="仿宋_GB2312"/>
                <w:b/>
                <w:sz w:val="21"/>
                <w:szCs w:val="21"/>
              </w:rPr>
              <w:t>8</w:t>
            </w:r>
          </w:p>
        </w:tc>
        <w:tc>
          <w:tcPr>
            <w:tcW w:w="1297" w:type="dxa"/>
          </w:tcPr>
          <w:p>
            <w:pPr>
              <w:spacing w:line="360" w:lineRule="auto"/>
              <w:jc w:val="center"/>
              <w:rPr>
                <w:rFonts w:ascii="仿宋_GB2312" w:hAnsi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/>
                <w:b/>
                <w:sz w:val="21"/>
                <w:szCs w:val="21"/>
              </w:rPr>
              <w:t>9</w:t>
            </w:r>
            <w:r>
              <w:rPr>
                <w:rFonts w:ascii="仿宋_GB2312" w:hAnsi="仿宋_GB2312"/>
                <w:b/>
                <w:sz w:val="21"/>
                <w:szCs w:val="21"/>
              </w:rPr>
              <w:t>6</w:t>
            </w:r>
          </w:p>
        </w:tc>
        <w:tc>
          <w:tcPr>
            <w:tcW w:w="1280" w:type="dxa"/>
          </w:tcPr>
          <w:p>
            <w:pPr>
              <w:spacing w:line="360" w:lineRule="auto"/>
              <w:jc w:val="center"/>
              <w:rPr>
                <w:rFonts w:ascii="仿宋_GB2312" w:hAnsi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/>
                <w:b/>
                <w:sz w:val="21"/>
                <w:szCs w:val="21"/>
              </w:rPr>
              <w:t>0</w:t>
            </w:r>
          </w:p>
        </w:tc>
        <w:tc>
          <w:tcPr>
            <w:tcW w:w="1012" w:type="dxa"/>
          </w:tcPr>
          <w:p>
            <w:pPr>
              <w:spacing w:line="360" w:lineRule="auto"/>
              <w:jc w:val="center"/>
              <w:rPr>
                <w:rFonts w:ascii="仿宋_GB2312" w:hAnsi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/>
                <w:b/>
                <w:sz w:val="21"/>
                <w:szCs w:val="21"/>
              </w:rPr>
              <w:t>4</w:t>
            </w:r>
          </w:p>
        </w:tc>
        <w:tc>
          <w:tcPr>
            <w:tcW w:w="1442" w:type="dxa"/>
          </w:tcPr>
          <w:p>
            <w:pPr>
              <w:spacing w:line="360" w:lineRule="auto"/>
              <w:jc w:val="center"/>
              <w:rPr>
                <w:rFonts w:ascii="仿宋_GB2312" w:hAnsi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/>
                <w:b/>
                <w:sz w:val="21"/>
                <w:szCs w:val="21"/>
              </w:rPr>
              <w:t>3</w:t>
            </w:r>
            <w:r>
              <w:rPr>
                <w:rFonts w:ascii="仿宋_GB2312" w:hAnsi="仿宋_GB2312"/>
                <w:b/>
                <w:sz w:val="21"/>
                <w:szCs w:val="21"/>
              </w:rPr>
              <w:t>4</w:t>
            </w:r>
          </w:p>
        </w:tc>
        <w:tc>
          <w:tcPr>
            <w:tcW w:w="1641" w:type="dxa"/>
          </w:tcPr>
          <w:p>
            <w:pPr>
              <w:spacing w:line="360" w:lineRule="auto"/>
              <w:jc w:val="center"/>
              <w:rPr>
                <w:rFonts w:ascii="仿宋_GB2312" w:hAnsi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/>
                <w:b/>
                <w:sz w:val="21"/>
                <w:szCs w:val="21"/>
              </w:rPr>
              <w:t>2</w:t>
            </w:r>
            <w:r>
              <w:rPr>
                <w:rFonts w:ascii="仿宋_GB2312" w:hAnsi="仿宋_GB2312"/>
                <w:b/>
                <w:sz w:val="21"/>
                <w:szCs w:val="21"/>
              </w:rPr>
              <w:t>0</w:t>
            </w:r>
          </w:p>
        </w:tc>
        <w:tc>
          <w:tcPr>
            <w:tcW w:w="1641" w:type="dxa"/>
          </w:tcPr>
          <w:p>
            <w:pPr>
              <w:spacing w:line="360" w:lineRule="auto"/>
              <w:jc w:val="center"/>
              <w:rPr>
                <w:rFonts w:ascii="仿宋_GB2312" w:hAnsi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/>
                <w:b/>
                <w:sz w:val="21"/>
                <w:szCs w:val="21"/>
              </w:rPr>
              <w:t>1</w:t>
            </w:r>
            <w:r>
              <w:rPr>
                <w:rFonts w:ascii="仿宋_GB2312" w:hAnsi="仿宋_GB2312"/>
                <w:b/>
                <w:sz w:val="21"/>
                <w:szCs w:val="21"/>
              </w:rPr>
              <w:t>2</w:t>
            </w:r>
          </w:p>
        </w:tc>
        <w:tc>
          <w:tcPr>
            <w:tcW w:w="1343" w:type="dxa"/>
          </w:tcPr>
          <w:p>
            <w:pPr>
              <w:spacing w:line="360" w:lineRule="auto"/>
              <w:jc w:val="center"/>
              <w:rPr>
                <w:rFonts w:ascii="仿宋_GB2312" w:hAnsi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/>
                <w:b/>
                <w:sz w:val="21"/>
                <w:szCs w:val="21"/>
              </w:rPr>
              <w:t>7</w:t>
            </w:r>
            <w:r>
              <w:rPr>
                <w:rFonts w:ascii="仿宋_GB2312" w:hAnsi="仿宋_GB2312"/>
                <w:b/>
                <w:sz w:val="21"/>
                <w:szCs w:val="21"/>
              </w:rPr>
              <w:t>6</w:t>
            </w:r>
          </w:p>
        </w:tc>
        <w:tc>
          <w:tcPr>
            <w:tcW w:w="1186" w:type="dxa"/>
          </w:tcPr>
          <w:p>
            <w:pPr>
              <w:spacing w:line="360" w:lineRule="auto"/>
              <w:jc w:val="center"/>
              <w:rPr>
                <w:rFonts w:ascii="仿宋_GB2312" w:hAnsi="仿宋_GB2312"/>
                <w:b/>
                <w:sz w:val="21"/>
                <w:szCs w:val="21"/>
              </w:rPr>
            </w:pPr>
            <w:r>
              <w:rPr>
                <w:rFonts w:ascii="仿宋_GB2312" w:hAnsi="仿宋_GB2312"/>
                <w:b/>
                <w:sz w:val="21"/>
                <w:szCs w:val="21"/>
              </w:rPr>
              <w:t>79.2%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5" w:type="dxa"/>
          </w:tcPr>
          <w:p>
            <w:pPr>
              <w:spacing w:line="360" w:lineRule="auto"/>
              <w:jc w:val="center"/>
              <w:rPr>
                <w:rFonts w:ascii="仿宋_GB2312" w:hAnsi="仿宋_GB2312"/>
                <w:sz w:val="21"/>
                <w:szCs w:val="21"/>
              </w:rPr>
            </w:pPr>
            <w:r>
              <w:rPr>
                <w:rFonts w:ascii="仿宋_GB2312" w:hAnsi="仿宋_GB2312"/>
                <w:sz w:val="21"/>
                <w:szCs w:val="21"/>
              </w:rPr>
              <w:t>朱集西</w:t>
            </w:r>
          </w:p>
        </w:tc>
        <w:tc>
          <w:tcPr>
            <w:tcW w:w="741" w:type="dxa"/>
          </w:tcPr>
          <w:p>
            <w:pPr>
              <w:spacing w:line="360" w:lineRule="auto"/>
              <w:jc w:val="center"/>
              <w:rPr>
                <w:rFonts w:ascii="仿宋_GB2312" w:hAnsi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/>
                <w:b/>
                <w:sz w:val="21"/>
                <w:szCs w:val="21"/>
              </w:rPr>
              <w:t>7</w:t>
            </w:r>
            <w:r>
              <w:rPr>
                <w:rFonts w:ascii="仿宋_GB2312" w:hAnsi="仿宋_GB2312"/>
                <w:b/>
                <w:sz w:val="21"/>
                <w:szCs w:val="21"/>
              </w:rPr>
              <w:t>5</w:t>
            </w:r>
          </w:p>
        </w:tc>
        <w:tc>
          <w:tcPr>
            <w:tcW w:w="740" w:type="dxa"/>
          </w:tcPr>
          <w:p>
            <w:pPr>
              <w:spacing w:line="360" w:lineRule="auto"/>
              <w:jc w:val="center"/>
              <w:rPr>
                <w:rFonts w:ascii="仿宋_GB2312" w:hAnsi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/>
                <w:b/>
                <w:sz w:val="21"/>
                <w:szCs w:val="21"/>
              </w:rPr>
              <w:t>9</w:t>
            </w:r>
            <w:r>
              <w:rPr>
                <w:rFonts w:ascii="仿宋_GB2312" w:hAnsi="仿宋_GB2312"/>
                <w:b/>
                <w:sz w:val="21"/>
                <w:szCs w:val="21"/>
              </w:rPr>
              <w:t>3</w:t>
            </w:r>
          </w:p>
        </w:tc>
        <w:tc>
          <w:tcPr>
            <w:tcW w:w="873" w:type="dxa"/>
          </w:tcPr>
          <w:p>
            <w:pPr>
              <w:spacing w:line="360" w:lineRule="auto"/>
              <w:jc w:val="center"/>
              <w:rPr>
                <w:rFonts w:ascii="仿宋_GB2312" w:hAnsi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/>
                <w:b/>
                <w:sz w:val="21"/>
                <w:szCs w:val="21"/>
              </w:rPr>
              <w:t>1</w:t>
            </w:r>
            <w:r>
              <w:rPr>
                <w:rFonts w:ascii="仿宋_GB2312" w:hAnsi="仿宋_GB2312"/>
                <w:b/>
                <w:sz w:val="21"/>
                <w:szCs w:val="21"/>
              </w:rPr>
              <w:t>8</w:t>
            </w:r>
          </w:p>
        </w:tc>
        <w:tc>
          <w:tcPr>
            <w:tcW w:w="1297" w:type="dxa"/>
          </w:tcPr>
          <w:p>
            <w:pPr>
              <w:spacing w:line="360" w:lineRule="auto"/>
              <w:jc w:val="center"/>
              <w:rPr>
                <w:rFonts w:ascii="仿宋_GB2312" w:hAnsi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/>
                <w:b/>
                <w:sz w:val="21"/>
                <w:szCs w:val="21"/>
              </w:rPr>
              <w:t>8</w:t>
            </w:r>
            <w:r>
              <w:rPr>
                <w:rFonts w:ascii="仿宋_GB2312" w:hAnsi="仿宋_GB2312"/>
                <w:b/>
                <w:sz w:val="21"/>
                <w:szCs w:val="21"/>
              </w:rPr>
              <w:t>8</w:t>
            </w:r>
          </w:p>
        </w:tc>
        <w:tc>
          <w:tcPr>
            <w:tcW w:w="1280" w:type="dxa"/>
          </w:tcPr>
          <w:p>
            <w:pPr>
              <w:spacing w:line="360" w:lineRule="auto"/>
              <w:jc w:val="center"/>
              <w:rPr>
                <w:rFonts w:ascii="仿宋_GB2312" w:hAnsi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/>
                <w:b/>
                <w:sz w:val="21"/>
                <w:szCs w:val="21"/>
              </w:rPr>
              <w:t>5</w:t>
            </w:r>
          </w:p>
        </w:tc>
        <w:tc>
          <w:tcPr>
            <w:tcW w:w="1012" w:type="dxa"/>
          </w:tcPr>
          <w:p>
            <w:pPr>
              <w:spacing w:line="360" w:lineRule="auto"/>
              <w:jc w:val="center"/>
              <w:rPr>
                <w:rFonts w:ascii="仿宋_GB2312" w:hAnsi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/>
                <w:b/>
                <w:sz w:val="21"/>
                <w:szCs w:val="21"/>
              </w:rPr>
              <w:t>1</w:t>
            </w:r>
          </w:p>
        </w:tc>
        <w:tc>
          <w:tcPr>
            <w:tcW w:w="1442" w:type="dxa"/>
          </w:tcPr>
          <w:p>
            <w:pPr>
              <w:spacing w:line="360" w:lineRule="auto"/>
              <w:jc w:val="center"/>
              <w:rPr>
                <w:rFonts w:ascii="仿宋_GB2312" w:hAnsi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/>
                <w:b/>
                <w:sz w:val="21"/>
                <w:szCs w:val="21"/>
              </w:rPr>
              <w:t>4</w:t>
            </w:r>
          </w:p>
        </w:tc>
        <w:tc>
          <w:tcPr>
            <w:tcW w:w="1641" w:type="dxa"/>
          </w:tcPr>
          <w:p>
            <w:pPr>
              <w:spacing w:line="360" w:lineRule="auto"/>
              <w:jc w:val="center"/>
              <w:rPr>
                <w:rFonts w:ascii="仿宋_GB2312" w:hAnsi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/>
                <w:b/>
                <w:sz w:val="21"/>
                <w:szCs w:val="21"/>
              </w:rPr>
              <w:t>1</w:t>
            </w:r>
            <w:r>
              <w:rPr>
                <w:rFonts w:ascii="仿宋_GB2312" w:hAnsi="仿宋_GB2312"/>
                <w:b/>
                <w:sz w:val="21"/>
                <w:szCs w:val="21"/>
              </w:rPr>
              <w:t>3</w:t>
            </w:r>
          </w:p>
        </w:tc>
        <w:tc>
          <w:tcPr>
            <w:tcW w:w="1641" w:type="dxa"/>
          </w:tcPr>
          <w:p>
            <w:pPr>
              <w:spacing w:line="360" w:lineRule="auto"/>
              <w:jc w:val="center"/>
              <w:rPr>
                <w:rFonts w:ascii="仿宋_GB2312" w:hAnsi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/>
                <w:b/>
                <w:sz w:val="21"/>
                <w:szCs w:val="21"/>
              </w:rPr>
              <w:t>8</w:t>
            </w:r>
          </w:p>
        </w:tc>
        <w:tc>
          <w:tcPr>
            <w:tcW w:w="1343" w:type="dxa"/>
          </w:tcPr>
          <w:p>
            <w:pPr>
              <w:spacing w:line="360" w:lineRule="auto"/>
              <w:jc w:val="center"/>
              <w:rPr>
                <w:rFonts w:ascii="仿宋_GB2312" w:hAnsi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/>
                <w:b/>
                <w:sz w:val="21"/>
                <w:szCs w:val="21"/>
              </w:rPr>
              <w:t>4</w:t>
            </w:r>
            <w:r>
              <w:rPr>
                <w:rFonts w:ascii="仿宋_GB2312" w:hAnsi="仿宋_GB2312"/>
                <w:b/>
                <w:sz w:val="21"/>
                <w:szCs w:val="21"/>
              </w:rPr>
              <w:t>1</w:t>
            </w:r>
          </w:p>
        </w:tc>
        <w:tc>
          <w:tcPr>
            <w:tcW w:w="1186" w:type="dxa"/>
          </w:tcPr>
          <w:p>
            <w:pPr>
              <w:spacing w:line="360" w:lineRule="auto"/>
              <w:jc w:val="center"/>
              <w:rPr>
                <w:rFonts w:ascii="仿宋_GB2312" w:hAnsi="仿宋_GB2312"/>
                <w:b/>
                <w:sz w:val="21"/>
                <w:szCs w:val="21"/>
              </w:rPr>
            </w:pPr>
            <w:r>
              <w:rPr>
                <w:rFonts w:ascii="仿宋_GB2312" w:hAnsi="仿宋_GB2312"/>
                <w:b/>
                <w:sz w:val="21"/>
                <w:szCs w:val="21"/>
              </w:rPr>
              <w:t>44.1%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5" w:type="dxa"/>
          </w:tcPr>
          <w:p>
            <w:pPr>
              <w:spacing w:line="360" w:lineRule="auto"/>
              <w:jc w:val="center"/>
              <w:rPr>
                <w:rFonts w:ascii="仿宋_GB2312" w:hAnsi="仿宋_GB2312"/>
                <w:sz w:val="21"/>
                <w:szCs w:val="21"/>
              </w:rPr>
            </w:pPr>
            <w:r>
              <w:rPr>
                <w:rFonts w:ascii="仿宋_GB2312" w:hAnsi="仿宋_GB2312"/>
                <w:sz w:val="21"/>
                <w:szCs w:val="21"/>
              </w:rPr>
              <w:t>招贤</w:t>
            </w:r>
          </w:p>
        </w:tc>
        <w:tc>
          <w:tcPr>
            <w:tcW w:w="741" w:type="dxa"/>
          </w:tcPr>
          <w:p>
            <w:pPr>
              <w:spacing w:line="360" w:lineRule="auto"/>
              <w:jc w:val="center"/>
              <w:rPr>
                <w:rFonts w:ascii="仿宋_GB2312" w:hAnsi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/>
                <w:b/>
                <w:sz w:val="21"/>
                <w:szCs w:val="21"/>
              </w:rPr>
              <w:t>8</w:t>
            </w:r>
            <w:r>
              <w:rPr>
                <w:rFonts w:ascii="仿宋_GB2312" w:hAnsi="仿宋_GB2312"/>
                <w:b/>
                <w:sz w:val="21"/>
                <w:szCs w:val="21"/>
              </w:rPr>
              <w:t>4</w:t>
            </w:r>
          </w:p>
        </w:tc>
        <w:tc>
          <w:tcPr>
            <w:tcW w:w="740" w:type="dxa"/>
          </w:tcPr>
          <w:p>
            <w:pPr>
              <w:spacing w:line="360" w:lineRule="auto"/>
              <w:jc w:val="center"/>
              <w:rPr>
                <w:rFonts w:ascii="仿宋_GB2312" w:hAnsi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/>
                <w:b/>
                <w:sz w:val="21"/>
                <w:szCs w:val="21"/>
              </w:rPr>
              <w:t>7</w:t>
            </w:r>
            <w:r>
              <w:rPr>
                <w:rFonts w:ascii="仿宋_GB2312" w:hAnsi="仿宋_GB2312"/>
                <w:b/>
                <w:sz w:val="21"/>
                <w:szCs w:val="21"/>
              </w:rPr>
              <w:t>5</w:t>
            </w:r>
          </w:p>
        </w:tc>
        <w:tc>
          <w:tcPr>
            <w:tcW w:w="873" w:type="dxa"/>
          </w:tcPr>
          <w:p>
            <w:pPr>
              <w:spacing w:line="360" w:lineRule="auto"/>
              <w:jc w:val="center"/>
              <w:rPr>
                <w:rFonts w:ascii="仿宋_GB2312" w:hAnsi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/>
                <w:b/>
                <w:sz w:val="21"/>
                <w:szCs w:val="21"/>
              </w:rPr>
              <w:t>-</w:t>
            </w:r>
            <w:r>
              <w:rPr>
                <w:rFonts w:ascii="仿宋_GB2312" w:hAnsi="仿宋_GB2312"/>
                <w:b/>
                <w:sz w:val="21"/>
                <w:szCs w:val="21"/>
              </w:rPr>
              <w:t>9</w:t>
            </w:r>
          </w:p>
        </w:tc>
        <w:tc>
          <w:tcPr>
            <w:tcW w:w="1297" w:type="dxa"/>
          </w:tcPr>
          <w:p>
            <w:pPr>
              <w:spacing w:line="360" w:lineRule="auto"/>
              <w:jc w:val="center"/>
              <w:rPr>
                <w:rFonts w:ascii="仿宋_GB2312" w:hAnsi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/>
                <w:b/>
                <w:sz w:val="21"/>
                <w:szCs w:val="21"/>
              </w:rPr>
              <w:t>7</w:t>
            </w:r>
            <w:r>
              <w:rPr>
                <w:rFonts w:ascii="仿宋_GB2312" w:hAnsi="仿宋_GB2312"/>
                <w:b/>
                <w:sz w:val="21"/>
                <w:szCs w:val="21"/>
              </w:rPr>
              <w:t>4</w:t>
            </w:r>
          </w:p>
        </w:tc>
        <w:tc>
          <w:tcPr>
            <w:tcW w:w="1280" w:type="dxa"/>
          </w:tcPr>
          <w:p>
            <w:pPr>
              <w:spacing w:line="360" w:lineRule="auto"/>
              <w:jc w:val="center"/>
              <w:rPr>
                <w:rFonts w:ascii="仿宋_GB2312" w:hAnsi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/>
                <w:b/>
                <w:sz w:val="21"/>
                <w:szCs w:val="21"/>
              </w:rPr>
              <w:t>1</w:t>
            </w:r>
          </w:p>
        </w:tc>
        <w:tc>
          <w:tcPr>
            <w:tcW w:w="1012" w:type="dxa"/>
          </w:tcPr>
          <w:p>
            <w:pPr>
              <w:spacing w:line="360" w:lineRule="auto"/>
              <w:jc w:val="center"/>
              <w:rPr>
                <w:rFonts w:ascii="仿宋_GB2312" w:hAnsi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/>
                <w:b/>
                <w:sz w:val="21"/>
                <w:szCs w:val="21"/>
              </w:rPr>
              <w:t>2</w:t>
            </w:r>
          </w:p>
        </w:tc>
        <w:tc>
          <w:tcPr>
            <w:tcW w:w="1442" w:type="dxa"/>
          </w:tcPr>
          <w:p>
            <w:pPr>
              <w:spacing w:line="360" w:lineRule="auto"/>
              <w:jc w:val="center"/>
              <w:rPr>
                <w:rFonts w:ascii="仿宋_GB2312" w:hAnsi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/>
                <w:b/>
                <w:sz w:val="21"/>
                <w:szCs w:val="21"/>
              </w:rPr>
              <w:t>2</w:t>
            </w:r>
            <w:r>
              <w:rPr>
                <w:rFonts w:ascii="仿宋_GB2312" w:hAnsi="仿宋_GB2312"/>
                <w:b/>
                <w:sz w:val="21"/>
                <w:szCs w:val="21"/>
              </w:rPr>
              <w:t>4</w:t>
            </w:r>
          </w:p>
        </w:tc>
        <w:tc>
          <w:tcPr>
            <w:tcW w:w="1641" w:type="dxa"/>
          </w:tcPr>
          <w:p>
            <w:pPr>
              <w:spacing w:line="360" w:lineRule="auto"/>
              <w:jc w:val="center"/>
              <w:rPr>
                <w:rFonts w:ascii="仿宋_GB2312" w:hAnsi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/>
                <w:b/>
                <w:sz w:val="21"/>
                <w:szCs w:val="21"/>
              </w:rPr>
              <w:t>1</w:t>
            </w:r>
            <w:r>
              <w:rPr>
                <w:rFonts w:ascii="仿宋_GB2312" w:hAnsi="仿宋_GB2312"/>
                <w:b/>
                <w:sz w:val="21"/>
                <w:szCs w:val="21"/>
              </w:rPr>
              <w:t>5</w:t>
            </w:r>
          </w:p>
        </w:tc>
        <w:tc>
          <w:tcPr>
            <w:tcW w:w="1641" w:type="dxa"/>
          </w:tcPr>
          <w:p>
            <w:pPr>
              <w:spacing w:line="360" w:lineRule="auto"/>
              <w:jc w:val="center"/>
              <w:rPr>
                <w:rFonts w:ascii="仿宋_GB2312" w:hAnsi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/>
                <w:b/>
                <w:sz w:val="21"/>
                <w:szCs w:val="21"/>
              </w:rPr>
              <w:t>4</w:t>
            </w:r>
          </w:p>
        </w:tc>
        <w:tc>
          <w:tcPr>
            <w:tcW w:w="1343" w:type="dxa"/>
          </w:tcPr>
          <w:p>
            <w:pPr>
              <w:spacing w:line="360" w:lineRule="auto"/>
              <w:jc w:val="center"/>
              <w:rPr>
                <w:rFonts w:ascii="仿宋_GB2312" w:hAnsi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/>
                <w:b/>
                <w:sz w:val="21"/>
                <w:szCs w:val="21"/>
              </w:rPr>
              <w:t>3</w:t>
            </w:r>
            <w:r>
              <w:rPr>
                <w:rFonts w:ascii="仿宋_GB2312" w:hAnsi="仿宋_GB2312"/>
                <w:b/>
                <w:sz w:val="21"/>
                <w:szCs w:val="21"/>
              </w:rPr>
              <w:t>1</w:t>
            </w:r>
          </w:p>
        </w:tc>
        <w:tc>
          <w:tcPr>
            <w:tcW w:w="1186" w:type="dxa"/>
          </w:tcPr>
          <w:p>
            <w:pPr>
              <w:spacing w:line="360" w:lineRule="auto"/>
              <w:jc w:val="center"/>
              <w:rPr>
                <w:rFonts w:ascii="仿宋_GB2312" w:hAnsi="仿宋_GB2312"/>
                <w:b/>
                <w:sz w:val="21"/>
                <w:szCs w:val="21"/>
              </w:rPr>
            </w:pPr>
            <w:r>
              <w:rPr>
                <w:rFonts w:ascii="仿宋_GB2312" w:hAnsi="仿宋_GB2312"/>
                <w:b/>
                <w:sz w:val="21"/>
                <w:szCs w:val="21"/>
              </w:rPr>
              <w:t>41.3%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5" w:type="dxa"/>
          </w:tcPr>
          <w:p>
            <w:pPr>
              <w:spacing w:line="360" w:lineRule="auto"/>
              <w:jc w:val="center"/>
              <w:rPr>
                <w:rFonts w:ascii="仿宋_GB2312" w:hAnsi="仿宋_GB2312"/>
                <w:sz w:val="21"/>
                <w:szCs w:val="21"/>
              </w:rPr>
            </w:pPr>
            <w:r>
              <w:rPr>
                <w:rFonts w:ascii="仿宋_GB2312" w:hAnsi="仿宋_GB2312"/>
                <w:sz w:val="21"/>
                <w:szCs w:val="21"/>
              </w:rPr>
              <w:t>昌恒</w:t>
            </w:r>
          </w:p>
        </w:tc>
        <w:tc>
          <w:tcPr>
            <w:tcW w:w="741" w:type="dxa"/>
          </w:tcPr>
          <w:p>
            <w:pPr>
              <w:spacing w:line="360" w:lineRule="auto"/>
              <w:jc w:val="center"/>
              <w:rPr>
                <w:rFonts w:ascii="仿宋_GB2312" w:hAnsi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/>
                <w:b/>
                <w:sz w:val="21"/>
                <w:szCs w:val="21"/>
              </w:rPr>
              <w:t>3</w:t>
            </w:r>
            <w:r>
              <w:rPr>
                <w:rFonts w:ascii="仿宋_GB2312" w:hAnsi="仿宋_GB2312"/>
                <w:b/>
                <w:sz w:val="21"/>
                <w:szCs w:val="21"/>
              </w:rPr>
              <w:t>0</w:t>
            </w:r>
          </w:p>
        </w:tc>
        <w:tc>
          <w:tcPr>
            <w:tcW w:w="740" w:type="dxa"/>
          </w:tcPr>
          <w:p>
            <w:pPr>
              <w:spacing w:line="360" w:lineRule="auto"/>
              <w:jc w:val="center"/>
              <w:rPr>
                <w:rFonts w:ascii="仿宋_GB2312" w:hAnsi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/>
                <w:b/>
                <w:sz w:val="21"/>
                <w:szCs w:val="21"/>
              </w:rPr>
              <w:t>3</w:t>
            </w:r>
            <w:r>
              <w:rPr>
                <w:rFonts w:ascii="仿宋_GB2312" w:hAnsi="仿宋_GB2312"/>
                <w:b/>
                <w:sz w:val="21"/>
                <w:szCs w:val="21"/>
              </w:rPr>
              <w:t>4</w:t>
            </w:r>
          </w:p>
        </w:tc>
        <w:tc>
          <w:tcPr>
            <w:tcW w:w="873" w:type="dxa"/>
          </w:tcPr>
          <w:p>
            <w:pPr>
              <w:spacing w:line="360" w:lineRule="auto"/>
              <w:jc w:val="center"/>
              <w:rPr>
                <w:rFonts w:ascii="仿宋_GB2312" w:hAnsi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/>
                <w:b/>
                <w:sz w:val="21"/>
                <w:szCs w:val="21"/>
              </w:rPr>
              <w:t>4</w:t>
            </w:r>
          </w:p>
        </w:tc>
        <w:tc>
          <w:tcPr>
            <w:tcW w:w="1297" w:type="dxa"/>
          </w:tcPr>
          <w:p>
            <w:pPr>
              <w:spacing w:line="360" w:lineRule="auto"/>
              <w:jc w:val="center"/>
              <w:rPr>
                <w:rFonts w:ascii="仿宋_GB2312" w:hAnsi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/>
                <w:b/>
                <w:sz w:val="21"/>
                <w:szCs w:val="21"/>
              </w:rPr>
              <w:t>3</w:t>
            </w:r>
            <w:r>
              <w:rPr>
                <w:rFonts w:ascii="仿宋_GB2312" w:hAnsi="仿宋_GB2312"/>
                <w:b/>
                <w:sz w:val="21"/>
                <w:szCs w:val="21"/>
              </w:rPr>
              <w:t>1</w:t>
            </w:r>
          </w:p>
        </w:tc>
        <w:tc>
          <w:tcPr>
            <w:tcW w:w="1280" w:type="dxa"/>
          </w:tcPr>
          <w:p>
            <w:pPr>
              <w:spacing w:line="360" w:lineRule="auto"/>
              <w:jc w:val="center"/>
              <w:rPr>
                <w:rFonts w:ascii="仿宋_GB2312" w:hAnsi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/>
                <w:b/>
                <w:sz w:val="21"/>
                <w:szCs w:val="21"/>
              </w:rPr>
              <w:t>3</w:t>
            </w:r>
          </w:p>
        </w:tc>
        <w:tc>
          <w:tcPr>
            <w:tcW w:w="1012" w:type="dxa"/>
          </w:tcPr>
          <w:p>
            <w:pPr>
              <w:spacing w:line="360" w:lineRule="auto"/>
              <w:jc w:val="center"/>
              <w:rPr>
                <w:rFonts w:ascii="仿宋_GB2312" w:hAnsi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/>
                <w:b/>
                <w:sz w:val="21"/>
                <w:szCs w:val="21"/>
              </w:rPr>
              <w:t>7</w:t>
            </w:r>
          </w:p>
        </w:tc>
        <w:tc>
          <w:tcPr>
            <w:tcW w:w="1442" w:type="dxa"/>
          </w:tcPr>
          <w:p>
            <w:pPr>
              <w:spacing w:line="360" w:lineRule="auto"/>
              <w:jc w:val="center"/>
              <w:rPr>
                <w:rFonts w:ascii="仿宋_GB2312" w:hAnsi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/>
                <w:b/>
                <w:sz w:val="21"/>
                <w:szCs w:val="21"/>
              </w:rPr>
              <w:t>5</w:t>
            </w:r>
          </w:p>
        </w:tc>
        <w:tc>
          <w:tcPr>
            <w:tcW w:w="1641" w:type="dxa"/>
          </w:tcPr>
          <w:p>
            <w:pPr>
              <w:spacing w:line="360" w:lineRule="auto"/>
              <w:jc w:val="center"/>
              <w:rPr>
                <w:rFonts w:ascii="仿宋_GB2312" w:hAnsi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/>
                <w:b/>
                <w:sz w:val="21"/>
                <w:szCs w:val="21"/>
              </w:rPr>
              <w:t>2</w:t>
            </w:r>
            <w:r>
              <w:rPr>
                <w:rFonts w:ascii="仿宋_GB2312" w:hAnsi="仿宋_GB2312"/>
                <w:b/>
                <w:sz w:val="21"/>
                <w:szCs w:val="21"/>
              </w:rPr>
              <w:t>5</w:t>
            </w:r>
          </w:p>
        </w:tc>
        <w:tc>
          <w:tcPr>
            <w:tcW w:w="1641" w:type="dxa"/>
          </w:tcPr>
          <w:p>
            <w:pPr>
              <w:spacing w:line="360" w:lineRule="auto"/>
              <w:jc w:val="center"/>
              <w:rPr>
                <w:rFonts w:ascii="仿宋_GB2312" w:hAnsi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/>
                <w:b/>
                <w:sz w:val="21"/>
                <w:szCs w:val="21"/>
              </w:rPr>
              <w:t>4</w:t>
            </w:r>
          </w:p>
        </w:tc>
        <w:tc>
          <w:tcPr>
            <w:tcW w:w="1343" w:type="dxa"/>
          </w:tcPr>
          <w:p>
            <w:pPr>
              <w:spacing w:line="360" w:lineRule="auto"/>
              <w:jc w:val="center"/>
              <w:rPr>
                <w:rFonts w:ascii="仿宋_GB2312" w:hAnsi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/>
                <w:b/>
                <w:sz w:val="21"/>
                <w:szCs w:val="21"/>
              </w:rPr>
              <w:t>1</w:t>
            </w:r>
            <w:r>
              <w:rPr>
                <w:rFonts w:ascii="仿宋_GB2312" w:hAnsi="仿宋_GB2312"/>
                <w:b/>
                <w:sz w:val="21"/>
                <w:szCs w:val="21"/>
              </w:rPr>
              <w:t>5</w:t>
            </w:r>
          </w:p>
        </w:tc>
        <w:tc>
          <w:tcPr>
            <w:tcW w:w="1186" w:type="dxa"/>
          </w:tcPr>
          <w:p>
            <w:pPr>
              <w:spacing w:line="360" w:lineRule="auto"/>
              <w:jc w:val="center"/>
              <w:rPr>
                <w:rFonts w:ascii="仿宋_GB2312" w:hAnsi="仿宋_GB2312"/>
                <w:b/>
                <w:sz w:val="21"/>
                <w:szCs w:val="21"/>
              </w:rPr>
            </w:pPr>
            <w:r>
              <w:rPr>
                <w:rFonts w:ascii="仿宋_GB2312" w:hAnsi="仿宋_GB2312"/>
                <w:b/>
                <w:sz w:val="21"/>
                <w:szCs w:val="21"/>
              </w:rPr>
              <w:t>44.1%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5" w:type="dxa"/>
          </w:tcPr>
          <w:p>
            <w:pPr>
              <w:spacing w:line="360" w:lineRule="auto"/>
              <w:jc w:val="center"/>
              <w:rPr>
                <w:rFonts w:ascii="仿宋_GB2312" w:hAnsi="仿宋_GB2312"/>
                <w:sz w:val="21"/>
                <w:szCs w:val="21"/>
              </w:rPr>
            </w:pPr>
            <w:r>
              <w:rPr>
                <w:rFonts w:ascii="仿宋_GB2312" w:hAnsi="仿宋_GB2312"/>
                <w:sz w:val="21"/>
                <w:szCs w:val="21"/>
              </w:rPr>
              <w:t>恒昇</w:t>
            </w:r>
          </w:p>
        </w:tc>
        <w:tc>
          <w:tcPr>
            <w:tcW w:w="741" w:type="dxa"/>
          </w:tcPr>
          <w:p>
            <w:pPr>
              <w:spacing w:line="360" w:lineRule="auto"/>
              <w:jc w:val="center"/>
              <w:rPr>
                <w:rFonts w:ascii="仿宋_GB2312" w:hAnsi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/>
                <w:b/>
                <w:sz w:val="21"/>
                <w:szCs w:val="21"/>
              </w:rPr>
              <w:t>1</w:t>
            </w:r>
            <w:r>
              <w:rPr>
                <w:rFonts w:ascii="仿宋_GB2312" w:hAnsi="仿宋_GB2312"/>
                <w:b/>
                <w:sz w:val="21"/>
                <w:szCs w:val="21"/>
              </w:rPr>
              <w:t>2</w:t>
            </w:r>
          </w:p>
        </w:tc>
        <w:tc>
          <w:tcPr>
            <w:tcW w:w="740" w:type="dxa"/>
          </w:tcPr>
          <w:p>
            <w:pPr>
              <w:spacing w:line="360" w:lineRule="auto"/>
              <w:jc w:val="center"/>
              <w:rPr>
                <w:rFonts w:ascii="仿宋_GB2312" w:hAnsi="仿宋_GB2312"/>
                <w:b/>
                <w:sz w:val="21"/>
                <w:szCs w:val="21"/>
              </w:rPr>
            </w:pPr>
            <w:r>
              <w:rPr>
                <w:rFonts w:ascii="仿宋_GB2312" w:hAnsi="仿宋_GB2312"/>
                <w:b/>
                <w:sz w:val="21"/>
                <w:szCs w:val="21"/>
              </w:rPr>
              <w:t>35</w:t>
            </w:r>
          </w:p>
        </w:tc>
        <w:tc>
          <w:tcPr>
            <w:tcW w:w="873" w:type="dxa"/>
          </w:tcPr>
          <w:p>
            <w:pPr>
              <w:spacing w:line="360" w:lineRule="auto"/>
              <w:jc w:val="center"/>
              <w:rPr>
                <w:rFonts w:ascii="仿宋_GB2312" w:hAnsi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/>
                <w:b/>
                <w:sz w:val="21"/>
                <w:szCs w:val="21"/>
              </w:rPr>
              <w:t>2</w:t>
            </w:r>
            <w:r>
              <w:rPr>
                <w:rFonts w:ascii="仿宋_GB2312" w:hAnsi="仿宋_GB2312"/>
                <w:b/>
                <w:sz w:val="21"/>
                <w:szCs w:val="21"/>
              </w:rPr>
              <w:t>3</w:t>
            </w:r>
          </w:p>
        </w:tc>
        <w:tc>
          <w:tcPr>
            <w:tcW w:w="1297" w:type="dxa"/>
          </w:tcPr>
          <w:p>
            <w:pPr>
              <w:spacing w:line="360" w:lineRule="auto"/>
              <w:jc w:val="center"/>
              <w:rPr>
                <w:rFonts w:ascii="仿宋_GB2312" w:hAnsi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/>
                <w:b/>
                <w:sz w:val="21"/>
                <w:szCs w:val="21"/>
              </w:rPr>
              <w:t>3</w:t>
            </w:r>
            <w:r>
              <w:rPr>
                <w:rFonts w:ascii="仿宋_GB2312" w:hAnsi="仿宋_GB2312"/>
                <w:b/>
                <w:sz w:val="21"/>
                <w:szCs w:val="21"/>
              </w:rPr>
              <w:t>4</w:t>
            </w:r>
          </w:p>
        </w:tc>
        <w:tc>
          <w:tcPr>
            <w:tcW w:w="1280" w:type="dxa"/>
          </w:tcPr>
          <w:p>
            <w:pPr>
              <w:spacing w:line="360" w:lineRule="auto"/>
              <w:jc w:val="center"/>
              <w:rPr>
                <w:rFonts w:ascii="仿宋_GB2312" w:hAnsi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/>
                <w:b/>
                <w:sz w:val="21"/>
                <w:szCs w:val="21"/>
              </w:rPr>
              <w:t>1</w:t>
            </w:r>
          </w:p>
        </w:tc>
        <w:tc>
          <w:tcPr>
            <w:tcW w:w="1012" w:type="dxa"/>
          </w:tcPr>
          <w:p>
            <w:pPr>
              <w:spacing w:line="360" w:lineRule="auto"/>
              <w:jc w:val="center"/>
              <w:rPr>
                <w:rFonts w:ascii="仿宋_GB2312" w:hAnsi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/>
                <w:b/>
                <w:sz w:val="21"/>
                <w:szCs w:val="21"/>
              </w:rPr>
              <w:t>1</w:t>
            </w:r>
            <w:r>
              <w:rPr>
                <w:rFonts w:ascii="仿宋_GB2312" w:hAnsi="仿宋_GB2312"/>
                <w:b/>
                <w:sz w:val="21"/>
                <w:szCs w:val="21"/>
              </w:rPr>
              <w:t>0</w:t>
            </w:r>
          </w:p>
        </w:tc>
        <w:tc>
          <w:tcPr>
            <w:tcW w:w="1442" w:type="dxa"/>
          </w:tcPr>
          <w:p>
            <w:pPr>
              <w:spacing w:line="360" w:lineRule="auto"/>
              <w:jc w:val="center"/>
              <w:rPr>
                <w:rFonts w:ascii="仿宋_GB2312" w:hAnsi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/>
                <w:b/>
                <w:sz w:val="21"/>
                <w:szCs w:val="21"/>
              </w:rPr>
              <w:t>1</w:t>
            </w:r>
            <w:r>
              <w:rPr>
                <w:rFonts w:ascii="仿宋_GB2312" w:hAnsi="仿宋_GB2312"/>
                <w:b/>
                <w:sz w:val="21"/>
                <w:szCs w:val="21"/>
              </w:rPr>
              <w:t>4</w:t>
            </w:r>
          </w:p>
        </w:tc>
        <w:tc>
          <w:tcPr>
            <w:tcW w:w="1641" w:type="dxa"/>
          </w:tcPr>
          <w:p>
            <w:pPr>
              <w:spacing w:line="360" w:lineRule="auto"/>
              <w:jc w:val="center"/>
              <w:rPr>
                <w:rFonts w:ascii="仿宋_GB2312" w:hAnsi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/>
                <w:b/>
                <w:sz w:val="21"/>
                <w:szCs w:val="21"/>
              </w:rPr>
              <w:t>8</w:t>
            </w:r>
          </w:p>
        </w:tc>
        <w:tc>
          <w:tcPr>
            <w:tcW w:w="1641" w:type="dxa"/>
          </w:tcPr>
          <w:p>
            <w:pPr>
              <w:spacing w:line="360" w:lineRule="auto"/>
              <w:jc w:val="center"/>
              <w:rPr>
                <w:rFonts w:ascii="仿宋_GB2312" w:hAnsi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/>
                <w:b/>
                <w:sz w:val="21"/>
                <w:szCs w:val="21"/>
              </w:rPr>
              <w:t>6</w:t>
            </w:r>
          </w:p>
        </w:tc>
        <w:tc>
          <w:tcPr>
            <w:tcW w:w="1343" w:type="dxa"/>
          </w:tcPr>
          <w:p>
            <w:pPr>
              <w:spacing w:line="360" w:lineRule="auto"/>
              <w:jc w:val="center"/>
              <w:rPr>
                <w:rFonts w:ascii="仿宋_GB2312" w:hAnsi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/>
                <w:b/>
                <w:sz w:val="21"/>
                <w:szCs w:val="21"/>
              </w:rPr>
              <w:t>1</w:t>
            </w:r>
            <w:r>
              <w:rPr>
                <w:rFonts w:ascii="仿宋_GB2312" w:hAnsi="仿宋_GB2312"/>
                <w:b/>
                <w:sz w:val="21"/>
                <w:szCs w:val="21"/>
              </w:rPr>
              <w:t>5</w:t>
            </w:r>
          </w:p>
        </w:tc>
        <w:tc>
          <w:tcPr>
            <w:tcW w:w="1186" w:type="dxa"/>
          </w:tcPr>
          <w:p>
            <w:pPr>
              <w:spacing w:line="360" w:lineRule="auto"/>
              <w:jc w:val="center"/>
              <w:rPr>
                <w:rFonts w:ascii="仿宋_GB2312" w:hAnsi="仿宋_GB2312"/>
                <w:b/>
                <w:sz w:val="21"/>
                <w:szCs w:val="21"/>
              </w:rPr>
            </w:pPr>
            <w:r>
              <w:rPr>
                <w:rFonts w:ascii="仿宋_GB2312" w:hAnsi="仿宋_GB2312"/>
                <w:b/>
                <w:sz w:val="21"/>
                <w:szCs w:val="21"/>
              </w:rPr>
              <w:t>42.9%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5" w:type="dxa"/>
          </w:tcPr>
          <w:p>
            <w:pPr>
              <w:spacing w:line="360" w:lineRule="auto"/>
              <w:jc w:val="center"/>
              <w:rPr>
                <w:rFonts w:ascii="仿宋_GB2312" w:hAnsi="仿宋_GB2312"/>
                <w:sz w:val="21"/>
                <w:szCs w:val="21"/>
              </w:rPr>
            </w:pPr>
            <w:r>
              <w:rPr>
                <w:rFonts w:ascii="仿宋_GB2312" w:hAnsi="仿宋_GB2312"/>
                <w:sz w:val="21"/>
                <w:szCs w:val="21"/>
              </w:rPr>
              <w:t>恒晋</w:t>
            </w:r>
          </w:p>
        </w:tc>
        <w:tc>
          <w:tcPr>
            <w:tcW w:w="741" w:type="dxa"/>
          </w:tcPr>
          <w:p>
            <w:pPr>
              <w:spacing w:line="360" w:lineRule="auto"/>
              <w:jc w:val="center"/>
              <w:rPr>
                <w:rFonts w:ascii="仿宋_GB2312" w:hAnsi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/>
                <w:b/>
                <w:sz w:val="21"/>
                <w:szCs w:val="21"/>
              </w:rPr>
              <w:t>4</w:t>
            </w:r>
            <w:r>
              <w:rPr>
                <w:rFonts w:ascii="仿宋_GB2312" w:hAnsi="仿宋_GB2312"/>
                <w:b/>
                <w:sz w:val="21"/>
                <w:szCs w:val="21"/>
              </w:rPr>
              <w:t>4</w:t>
            </w:r>
          </w:p>
        </w:tc>
        <w:tc>
          <w:tcPr>
            <w:tcW w:w="740" w:type="dxa"/>
          </w:tcPr>
          <w:p>
            <w:pPr>
              <w:spacing w:line="360" w:lineRule="auto"/>
              <w:jc w:val="center"/>
              <w:rPr>
                <w:rFonts w:ascii="仿宋_GB2312" w:hAnsi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/>
                <w:b/>
                <w:sz w:val="21"/>
                <w:szCs w:val="21"/>
              </w:rPr>
              <w:t>3</w:t>
            </w:r>
            <w:r>
              <w:rPr>
                <w:rFonts w:ascii="仿宋_GB2312" w:hAnsi="仿宋_GB2312"/>
                <w:b/>
                <w:sz w:val="21"/>
                <w:szCs w:val="21"/>
              </w:rPr>
              <w:t>0</w:t>
            </w:r>
          </w:p>
        </w:tc>
        <w:tc>
          <w:tcPr>
            <w:tcW w:w="873" w:type="dxa"/>
          </w:tcPr>
          <w:p>
            <w:pPr>
              <w:spacing w:line="360" w:lineRule="auto"/>
              <w:jc w:val="center"/>
              <w:rPr>
                <w:rFonts w:ascii="仿宋_GB2312" w:hAnsi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/>
                <w:b/>
                <w:sz w:val="21"/>
                <w:szCs w:val="21"/>
              </w:rPr>
              <w:t>-</w:t>
            </w:r>
            <w:r>
              <w:rPr>
                <w:rFonts w:ascii="仿宋_GB2312" w:hAnsi="仿宋_GB2312"/>
                <w:b/>
                <w:sz w:val="21"/>
                <w:szCs w:val="21"/>
              </w:rPr>
              <w:t>14</w:t>
            </w:r>
          </w:p>
        </w:tc>
        <w:tc>
          <w:tcPr>
            <w:tcW w:w="1297" w:type="dxa"/>
          </w:tcPr>
          <w:p>
            <w:pPr>
              <w:spacing w:line="360" w:lineRule="auto"/>
              <w:jc w:val="center"/>
              <w:rPr>
                <w:rFonts w:ascii="仿宋_GB2312" w:hAnsi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/>
                <w:b/>
                <w:sz w:val="21"/>
                <w:szCs w:val="21"/>
              </w:rPr>
              <w:t>2</w:t>
            </w:r>
            <w:r>
              <w:rPr>
                <w:rFonts w:ascii="仿宋_GB2312" w:hAnsi="仿宋_GB2312"/>
                <w:b/>
                <w:sz w:val="21"/>
                <w:szCs w:val="21"/>
              </w:rPr>
              <w:t>8</w:t>
            </w:r>
          </w:p>
        </w:tc>
        <w:tc>
          <w:tcPr>
            <w:tcW w:w="1280" w:type="dxa"/>
          </w:tcPr>
          <w:p>
            <w:pPr>
              <w:spacing w:line="360" w:lineRule="auto"/>
              <w:jc w:val="center"/>
              <w:rPr>
                <w:rFonts w:ascii="仿宋_GB2312" w:hAnsi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/>
                <w:b/>
                <w:sz w:val="21"/>
                <w:szCs w:val="21"/>
              </w:rPr>
              <w:t>2</w:t>
            </w:r>
          </w:p>
        </w:tc>
        <w:tc>
          <w:tcPr>
            <w:tcW w:w="1012" w:type="dxa"/>
          </w:tcPr>
          <w:p>
            <w:pPr>
              <w:spacing w:line="360" w:lineRule="auto"/>
              <w:jc w:val="center"/>
              <w:rPr>
                <w:rFonts w:ascii="仿宋_GB2312" w:hAnsi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/>
                <w:b/>
                <w:sz w:val="21"/>
                <w:szCs w:val="21"/>
              </w:rPr>
              <w:t>2</w:t>
            </w:r>
          </w:p>
        </w:tc>
        <w:tc>
          <w:tcPr>
            <w:tcW w:w="1442" w:type="dxa"/>
          </w:tcPr>
          <w:p>
            <w:pPr>
              <w:spacing w:line="360" w:lineRule="auto"/>
              <w:jc w:val="center"/>
              <w:rPr>
                <w:rFonts w:ascii="仿宋_GB2312" w:hAnsi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/>
                <w:b/>
                <w:sz w:val="21"/>
                <w:szCs w:val="21"/>
              </w:rPr>
              <w:t>4</w:t>
            </w:r>
          </w:p>
        </w:tc>
        <w:tc>
          <w:tcPr>
            <w:tcW w:w="1641" w:type="dxa"/>
          </w:tcPr>
          <w:p>
            <w:pPr>
              <w:spacing w:line="360" w:lineRule="auto"/>
              <w:jc w:val="center"/>
              <w:rPr>
                <w:rFonts w:ascii="仿宋_GB2312" w:hAnsi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/>
                <w:b/>
                <w:sz w:val="21"/>
                <w:szCs w:val="21"/>
              </w:rPr>
              <w:t>7</w:t>
            </w:r>
          </w:p>
        </w:tc>
        <w:tc>
          <w:tcPr>
            <w:tcW w:w="1641" w:type="dxa"/>
          </w:tcPr>
          <w:p>
            <w:pPr>
              <w:spacing w:line="360" w:lineRule="auto"/>
              <w:jc w:val="center"/>
              <w:rPr>
                <w:rFonts w:ascii="仿宋_GB2312" w:hAnsi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/>
                <w:b/>
                <w:sz w:val="21"/>
                <w:szCs w:val="21"/>
              </w:rPr>
              <w:t>6</w:t>
            </w:r>
          </w:p>
        </w:tc>
        <w:tc>
          <w:tcPr>
            <w:tcW w:w="1343" w:type="dxa"/>
          </w:tcPr>
          <w:p>
            <w:pPr>
              <w:spacing w:line="360" w:lineRule="auto"/>
              <w:jc w:val="center"/>
              <w:rPr>
                <w:rFonts w:ascii="仿宋_GB2312" w:hAnsi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/>
                <w:b/>
                <w:sz w:val="21"/>
                <w:szCs w:val="21"/>
              </w:rPr>
              <w:t>1</w:t>
            </w:r>
            <w:r>
              <w:rPr>
                <w:rFonts w:ascii="仿宋_GB2312" w:hAnsi="仿宋_GB2312"/>
                <w:b/>
                <w:sz w:val="21"/>
                <w:szCs w:val="21"/>
              </w:rPr>
              <w:t>3</w:t>
            </w:r>
          </w:p>
        </w:tc>
        <w:tc>
          <w:tcPr>
            <w:tcW w:w="1186" w:type="dxa"/>
          </w:tcPr>
          <w:p>
            <w:pPr>
              <w:spacing w:line="360" w:lineRule="auto"/>
              <w:jc w:val="center"/>
              <w:rPr>
                <w:rFonts w:ascii="仿宋_GB2312" w:hAnsi="仿宋_GB2312"/>
                <w:b/>
                <w:sz w:val="21"/>
                <w:szCs w:val="21"/>
              </w:rPr>
            </w:pPr>
            <w:r>
              <w:rPr>
                <w:rFonts w:ascii="仿宋_GB2312" w:hAnsi="仿宋_GB2312"/>
                <w:b/>
                <w:sz w:val="21"/>
                <w:szCs w:val="21"/>
              </w:rPr>
              <w:t>43.3%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5" w:type="dxa"/>
          </w:tcPr>
          <w:p>
            <w:pPr>
              <w:spacing w:line="360" w:lineRule="auto"/>
              <w:jc w:val="center"/>
              <w:rPr>
                <w:rFonts w:ascii="仿宋_GB2312" w:hAnsi="仿宋_GB2312"/>
                <w:sz w:val="21"/>
                <w:szCs w:val="21"/>
              </w:rPr>
            </w:pPr>
            <w:r>
              <w:rPr>
                <w:rFonts w:ascii="仿宋_GB2312" w:hAnsi="仿宋_GB2312"/>
                <w:sz w:val="21"/>
                <w:szCs w:val="21"/>
              </w:rPr>
              <w:t>麻地梁</w:t>
            </w:r>
          </w:p>
        </w:tc>
        <w:tc>
          <w:tcPr>
            <w:tcW w:w="741" w:type="dxa"/>
          </w:tcPr>
          <w:p>
            <w:pPr>
              <w:spacing w:line="360" w:lineRule="auto"/>
              <w:jc w:val="center"/>
              <w:rPr>
                <w:rFonts w:ascii="仿宋_GB2312" w:hAnsi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/>
                <w:b/>
                <w:sz w:val="21"/>
                <w:szCs w:val="21"/>
              </w:rPr>
              <w:t>1</w:t>
            </w:r>
            <w:r>
              <w:rPr>
                <w:rFonts w:ascii="仿宋_GB2312" w:hAnsi="仿宋_GB2312"/>
                <w:b/>
                <w:sz w:val="21"/>
                <w:szCs w:val="21"/>
              </w:rPr>
              <w:t>1</w:t>
            </w:r>
          </w:p>
        </w:tc>
        <w:tc>
          <w:tcPr>
            <w:tcW w:w="740" w:type="dxa"/>
          </w:tcPr>
          <w:p>
            <w:pPr>
              <w:spacing w:line="360" w:lineRule="auto"/>
              <w:jc w:val="center"/>
              <w:rPr>
                <w:rFonts w:ascii="仿宋_GB2312" w:hAnsi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/>
                <w:b/>
                <w:sz w:val="21"/>
                <w:szCs w:val="21"/>
              </w:rPr>
              <w:t>1</w:t>
            </w:r>
            <w:r>
              <w:rPr>
                <w:rFonts w:ascii="仿宋_GB2312" w:hAnsi="仿宋_GB2312"/>
                <w:b/>
                <w:sz w:val="21"/>
                <w:szCs w:val="21"/>
              </w:rPr>
              <w:t>7</w:t>
            </w:r>
          </w:p>
        </w:tc>
        <w:tc>
          <w:tcPr>
            <w:tcW w:w="873" w:type="dxa"/>
          </w:tcPr>
          <w:p>
            <w:pPr>
              <w:spacing w:line="360" w:lineRule="auto"/>
              <w:jc w:val="center"/>
              <w:rPr>
                <w:rFonts w:ascii="仿宋_GB2312" w:hAnsi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/>
                <w:b/>
                <w:sz w:val="21"/>
                <w:szCs w:val="21"/>
              </w:rPr>
              <w:t>6</w:t>
            </w:r>
          </w:p>
        </w:tc>
        <w:tc>
          <w:tcPr>
            <w:tcW w:w="1297" w:type="dxa"/>
          </w:tcPr>
          <w:p>
            <w:pPr>
              <w:spacing w:line="360" w:lineRule="auto"/>
              <w:jc w:val="center"/>
              <w:rPr>
                <w:rFonts w:ascii="仿宋_GB2312" w:hAnsi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/>
                <w:b/>
                <w:sz w:val="21"/>
                <w:szCs w:val="21"/>
              </w:rPr>
              <w:t>1</w:t>
            </w:r>
            <w:r>
              <w:rPr>
                <w:rFonts w:ascii="仿宋_GB2312" w:hAnsi="仿宋_GB2312"/>
                <w:b/>
                <w:sz w:val="21"/>
                <w:szCs w:val="21"/>
              </w:rPr>
              <w:t>7</w:t>
            </w:r>
          </w:p>
        </w:tc>
        <w:tc>
          <w:tcPr>
            <w:tcW w:w="1280" w:type="dxa"/>
          </w:tcPr>
          <w:p>
            <w:pPr>
              <w:spacing w:line="360" w:lineRule="auto"/>
              <w:jc w:val="center"/>
              <w:rPr>
                <w:rFonts w:ascii="仿宋_GB2312" w:hAnsi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/>
                <w:b/>
                <w:sz w:val="21"/>
                <w:szCs w:val="21"/>
              </w:rPr>
              <w:t>0</w:t>
            </w:r>
          </w:p>
        </w:tc>
        <w:tc>
          <w:tcPr>
            <w:tcW w:w="1012" w:type="dxa"/>
          </w:tcPr>
          <w:p>
            <w:pPr>
              <w:spacing w:line="360" w:lineRule="auto"/>
              <w:jc w:val="center"/>
              <w:rPr>
                <w:rFonts w:ascii="仿宋_GB2312" w:hAnsi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/>
                <w:b/>
                <w:sz w:val="21"/>
                <w:szCs w:val="21"/>
              </w:rPr>
              <w:t>3</w:t>
            </w:r>
          </w:p>
        </w:tc>
        <w:tc>
          <w:tcPr>
            <w:tcW w:w="1442" w:type="dxa"/>
          </w:tcPr>
          <w:p>
            <w:pPr>
              <w:spacing w:line="360" w:lineRule="auto"/>
              <w:jc w:val="center"/>
              <w:rPr>
                <w:rFonts w:ascii="仿宋_GB2312" w:hAnsi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/>
                <w:b/>
                <w:sz w:val="21"/>
                <w:szCs w:val="21"/>
              </w:rPr>
              <w:t>1</w:t>
            </w:r>
          </w:p>
        </w:tc>
        <w:tc>
          <w:tcPr>
            <w:tcW w:w="1641" w:type="dxa"/>
          </w:tcPr>
          <w:p>
            <w:pPr>
              <w:spacing w:line="360" w:lineRule="auto"/>
              <w:jc w:val="center"/>
              <w:rPr>
                <w:rFonts w:ascii="仿宋_GB2312" w:hAnsi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/>
                <w:b/>
                <w:sz w:val="21"/>
                <w:szCs w:val="21"/>
              </w:rPr>
              <w:t>4</w:t>
            </w:r>
          </w:p>
        </w:tc>
        <w:tc>
          <w:tcPr>
            <w:tcW w:w="1641" w:type="dxa"/>
          </w:tcPr>
          <w:p>
            <w:pPr>
              <w:spacing w:line="360" w:lineRule="auto"/>
              <w:jc w:val="center"/>
              <w:rPr>
                <w:rFonts w:ascii="仿宋_GB2312" w:hAnsi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/>
                <w:b/>
                <w:sz w:val="21"/>
                <w:szCs w:val="21"/>
              </w:rPr>
              <w:t>4</w:t>
            </w:r>
          </w:p>
        </w:tc>
        <w:tc>
          <w:tcPr>
            <w:tcW w:w="1343" w:type="dxa"/>
          </w:tcPr>
          <w:p>
            <w:pPr>
              <w:spacing w:line="360" w:lineRule="auto"/>
              <w:jc w:val="center"/>
              <w:rPr>
                <w:rFonts w:ascii="仿宋_GB2312" w:hAnsi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/>
                <w:b/>
                <w:sz w:val="21"/>
                <w:szCs w:val="21"/>
              </w:rPr>
              <w:t>6</w:t>
            </w:r>
          </w:p>
        </w:tc>
        <w:tc>
          <w:tcPr>
            <w:tcW w:w="1186" w:type="dxa"/>
          </w:tcPr>
          <w:p>
            <w:pPr>
              <w:spacing w:line="360" w:lineRule="auto"/>
              <w:jc w:val="center"/>
              <w:rPr>
                <w:rFonts w:ascii="仿宋_GB2312" w:hAnsi="仿宋_GB2312"/>
                <w:b/>
                <w:sz w:val="21"/>
                <w:szCs w:val="21"/>
              </w:rPr>
            </w:pPr>
            <w:r>
              <w:rPr>
                <w:rFonts w:ascii="仿宋_GB2312" w:hAnsi="仿宋_GB2312"/>
                <w:b/>
                <w:sz w:val="21"/>
                <w:szCs w:val="21"/>
              </w:rPr>
              <w:t>35.2%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5" w:type="dxa"/>
          </w:tcPr>
          <w:p>
            <w:pPr>
              <w:spacing w:line="360" w:lineRule="auto"/>
              <w:jc w:val="center"/>
              <w:rPr>
                <w:rFonts w:ascii="仿宋_GB2312" w:hAnsi="仿宋_GB2312"/>
                <w:sz w:val="21"/>
                <w:szCs w:val="21"/>
              </w:rPr>
            </w:pPr>
            <w:r>
              <w:rPr>
                <w:rFonts w:ascii="仿宋_GB2312" w:hAnsi="仿宋_GB2312"/>
                <w:sz w:val="21"/>
                <w:szCs w:val="21"/>
              </w:rPr>
              <w:t>黑龙沟</w:t>
            </w:r>
          </w:p>
        </w:tc>
        <w:tc>
          <w:tcPr>
            <w:tcW w:w="741" w:type="dxa"/>
          </w:tcPr>
          <w:p>
            <w:pPr>
              <w:spacing w:line="360" w:lineRule="auto"/>
              <w:jc w:val="center"/>
              <w:rPr>
                <w:rFonts w:ascii="仿宋_GB2312" w:hAnsi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/>
                <w:b/>
                <w:sz w:val="21"/>
                <w:szCs w:val="21"/>
              </w:rPr>
              <w:t>2</w:t>
            </w:r>
            <w:r>
              <w:rPr>
                <w:rFonts w:ascii="仿宋_GB2312" w:hAnsi="仿宋_GB2312"/>
                <w:b/>
                <w:sz w:val="21"/>
                <w:szCs w:val="21"/>
              </w:rPr>
              <w:t>5</w:t>
            </w:r>
          </w:p>
        </w:tc>
        <w:tc>
          <w:tcPr>
            <w:tcW w:w="740" w:type="dxa"/>
          </w:tcPr>
          <w:p>
            <w:pPr>
              <w:spacing w:line="360" w:lineRule="auto"/>
              <w:jc w:val="center"/>
              <w:rPr>
                <w:rFonts w:ascii="仿宋_GB2312" w:hAnsi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/>
                <w:b/>
                <w:sz w:val="21"/>
                <w:szCs w:val="21"/>
              </w:rPr>
              <w:t>2</w:t>
            </w:r>
            <w:r>
              <w:rPr>
                <w:rFonts w:ascii="仿宋_GB2312" w:hAnsi="仿宋_GB2312"/>
                <w:b/>
                <w:sz w:val="21"/>
                <w:szCs w:val="21"/>
              </w:rPr>
              <w:t>7</w:t>
            </w:r>
          </w:p>
        </w:tc>
        <w:tc>
          <w:tcPr>
            <w:tcW w:w="873" w:type="dxa"/>
          </w:tcPr>
          <w:p>
            <w:pPr>
              <w:spacing w:line="360" w:lineRule="auto"/>
              <w:jc w:val="center"/>
              <w:rPr>
                <w:rFonts w:ascii="仿宋_GB2312" w:hAnsi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/>
                <w:b/>
                <w:sz w:val="21"/>
                <w:szCs w:val="21"/>
              </w:rPr>
              <w:t>2</w:t>
            </w:r>
            <w:r>
              <w:rPr>
                <w:rFonts w:ascii="仿宋_GB2312" w:hAnsi="仿宋_GB2312"/>
                <w:b/>
                <w:sz w:val="21"/>
                <w:szCs w:val="21"/>
              </w:rPr>
              <w:t>5</w:t>
            </w:r>
          </w:p>
        </w:tc>
        <w:tc>
          <w:tcPr>
            <w:tcW w:w="1297" w:type="dxa"/>
          </w:tcPr>
          <w:p>
            <w:pPr>
              <w:spacing w:line="360" w:lineRule="auto"/>
              <w:jc w:val="center"/>
              <w:rPr>
                <w:rFonts w:ascii="仿宋_GB2312" w:hAnsi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/>
                <w:b/>
                <w:sz w:val="21"/>
                <w:szCs w:val="21"/>
              </w:rPr>
              <w:t>2</w:t>
            </w:r>
          </w:p>
        </w:tc>
        <w:tc>
          <w:tcPr>
            <w:tcW w:w="1280" w:type="dxa"/>
          </w:tcPr>
          <w:p>
            <w:pPr>
              <w:spacing w:line="360" w:lineRule="auto"/>
              <w:jc w:val="center"/>
              <w:rPr>
                <w:rFonts w:ascii="仿宋_GB2312" w:hAnsi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/>
                <w:b/>
                <w:sz w:val="21"/>
                <w:szCs w:val="21"/>
              </w:rPr>
              <w:t>4</w:t>
            </w:r>
          </w:p>
        </w:tc>
        <w:tc>
          <w:tcPr>
            <w:tcW w:w="1012" w:type="dxa"/>
          </w:tcPr>
          <w:p>
            <w:pPr>
              <w:spacing w:line="360" w:lineRule="auto"/>
              <w:jc w:val="center"/>
              <w:rPr>
                <w:rFonts w:ascii="仿宋_GB2312" w:hAnsi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/>
                <w:b/>
                <w:sz w:val="21"/>
                <w:szCs w:val="21"/>
              </w:rPr>
              <w:t>2</w:t>
            </w:r>
          </w:p>
        </w:tc>
        <w:tc>
          <w:tcPr>
            <w:tcW w:w="1442" w:type="dxa"/>
          </w:tcPr>
          <w:p>
            <w:pPr>
              <w:spacing w:line="360" w:lineRule="auto"/>
              <w:jc w:val="center"/>
              <w:rPr>
                <w:rFonts w:ascii="仿宋_GB2312" w:hAnsi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/>
                <w:b/>
                <w:sz w:val="21"/>
                <w:szCs w:val="21"/>
              </w:rPr>
              <w:t>0</w:t>
            </w:r>
          </w:p>
        </w:tc>
        <w:tc>
          <w:tcPr>
            <w:tcW w:w="1641" w:type="dxa"/>
          </w:tcPr>
          <w:p>
            <w:pPr>
              <w:spacing w:line="360" w:lineRule="auto"/>
              <w:jc w:val="center"/>
              <w:rPr>
                <w:rFonts w:ascii="仿宋_GB2312" w:hAnsi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/>
                <w:b/>
                <w:sz w:val="21"/>
                <w:szCs w:val="21"/>
              </w:rPr>
              <w:t>9</w:t>
            </w:r>
          </w:p>
        </w:tc>
        <w:tc>
          <w:tcPr>
            <w:tcW w:w="1641" w:type="dxa"/>
          </w:tcPr>
          <w:p>
            <w:pPr>
              <w:spacing w:line="360" w:lineRule="auto"/>
              <w:jc w:val="center"/>
              <w:rPr>
                <w:rFonts w:ascii="仿宋_GB2312" w:hAnsi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/>
                <w:b/>
                <w:sz w:val="21"/>
                <w:szCs w:val="21"/>
              </w:rPr>
              <w:t>5</w:t>
            </w:r>
          </w:p>
        </w:tc>
        <w:tc>
          <w:tcPr>
            <w:tcW w:w="1343" w:type="dxa"/>
          </w:tcPr>
          <w:p>
            <w:pPr>
              <w:spacing w:line="360" w:lineRule="auto"/>
              <w:jc w:val="center"/>
              <w:rPr>
                <w:rFonts w:ascii="仿宋_GB2312" w:hAnsi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/>
                <w:b/>
                <w:sz w:val="21"/>
                <w:szCs w:val="21"/>
              </w:rPr>
              <w:t>2</w:t>
            </w:r>
          </w:p>
        </w:tc>
        <w:tc>
          <w:tcPr>
            <w:tcW w:w="1186" w:type="dxa"/>
          </w:tcPr>
          <w:p>
            <w:pPr>
              <w:spacing w:line="360" w:lineRule="auto"/>
              <w:jc w:val="center"/>
              <w:rPr>
                <w:rFonts w:ascii="仿宋_GB2312" w:hAnsi="仿宋_GB2312"/>
                <w:b/>
                <w:sz w:val="21"/>
                <w:szCs w:val="21"/>
              </w:rPr>
            </w:pPr>
            <w:r>
              <w:rPr>
                <w:rFonts w:ascii="仿宋_GB2312" w:hAnsi="仿宋_GB2312"/>
                <w:b/>
                <w:sz w:val="21"/>
                <w:szCs w:val="21"/>
              </w:rPr>
              <w:t>7.4%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5" w:type="dxa"/>
          </w:tcPr>
          <w:p>
            <w:pPr>
              <w:spacing w:line="360" w:lineRule="auto"/>
              <w:jc w:val="center"/>
              <w:rPr>
                <w:rFonts w:ascii="仿宋_GB2312" w:hAnsi="仿宋_GB2312"/>
                <w:sz w:val="21"/>
                <w:szCs w:val="21"/>
              </w:rPr>
            </w:pPr>
            <w:r>
              <w:rPr>
                <w:rFonts w:ascii="仿宋_GB2312" w:hAnsi="仿宋_GB2312"/>
                <w:sz w:val="21"/>
                <w:szCs w:val="21"/>
              </w:rPr>
              <w:t>恒泰</w:t>
            </w:r>
          </w:p>
        </w:tc>
        <w:tc>
          <w:tcPr>
            <w:tcW w:w="741" w:type="dxa"/>
          </w:tcPr>
          <w:p>
            <w:pPr>
              <w:spacing w:line="360" w:lineRule="auto"/>
              <w:jc w:val="center"/>
              <w:rPr>
                <w:rFonts w:ascii="仿宋_GB2312" w:hAnsi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/>
                <w:b/>
                <w:sz w:val="21"/>
                <w:szCs w:val="21"/>
              </w:rPr>
              <w:t>2</w:t>
            </w:r>
          </w:p>
        </w:tc>
        <w:tc>
          <w:tcPr>
            <w:tcW w:w="740" w:type="dxa"/>
          </w:tcPr>
          <w:p>
            <w:pPr>
              <w:spacing w:line="360" w:lineRule="auto"/>
              <w:jc w:val="center"/>
              <w:rPr>
                <w:rFonts w:ascii="仿宋_GB2312" w:hAnsi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/>
                <w:b/>
                <w:sz w:val="21"/>
                <w:szCs w:val="21"/>
              </w:rPr>
              <w:t>9</w:t>
            </w:r>
          </w:p>
        </w:tc>
        <w:tc>
          <w:tcPr>
            <w:tcW w:w="873" w:type="dxa"/>
          </w:tcPr>
          <w:p>
            <w:pPr>
              <w:spacing w:line="360" w:lineRule="auto"/>
              <w:jc w:val="center"/>
              <w:rPr>
                <w:rFonts w:ascii="仿宋_GB2312" w:hAnsi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/>
                <w:b/>
                <w:sz w:val="21"/>
                <w:szCs w:val="21"/>
              </w:rPr>
              <w:t>7</w:t>
            </w:r>
          </w:p>
        </w:tc>
        <w:tc>
          <w:tcPr>
            <w:tcW w:w="1297" w:type="dxa"/>
          </w:tcPr>
          <w:p>
            <w:pPr>
              <w:spacing w:line="360" w:lineRule="auto"/>
              <w:jc w:val="center"/>
              <w:rPr>
                <w:rFonts w:ascii="仿宋_GB2312" w:hAnsi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/>
                <w:b/>
                <w:sz w:val="21"/>
                <w:szCs w:val="21"/>
              </w:rPr>
              <w:t>9</w:t>
            </w:r>
          </w:p>
        </w:tc>
        <w:tc>
          <w:tcPr>
            <w:tcW w:w="1280" w:type="dxa"/>
          </w:tcPr>
          <w:p>
            <w:pPr>
              <w:spacing w:line="360" w:lineRule="auto"/>
              <w:jc w:val="center"/>
              <w:rPr>
                <w:rFonts w:ascii="仿宋_GB2312" w:hAnsi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/>
                <w:b/>
                <w:sz w:val="21"/>
                <w:szCs w:val="21"/>
              </w:rPr>
              <w:t>0</w:t>
            </w:r>
          </w:p>
        </w:tc>
        <w:tc>
          <w:tcPr>
            <w:tcW w:w="1012" w:type="dxa"/>
          </w:tcPr>
          <w:p>
            <w:pPr>
              <w:spacing w:line="360" w:lineRule="auto"/>
              <w:jc w:val="center"/>
              <w:rPr>
                <w:rFonts w:ascii="仿宋_GB2312" w:hAnsi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/>
                <w:b/>
                <w:sz w:val="21"/>
                <w:szCs w:val="21"/>
              </w:rPr>
              <w:t>0</w:t>
            </w:r>
          </w:p>
        </w:tc>
        <w:tc>
          <w:tcPr>
            <w:tcW w:w="1442" w:type="dxa"/>
          </w:tcPr>
          <w:p>
            <w:pPr>
              <w:spacing w:line="360" w:lineRule="auto"/>
              <w:jc w:val="center"/>
              <w:rPr>
                <w:rFonts w:ascii="仿宋_GB2312" w:hAnsi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/>
                <w:b/>
                <w:sz w:val="21"/>
                <w:szCs w:val="21"/>
              </w:rPr>
              <w:t>5</w:t>
            </w:r>
          </w:p>
        </w:tc>
        <w:tc>
          <w:tcPr>
            <w:tcW w:w="1641" w:type="dxa"/>
          </w:tcPr>
          <w:p>
            <w:pPr>
              <w:spacing w:line="360" w:lineRule="auto"/>
              <w:jc w:val="center"/>
              <w:rPr>
                <w:rFonts w:ascii="仿宋_GB2312" w:hAnsi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/>
                <w:b/>
                <w:sz w:val="21"/>
                <w:szCs w:val="21"/>
              </w:rPr>
              <w:t>2</w:t>
            </w:r>
          </w:p>
        </w:tc>
        <w:tc>
          <w:tcPr>
            <w:tcW w:w="1641" w:type="dxa"/>
          </w:tcPr>
          <w:p>
            <w:pPr>
              <w:spacing w:line="360" w:lineRule="auto"/>
              <w:jc w:val="center"/>
              <w:rPr>
                <w:rFonts w:ascii="仿宋_GB2312" w:hAnsi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/>
                <w:b/>
                <w:sz w:val="21"/>
                <w:szCs w:val="21"/>
              </w:rPr>
              <w:t>2</w:t>
            </w:r>
          </w:p>
        </w:tc>
        <w:tc>
          <w:tcPr>
            <w:tcW w:w="1343" w:type="dxa"/>
          </w:tcPr>
          <w:p>
            <w:pPr>
              <w:spacing w:line="360" w:lineRule="auto"/>
              <w:jc w:val="center"/>
              <w:rPr>
                <w:rFonts w:ascii="仿宋_GB2312" w:hAnsi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/>
                <w:b/>
                <w:sz w:val="21"/>
                <w:szCs w:val="21"/>
              </w:rPr>
              <w:t>0</w:t>
            </w:r>
          </w:p>
        </w:tc>
        <w:tc>
          <w:tcPr>
            <w:tcW w:w="1186" w:type="dxa"/>
          </w:tcPr>
          <w:p>
            <w:pPr>
              <w:spacing w:line="360" w:lineRule="auto"/>
              <w:jc w:val="center"/>
              <w:rPr>
                <w:rFonts w:ascii="仿宋_GB2312" w:hAnsi="仿宋_GB2312"/>
                <w:b/>
                <w:sz w:val="21"/>
                <w:szCs w:val="21"/>
              </w:rPr>
            </w:pPr>
            <w:r>
              <w:rPr>
                <w:rFonts w:ascii="仿宋_GB2312" w:hAnsi="仿宋_GB2312"/>
                <w:b/>
                <w:sz w:val="21"/>
                <w:szCs w:val="21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5" w:type="dxa"/>
          </w:tcPr>
          <w:p>
            <w:pPr>
              <w:spacing w:line="360" w:lineRule="auto"/>
              <w:jc w:val="center"/>
              <w:rPr>
                <w:rFonts w:ascii="仿宋_GB2312" w:hAnsi="仿宋_GB2312"/>
                <w:sz w:val="21"/>
                <w:szCs w:val="21"/>
              </w:rPr>
            </w:pPr>
            <w:r>
              <w:rPr>
                <w:rFonts w:ascii="仿宋_GB2312" w:hAnsi="仿宋_GB2312"/>
                <w:sz w:val="21"/>
                <w:szCs w:val="21"/>
              </w:rPr>
              <w:t>西北能化</w:t>
            </w:r>
          </w:p>
        </w:tc>
        <w:tc>
          <w:tcPr>
            <w:tcW w:w="741" w:type="dxa"/>
          </w:tcPr>
          <w:p>
            <w:pPr>
              <w:spacing w:line="360" w:lineRule="auto"/>
              <w:jc w:val="center"/>
              <w:rPr>
                <w:rFonts w:ascii="仿宋_GB2312" w:hAnsi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/>
                <w:b/>
                <w:sz w:val="21"/>
                <w:szCs w:val="21"/>
              </w:rPr>
              <w:t>3</w:t>
            </w:r>
            <w:r>
              <w:rPr>
                <w:rFonts w:ascii="仿宋_GB2312" w:hAnsi="仿宋_GB2312"/>
                <w:b/>
                <w:sz w:val="21"/>
                <w:szCs w:val="21"/>
              </w:rPr>
              <w:t>4</w:t>
            </w:r>
          </w:p>
        </w:tc>
        <w:tc>
          <w:tcPr>
            <w:tcW w:w="740" w:type="dxa"/>
          </w:tcPr>
          <w:p>
            <w:pPr>
              <w:spacing w:line="360" w:lineRule="auto"/>
              <w:jc w:val="center"/>
              <w:rPr>
                <w:rFonts w:ascii="仿宋_GB2312" w:hAnsi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/>
                <w:b/>
                <w:sz w:val="21"/>
                <w:szCs w:val="21"/>
              </w:rPr>
              <w:t>2</w:t>
            </w:r>
            <w:r>
              <w:rPr>
                <w:rFonts w:ascii="仿宋_GB2312" w:hAnsi="仿宋_GB2312"/>
                <w:b/>
                <w:sz w:val="21"/>
                <w:szCs w:val="21"/>
              </w:rPr>
              <w:t>6</w:t>
            </w:r>
          </w:p>
        </w:tc>
        <w:tc>
          <w:tcPr>
            <w:tcW w:w="873" w:type="dxa"/>
          </w:tcPr>
          <w:p>
            <w:pPr>
              <w:spacing w:line="360" w:lineRule="auto"/>
              <w:jc w:val="center"/>
              <w:rPr>
                <w:rFonts w:ascii="仿宋_GB2312" w:hAnsi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/>
                <w:b/>
                <w:sz w:val="21"/>
                <w:szCs w:val="21"/>
              </w:rPr>
              <w:t>-</w:t>
            </w:r>
            <w:r>
              <w:rPr>
                <w:rFonts w:ascii="仿宋_GB2312" w:hAnsi="仿宋_GB2312"/>
                <w:b/>
                <w:sz w:val="21"/>
                <w:szCs w:val="21"/>
              </w:rPr>
              <w:t>8</w:t>
            </w:r>
          </w:p>
        </w:tc>
        <w:tc>
          <w:tcPr>
            <w:tcW w:w="1297" w:type="dxa"/>
          </w:tcPr>
          <w:p>
            <w:pPr>
              <w:spacing w:line="360" w:lineRule="auto"/>
              <w:jc w:val="center"/>
              <w:rPr>
                <w:rFonts w:ascii="仿宋_GB2312" w:hAnsi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/>
                <w:b/>
                <w:sz w:val="21"/>
                <w:szCs w:val="21"/>
              </w:rPr>
              <w:t>2</w:t>
            </w:r>
            <w:r>
              <w:rPr>
                <w:rFonts w:ascii="仿宋_GB2312" w:hAnsi="仿宋_GB2312"/>
                <w:b/>
                <w:sz w:val="21"/>
                <w:szCs w:val="21"/>
              </w:rPr>
              <w:t>4</w:t>
            </w:r>
          </w:p>
        </w:tc>
        <w:tc>
          <w:tcPr>
            <w:tcW w:w="1280" w:type="dxa"/>
          </w:tcPr>
          <w:p>
            <w:pPr>
              <w:spacing w:line="360" w:lineRule="auto"/>
              <w:jc w:val="center"/>
              <w:rPr>
                <w:rFonts w:ascii="仿宋_GB2312" w:hAnsi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/>
                <w:b/>
                <w:sz w:val="21"/>
                <w:szCs w:val="21"/>
              </w:rPr>
              <w:t>2</w:t>
            </w:r>
          </w:p>
        </w:tc>
        <w:tc>
          <w:tcPr>
            <w:tcW w:w="1012" w:type="dxa"/>
          </w:tcPr>
          <w:p>
            <w:pPr>
              <w:spacing w:line="360" w:lineRule="auto"/>
              <w:jc w:val="center"/>
              <w:rPr>
                <w:rFonts w:ascii="仿宋_GB2312" w:hAnsi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/>
                <w:b/>
                <w:sz w:val="21"/>
                <w:szCs w:val="21"/>
              </w:rPr>
              <w:t>1</w:t>
            </w:r>
            <w:r>
              <w:rPr>
                <w:rFonts w:ascii="仿宋_GB2312" w:hAnsi="仿宋_GB2312"/>
                <w:b/>
                <w:sz w:val="21"/>
                <w:szCs w:val="21"/>
              </w:rPr>
              <w:t>8</w:t>
            </w:r>
          </w:p>
        </w:tc>
        <w:tc>
          <w:tcPr>
            <w:tcW w:w="1442" w:type="dxa"/>
          </w:tcPr>
          <w:p>
            <w:pPr>
              <w:spacing w:line="360" w:lineRule="auto"/>
              <w:jc w:val="center"/>
              <w:rPr>
                <w:rFonts w:ascii="仿宋_GB2312" w:hAnsi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/>
                <w:b/>
                <w:sz w:val="21"/>
                <w:szCs w:val="21"/>
              </w:rPr>
              <w:t>2</w:t>
            </w:r>
          </w:p>
        </w:tc>
        <w:tc>
          <w:tcPr>
            <w:tcW w:w="1641" w:type="dxa"/>
          </w:tcPr>
          <w:p>
            <w:pPr>
              <w:spacing w:line="360" w:lineRule="auto"/>
              <w:jc w:val="center"/>
              <w:rPr>
                <w:rFonts w:ascii="仿宋_GB2312" w:hAnsi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/>
                <w:b/>
                <w:sz w:val="21"/>
                <w:szCs w:val="21"/>
              </w:rPr>
              <w:t>1</w:t>
            </w:r>
            <w:r>
              <w:rPr>
                <w:rFonts w:ascii="仿宋_GB2312" w:hAnsi="仿宋_GB2312"/>
                <w:b/>
                <w:sz w:val="21"/>
                <w:szCs w:val="21"/>
              </w:rPr>
              <w:t>0</w:t>
            </w:r>
          </w:p>
        </w:tc>
        <w:tc>
          <w:tcPr>
            <w:tcW w:w="1641" w:type="dxa"/>
          </w:tcPr>
          <w:p>
            <w:pPr>
              <w:spacing w:line="360" w:lineRule="auto"/>
              <w:jc w:val="center"/>
              <w:rPr>
                <w:rFonts w:ascii="仿宋_GB2312" w:hAnsi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/>
                <w:b/>
                <w:sz w:val="21"/>
                <w:szCs w:val="21"/>
              </w:rPr>
              <w:t>2</w:t>
            </w:r>
          </w:p>
        </w:tc>
        <w:tc>
          <w:tcPr>
            <w:tcW w:w="1343" w:type="dxa"/>
          </w:tcPr>
          <w:p>
            <w:pPr>
              <w:spacing w:line="360" w:lineRule="auto"/>
              <w:jc w:val="center"/>
              <w:rPr>
                <w:rFonts w:ascii="仿宋_GB2312" w:hAnsi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/>
                <w:b/>
                <w:sz w:val="21"/>
                <w:szCs w:val="21"/>
              </w:rPr>
              <w:t>3</w:t>
            </w:r>
          </w:p>
        </w:tc>
        <w:tc>
          <w:tcPr>
            <w:tcW w:w="1186" w:type="dxa"/>
          </w:tcPr>
          <w:p>
            <w:pPr>
              <w:spacing w:line="360" w:lineRule="auto"/>
              <w:jc w:val="center"/>
              <w:rPr>
                <w:rFonts w:ascii="仿宋_GB2312" w:hAnsi="仿宋_GB2312"/>
                <w:b/>
                <w:sz w:val="21"/>
                <w:szCs w:val="21"/>
              </w:rPr>
            </w:pPr>
            <w:r>
              <w:rPr>
                <w:rFonts w:ascii="仿宋_GB2312" w:hAnsi="仿宋_GB2312"/>
                <w:b/>
                <w:sz w:val="21"/>
                <w:szCs w:val="21"/>
              </w:rPr>
              <w:t>11.5%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5" w:type="dxa"/>
          </w:tcPr>
          <w:p>
            <w:pPr>
              <w:spacing w:line="360" w:lineRule="auto"/>
              <w:jc w:val="center"/>
              <w:rPr>
                <w:rFonts w:ascii="仿宋_GB2312" w:hAnsi="仿宋_GB2312"/>
                <w:sz w:val="21"/>
                <w:szCs w:val="21"/>
              </w:rPr>
            </w:pPr>
            <w:r>
              <w:rPr>
                <w:rFonts w:ascii="仿宋_GB2312" w:hAnsi="仿宋_GB2312"/>
                <w:sz w:val="21"/>
                <w:szCs w:val="21"/>
              </w:rPr>
              <w:t>宁夏润夏</w:t>
            </w:r>
          </w:p>
        </w:tc>
        <w:tc>
          <w:tcPr>
            <w:tcW w:w="741" w:type="dxa"/>
          </w:tcPr>
          <w:p>
            <w:pPr>
              <w:spacing w:line="360" w:lineRule="auto"/>
              <w:jc w:val="center"/>
              <w:rPr>
                <w:rFonts w:ascii="仿宋_GB2312" w:hAnsi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/>
                <w:b/>
                <w:sz w:val="21"/>
                <w:szCs w:val="21"/>
              </w:rPr>
              <w:t>9</w:t>
            </w:r>
          </w:p>
        </w:tc>
        <w:tc>
          <w:tcPr>
            <w:tcW w:w="740" w:type="dxa"/>
          </w:tcPr>
          <w:p>
            <w:pPr>
              <w:spacing w:line="360" w:lineRule="auto"/>
              <w:jc w:val="center"/>
              <w:rPr>
                <w:rFonts w:ascii="仿宋_GB2312" w:hAnsi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/>
                <w:b/>
                <w:sz w:val="21"/>
                <w:szCs w:val="21"/>
              </w:rPr>
              <w:t>1</w:t>
            </w:r>
            <w:r>
              <w:rPr>
                <w:rFonts w:ascii="仿宋_GB2312" w:hAnsi="仿宋_GB2312"/>
                <w:b/>
                <w:sz w:val="21"/>
                <w:szCs w:val="21"/>
              </w:rPr>
              <w:t>1</w:t>
            </w:r>
          </w:p>
        </w:tc>
        <w:tc>
          <w:tcPr>
            <w:tcW w:w="873" w:type="dxa"/>
          </w:tcPr>
          <w:p>
            <w:pPr>
              <w:spacing w:line="360" w:lineRule="auto"/>
              <w:jc w:val="center"/>
              <w:rPr>
                <w:rFonts w:ascii="仿宋_GB2312" w:hAnsi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/>
                <w:b/>
                <w:sz w:val="21"/>
                <w:szCs w:val="21"/>
              </w:rPr>
              <w:t>2</w:t>
            </w:r>
          </w:p>
        </w:tc>
        <w:tc>
          <w:tcPr>
            <w:tcW w:w="1297" w:type="dxa"/>
          </w:tcPr>
          <w:p>
            <w:pPr>
              <w:spacing w:line="360" w:lineRule="auto"/>
              <w:jc w:val="center"/>
              <w:rPr>
                <w:rFonts w:ascii="仿宋_GB2312" w:hAnsi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/>
                <w:b/>
                <w:sz w:val="21"/>
                <w:szCs w:val="21"/>
              </w:rPr>
              <w:t>9</w:t>
            </w:r>
          </w:p>
        </w:tc>
        <w:tc>
          <w:tcPr>
            <w:tcW w:w="1280" w:type="dxa"/>
          </w:tcPr>
          <w:p>
            <w:pPr>
              <w:spacing w:line="360" w:lineRule="auto"/>
              <w:jc w:val="center"/>
              <w:rPr>
                <w:rFonts w:ascii="仿宋_GB2312" w:hAnsi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/>
                <w:b/>
                <w:sz w:val="21"/>
                <w:szCs w:val="21"/>
              </w:rPr>
              <w:t>2</w:t>
            </w:r>
          </w:p>
        </w:tc>
        <w:tc>
          <w:tcPr>
            <w:tcW w:w="1012" w:type="dxa"/>
          </w:tcPr>
          <w:p>
            <w:pPr>
              <w:spacing w:line="360" w:lineRule="auto"/>
              <w:jc w:val="center"/>
              <w:rPr>
                <w:rFonts w:ascii="仿宋_GB2312" w:hAnsi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/>
                <w:b/>
                <w:sz w:val="21"/>
                <w:szCs w:val="21"/>
              </w:rPr>
              <w:t>0</w:t>
            </w:r>
          </w:p>
        </w:tc>
        <w:tc>
          <w:tcPr>
            <w:tcW w:w="1442" w:type="dxa"/>
          </w:tcPr>
          <w:p>
            <w:pPr>
              <w:spacing w:line="360" w:lineRule="auto"/>
              <w:jc w:val="center"/>
              <w:rPr>
                <w:rFonts w:ascii="仿宋_GB2312" w:hAnsi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/>
                <w:b/>
                <w:sz w:val="21"/>
                <w:szCs w:val="21"/>
              </w:rPr>
              <w:t>5</w:t>
            </w:r>
          </w:p>
        </w:tc>
        <w:tc>
          <w:tcPr>
            <w:tcW w:w="1641" w:type="dxa"/>
          </w:tcPr>
          <w:p>
            <w:pPr>
              <w:spacing w:line="360" w:lineRule="auto"/>
              <w:jc w:val="center"/>
              <w:rPr>
                <w:rFonts w:ascii="仿宋_GB2312" w:hAnsi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/>
                <w:b/>
                <w:sz w:val="21"/>
                <w:szCs w:val="21"/>
              </w:rPr>
              <w:t>5</w:t>
            </w:r>
          </w:p>
        </w:tc>
        <w:tc>
          <w:tcPr>
            <w:tcW w:w="1641" w:type="dxa"/>
          </w:tcPr>
          <w:p>
            <w:pPr>
              <w:spacing w:line="360" w:lineRule="auto"/>
              <w:jc w:val="center"/>
              <w:rPr>
                <w:rFonts w:ascii="仿宋_GB2312" w:hAnsi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/>
                <w:b/>
                <w:sz w:val="21"/>
                <w:szCs w:val="21"/>
              </w:rPr>
              <w:t>1</w:t>
            </w:r>
          </w:p>
        </w:tc>
        <w:tc>
          <w:tcPr>
            <w:tcW w:w="1343" w:type="dxa"/>
          </w:tcPr>
          <w:p>
            <w:pPr>
              <w:spacing w:line="360" w:lineRule="auto"/>
              <w:jc w:val="center"/>
              <w:rPr>
                <w:rFonts w:ascii="仿宋_GB2312" w:hAnsi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/>
                <w:b/>
                <w:sz w:val="21"/>
                <w:szCs w:val="21"/>
              </w:rPr>
              <w:t>0</w:t>
            </w:r>
          </w:p>
        </w:tc>
        <w:tc>
          <w:tcPr>
            <w:tcW w:w="1186" w:type="dxa"/>
          </w:tcPr>
          <w:p>
            <w:pPr>
              <w:spacing w:line="360" w:lineRule="auto"/>
              <w:jc w:val="center"/>
              <w:rPr>
                <w:rFonts w:ascii="仿宋_GB2312" w:hAnsi="仿宋_GB2312"/>
                <w:b/>
                <w:sz w:val="21"/>
                <w:szCs w:val="21"/>
              </w:rPr>
            </w:pPr>
            <w:r>
              <w:rPr>
                <w:rFonts w:ascii="仿宋_GB2312" w:hAnsi="仿宋_GB2312"/>
                <w:b/>
                <w:sz w:val="21"/>
                <w:szCs w:val="21"/>
              </w:rPr>
              <w:t>90.9%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5" w:type="dxa"/>
          </w:tcPr>
          <w:p>
            <w:pPr>
              <w:spacing w:line="360" w:lineRule="auto"/>
              <w:jc w:val="center"/>
              <w:rPr>
                <w:rFonts w:ascii="仿宋_GB2312" w:hAnsi="仿宋_GB2312"/>
                <w:sz w:val="21"/>
                <w:szCs w:val="21"/>
              </w:rPr>
            </w:pPr>
            <w:r>
              <w:rPr>
                <w:rFonts w:hint="eastAsia" w:ascii="仿宋_GB2312" w:hAnsi="仿宋_GB2312"/>
                <w:sz w:val="21"/>
                <w:szCs w:val="21"/>
              </w:rPr>
              <w:t>新淮</w:t>
            </w:r>
            <w:r>
              <w:rPr>
                <w:rFonts w:ascii="仿宋_GB2312" w:hAnsi="仿宋_GB2312"/>
                <w:sz w:val="21"/>
                <w:szCs w:val="21"/>
              </w:rPr>
              <w:t>化工</w:t>
            </w:r>
          </w:p>
        </w:tc>
        <w:tc>
          <w:tcPr>
            <w:tcW w:w="741" w:type="dxa"/>
          </w:tcPr>
          <w:p>
            <w:pPr>
              <w:spacing w:line="360" w:lineRule="auto"/>
              <w:jc w:val="center"/>
              <w:rPr>
                <w:rFonts w:ascii="仿宋_GB2312" w:hAnsi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/>
                <w:b/>
                <w:sz w:val="21"/>
                <w:szCs w:val="21"/>
              </w:rPr>
              <w:t>1</w:t>
            </w:r>
          </w:p>
        </w:tc>
        <w:tc>
          <w:tcPr>
            <w:tcW w:w="740" w:type="dxa"/>
          </w:tcPr>
          <w:p>
            <w:pPr>
              <w:spacing w:line="360" w:lineRule="auto"/>
              <w:jc w:val="center"/>
              <w:rPr>
                <w:rFonts w:ascii="仿宋_GB2312" w:hAnsi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/>
                <w:b/>
                <w:sz w:val="21"/>
                <w:szCs w:val="21"/>
              </w:rPr>
              <w:t>9</w:t>
            </w:r>
          </w:p>
        </w:tc>
        <w:tc>
          <w:tcPr>
            <w:tcW w:w="873" w:type="dxa"/>
          </w:tcPr>
          <w:p>
            <w:pPr>
              <w:spacing w:line="360" w:lineRule="auto"/>
              <w:jc w:val="center"/>
              <w:rPr>
                <w:rFonts w:ascii="仿宋_GB2312" w:hAnsi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/>
                <w:b/>
                <w:sz w:val="21"/>
                <w:szCs w:val="21"/>
              </w:rPr>
              <w:t>8</w:t>
            </w:r>
          </w:p>
        </w:tc>
        <w:tc>
          <w:tcPr>
            <w:tcW w:w="1297" w:type="dxa"/>
          </w:tcPr>
          <w:p>
            <w:pPr>
              <w:spacing w:line="360" w:lineRule="auto"/>
              <w:jc w:val="center"/>
              <w:rPr>
                <w:rFonts w:ascii="仿宋_GB2312" w:hAnsi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/>
                <w:b/>
                <w:sz w:val="21"/>
                <w:szCs w:val="21"/>
              </w:rPr>
              <w:t>9</w:t>
            </w:r>
          </w:p>
        </w:tc>
        <w:tc>
          <w:tcPr>
            <w:tcW w:w="1280" w:type="dxa"/>
          </w:tcPr>
          <w:p>
            <w:pPr>
              <w:spacing w:line="360" w:lineRule="auto"/>
              <w:jc w:val="center"/>
              <w:rPr>
                <w:rFonts w:ascii="仿宋_GB2312" w:hAnsi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/>
                <w:b/>
                <w:sz w:val="21"/>
                <w:szCs w:val="21"/>
              </w:rPr>
              <w:t>0</w:t>
            </w:r>
          </w:p>
        </w:tc>
        <w:tc>
          <w:tcPr>
            <w:tcW w:w="1012" w:type="dxa"/>
          </w:tcPr>
          <w:p>
            <w:pPr>
              <w:spacing w:line="360" w:lineRule="auto"/>
              <w:jc w:val="center"/>
              <w:rPr>
                <w:rFonts w:ascii="仿宋_GB2312" w:hAnsi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/>
                <w:b/>
                <w:sz w:val="21"/>
                <w:szCs w:val="21"/>
              </w:rPr>
              <w:t>0</w:t>
            </w:r>
          </w:p>
        </w:tc>
        <w:tc>
          <w:tcPr>
            <w:tcW w:w="1442" w:type="dxa"/>
          </w:tcPr>
          <w:p>
            <w:pPr>
              <w:spacing w:line="360" w:lineRule="auto"/>
              <w:jc w:val="center"/>
              <w:rPr>
                <w:rFonts w:ascii="仿宋_GB2312" w:hAnsi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/>
                <w:b/>
                <w:sz w:val="21"/>
                <w:szCs w:val="21"/>
              </w:rPr>
              <w:t>7</w:t>
            </w:r>
          </w:p>
        </w:tc>
        <w:tc>
          <w:tcPr>
            <w:tcW w:w="1641" w:type="dxa"/>
          </w:tcPr>
          <w:p>
            <w:pPr>
              <w:spacing w:line="360" w:lineRule="auto"/>
              <w:jc w:val="center"/>
              <w:rPr>
                <w:rFonts w:ascii="仿宋_GB2312" w:hAnsi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/>
                <w:b/>
                <w:sz w:val="21"/>
                <w:szCs w:val="21"/>
              </w:rPr>
              <w:t>1</w:t>
            </w:r>
          </w:p>
        </w:tc>
        <w:tc>
          <w:tcPr>
            <w:tcW w:w="1641" w:type="dxa"/>
          </w:tcPr>
          <w:p>
            <w:pPr>
              <w:spacing w:line="360" w:lineRule="auto"/>
              <w:jc w:val="center"/>
              <w:rPr>
                <w:rFonts w:ascii="仿宋_GB2312" w:hAnsi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/>
                <w:b/>
                <w:sz w:val="21"/>
                <w:szCs w:val="21"/>
              </w:rPr>
              <w:t>1</w:t>
            </w:r>
          </w:p>
        </w:tc>
        <w:tc>
          <w:tcPr>
            <w:tcW w:w="1343" w:type="dxa"/>
          </w:tcPr>
          <w:p>
            <w:pPr>
              <w:spacing w:line="360" w:lineRule="auto"/>
              <w:jc w:val="center"/>
              <w:rPr>
                <w:rFonts w:ascii="仿宋_GB2312" w:hAnsi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/>
                <w:b/>
                <w:sz w:val="21"/>
                <w:szCs w:val="21"/>
              </w:rPr>
              <w:t>0</w:t>
            </w:r>
          </w:p>
        </w:tc>
        <w:tc>
          <w:tcPr>
            <w:tcW w:w="1186" w:type="dxa"/>
          </w:tcPr>
          <w:p>
            <w:pPr>
              <w:spacing w:line="360" w:lineRule="auto"/>
              <w:jc w:val="center"/>
              <w:rPr>
                <w:rFonts w:ascii="仿宋_GB2312" w:hAnsi="仿宋_GB2312"/>
                <w:b/>
                <w:sz w:val="21"/>
                <w:szCs w:val="21"/>
              </w:rPr>
            </w:pPr>
            <w:r>
              <w:rPr>
                <w:rFonts w:ascii="仿宋_GB2312" w:hAnsi="仿宋_GB2312"/>
                <w:b/>
                <w:sz w:val="21"/>
                <w:szCs w:val="21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415" w:type="dxa"/>
          </w:tcPr>
          <w:p>
            <w:pPr>
              <w:spacing w:line="360" w:lineRule="auto"/>
              <w:jc w:val="center"/>
              <w:rPr>
                <w:rFonts w:ascii="仿宋_GB2312" w:hAnsi="仿宋_GB2312"/>
                <w:sz w:val="21"/>
                <w:szCs w:val="21"/>
              </w:rPr>
            </w:pPr>
            <w:r>
              <w:rPr>
                <w:rFonts w:ascii="仿宋_GB2312" w:hAnsi="仿宋_GB2312"/>
                <w:sz w:val="21"/>
                <w:szCs w:val="21"/>
              </w:rPr>
              <w:t>月度合计</w:t>
            </w:r>
          </w:p>
        </w:tc>
        <w:tc>
          <w:tcPr>
            <w:tcW w:w="741" w:type="dxa"/>
          </w:tcPr>
          <w:p>
            <w:pPr>
              <w:spacing w:line="360" w:lineRule="auto"/>
              <w:jc w:val="center"/>
              <w:rPr>
                <w:rFonts w:ascii="仿宋_GB2312" w:hAnsi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/>
                <w:b/>
                <w:sz w:val="21"/>
                <w:szCs w:val="21"/>
              </w:rPr>
              <w:t>7</w:t>
            </w:r>
            <w:r>
              <w:rPr>
                <w:rFonts w:ascii="仿宋_GB2312" w:hAnsi="仿宋_GB2312"/>
                <w:b/>
                <w:sz w:val="21"/>
                <w:szCs w:val="21"/>
              </w:rPr>
              <w:t>55</w:t>
            </w:r>
          </w:p>
        </w:tc>
        <w:tc>
          <w:tcPr>
            <w:tcW w:w="740" w:type="dxa"/>
          </w:tcPr>
          <w:p>
            <w:pPr>
              <w:spacing w:line="360" w:lineRule="auto"/>
              <w:jc w:val="center"/>
              <w:rPr>
                <w:rFonts w:ascii="仿宋_GB2312" w:hAnsi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/>
                <w:b/>
                <w:sz w:val="21"/>
                <w:szCs w:val="21"/>
              </w:rPr>
              <w:t>9</w:t>
            </w:r>
            <w:r>
              <w:rPr>
                <w:rFonts w:ascii="仿宋_GB2312" w:hAnsi="仿宋_GB2312"/>
                <w:b/>
                <w:sz w:val="21"/>
                <w:szCs w:val="21"/>
              </w:rPr>
              <w:t>15</w:t>
            </w:r>
          </w:p>
        </w:tc>
        <w:tc>
          <w:tcPr>
            <w:tcW w:w="873" w:type="dxa"/>
          </w:tcPr>
          <w:p>
            <w:pPr>
              <w:spacing w:line="360" w:lineRule="auto"/>
              <w:jc w:val="center"/>
              <w:rPr>
                <w:rFonts w:ascii="仿宋_GB2312" w:hAnsi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/>
                <w:b/>
                <w:sz w:val="21"/>
                <w:szCs w:val="21"/>
              </w:rPr>
              <w:t>1</w:t>
            </w:r>
            <w:r>
              <w:rPr>
                <w:rFonts w:ascii="仿宋_GB2312" w:hAnsi="仿宋_GB2312"/>
                <w:b/>
                <w:sz w:val="21"/>
                <w:szCs w:val="21"/>
              </w:rPr>
              <w:t>60</w:t>
            </w:r>
          </w:p>
        </w:tc>
        <w:tc>
          <w:tcPr>
            <w:tcW w:w="1297" w:type="dxa"/>
          </w:tcPr>
          <w:p>
            <w:pPr>
              <w:spacing w:line="360" w:lineRule="auto"/>
              <w:jc w:val="center"/>
              <w:rPr>
                <w:rFonts w:ascii="仿宋_GB2312" w:hAnsi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/>
                <w:b/>
                <w:sz w:val="21"/>
                <w:szCs w:val="21"/>
              </w:rPr>
              <w:t>8</w:t>
            </w:r>
            <w:r>
              <w:rPr>
                <w:rFonts w:ascii="仿宋_GB2312" w:hAnsi="仿宋_GB2312"/>
                <w:b/>
                <w:sz w:val="21"/>
                <w:szCs w:val="21"/>
              </w:rPr>
              <w:t>94</w:t>
            </w:r>
          </w:p>
        </w:tc>
        <w:tc>
          <w:tcPr>
            <w:tcW w:w="1280" w:type="dxa"/>
          </w:tcPr>
          <w:p>
            <w:pPr>
              <w:spacing w:line="360" w:lineRule="auto"/>
              <w:jc w:val="center"/>
              <w:rPr>
                <w:rFonts w:ascii="仿宋_GB2312" w:hAnsi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/>
                <w:b/>
                <w:sz w:val="21"/>
                <w:szCs w:val="21"/>
              </w:rPr>
              <w:t>2</w:t>
            </w:r>
            <w:r>
              <w:rPr>
                <w:rFonts w:ascii="仿宋_GB2312" w:hAnsi="仿宋_GB2312"/>
                <w:b/>
                <w:sz w:val="21"/>
                <w:szCs w:val="21"/>
              </w:rPr>
              <w:t>1</w:t>
            </w:r>
          </w:p>
        </w:tc>
        <w:tc>
          <w:tcPr>
            <w:tcW w:w="1012" w:type="dxa"/>
          </w:tcPr>
          <w:p>
            <w:pPr>
              <w:spacing w:line="360" w:lineRule="auto"/>
              <w:jc w:val="center"/>
              <w:rPr>
                <w:rFonts w:ascii="仿宋_GB2312" w:hAnsi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/>
                <w:b/>
                <w:sz w:val="21"/>
                <w:szCs w:val="21"/>
              </w:rPr>
              <w:t>6</w:t>
            </w:r>
            <w:r>
              <w:rPr>
                <w:rFonts w:ascii="仿宋_GB2312" w:hAnsi="仿宋_GB2312"/>
                <w:b/>
                <w:sz w:val="21"/>
                <w:szCs w:val="21"/>
              </w:rPr>
              <w:t>3</w:t>
            </w:r>
          </w:p>
        </w:tc>
        <w:tc>
          <w:tcPr>
            <w:tcW w:w="1442" w:type="dxa"/>
          </w:tcPr>
          <w:p>
            <w:pPr>
              <w:spacing w:line="360" w:lineRule="auto"/>
              <w:jc w:val="center"/>
              <w:rPr>
                <w:rFonts w:ascii="仿宋_GB2312" w:hAnsi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/>
                <w:b/>
                <w:sz w:val="21"/>
                <w:szCs w:val="21"/>
              </w:rPr>
              <w:t>2</w:t>
            </w:r>
            <w:r>
              <w:rPr>
                <w:rFonts w:ascii="仿宋_GB2312" w:hAnsi="仿宋_GB2312"/>
                <w:b/>
                <w:sz w:val="21"/>
                <w:szCs w:val="21"/>
              </w:rPr>
              <w:t>25</w:t>
            </w:r>
          </w:p>
        </w:tc>
        <w:tc>
          <w:tcPr>
            <w:tcW w:w="1641" w:type="dxa"/>
          </w:tcPr>
          <w:p>
            <w:pPr>
              <w:spacing w:line="360" w:lineRule="auto"/>
              <w:jc w:val="center"/>
              <w:rPr>
                <w:rFonts w:ascii="仿宋_GB2312" w:hAnsi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/>
                <w:b/>
                <w:sz w:val="21"/>
                <w:szCs w:val="21"/>
              </w:rPr>
              <w:t>2</w:t>
            </w:r>
            <w:r>
              <w:rPr>
                <w:rFonts w:ascii="仿宋_GB2312" w:hAnsi="仿宋_GB2312"/>
                <w:b/>
                <w:sz w:val="21"/>
                <w:szCs w:val="21"/>
              </w:rPr>
              <w:t>17</w:t>
            </w:r>
          </w:p>
        </w:tc>
        <w:tc>
          <w:tcPr>
            <w:tcW w:w="1641" w:type="dxa"/>
          </w:tcPr>
          <w:p>
            <w:pPr>
              <w:spacing w:line="360" w:lineRule="auto"/>
              <w:jc w:val="center"/>
              <w:rPr>
                <w:rFonts w:ascii="仿宋_GB2312" w:hAnsi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/>
                <w:b/>
                <w:sz w:val="21"/>
                <w:szCs w:val="21"/>
              </w:rPr>
              <w:t>1</w:t>
            </w:r>
            <w:r>
              <w:rPr>
                <w:rFonts w:ascii="仿宋_GB2312" w:hAnsi="仿宋_GB2312"/>
                <w:b/>
                <w:sz w:val="21"/>
                <w:szCs w:val="21"/>
              </w:rPr>
              <w:t>17</w:t>
            </w:r>
          </w:p>
        </w:tc>
        <w:tc>
          <w:tcPr>
            <w:tcW w:w="1343" w:type="dxa"/>
          </w:tcPr>
          <w:p>
            <w:pPr>
              <w:spacing w:line="360" w:lineRule="auto"/>
              <w:jc w:val="center"/>
              <w:rPr>
                <w:rFonts w:ascii="仿宋_GB2312" w:hAnsi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/>
                <w:b/>
                <w:sz w:val="21"/>
                <w:szCs w:val="21"/>
              </w:rPr>
              <w:t>4</w:t>
            </w:r>
            <w:r>
              <w:rPr>
                <w:rFonts w:ascii="仿宋_GB2312" w:hAnsi="仿宋_GB2312"/>
                <w:b/>
                <w:sz w:val="21"/>
                <w:szCs w:val="21"/>
              </w:rPr>
              <w:t>74</w:t>
            </w:r>
          </w:p>
        </w:tc>
        <w:tc>
          <w:tcPr>
            <w:tcW w:w="1186" w:type="dxa"/>
          </w:tcPr>
          <w:p>
            <w:pPr>
              <w:spacing w:line="360" w:lineRule="auto"/>
              <w:jc w:val="center"/>
              <w:rPr>
                <w:rFonts w:ascii="仿宋_GB2312" w:hAnsi="仿宋_GB2312"/>
                <w:b/>
                <w:sz w:val="21"/>
                <w:szCs w:val="21"/>
              </w:rPr>
            </w:pPr>
            <w:r>
              <w:rPr>
                <w:rFonts w:ascii="仿宋_GB2312" w:hAnsi="仿宋_GB2312"/>
                <w:b/>
                <w:sz w:val="21"/>
                <w:szCs w:val="21"/>
              </w:rPr>
              <w:t>51.8%</w:t>
            </w:r>
          </w:p>
        </w:tc>
      </w:tr>
    </w:tbl>
    <w:p>
      <w:pPr>
        <w:spacing w:line="360" w:lineRule="auto"/>
        <w:ind w:firstLine="640" w:firstLineChars="200"/>
        <w:rPr>
          <w:rFonts w:ascii="仿宋_GB2312" w:hAnsi="仿宋_GB2312"/>
        </w:rPr>
        <w:sectPr>
          <w:pgSz w:w="16838" w:h="11906" w:orient="landscape"/>
          <w:pgMar w:top="1134" w:right="1474" w:bottom="1474" w:left="1134" w:header="851" w:footer="992" w:gutter="0"/>
          <w:cols w:space="0" w:num="1"/>
          <w:docGrid w:type="linesAndChars" w:linePitch="312" w:charSpace="0"/>
        </w:sectPr>
      </w:pPr>
    </w:p>
    <w:p>
      <w:pPr>
        <w:spacing w:line="360" w:lineRule="auto"/>
        <w:ind w:firstLine="640" w:firstLineChars="200"/>
        <w:rPr>
          <w:rFonts w:ascii="仿宋_GB2312" w:hAnsi="仿宋_GB2312"/>
        </w:rPr>
      </w:pPr>
      <w:r>
        <w:rPr>
          <w:rFonts w:hint="eastAsia" w:ascii="仿宋_GB2312" w:hAnsi="仿宋_GB2312"/>
        </w:rPr>
        <w:t>1.班队长违章作业、违章指挥现象较3月份明显增加。</w:t>
      </w:r>
      <w:r>
        <w:rPr>
          <w:rFonts w:ascii="Times New Roman" w:cs="Times New Roman"/>
        </w:rPr>
        <w:t>4月份</w:t>
      </w:r>
      <w:r>
        <w:rPr>
          <w:rFonts w:hint="eastAsia" w:ascii="仿宋_GB2312" w:hAnsi="仿宋_GB2312"/>
        </w:rPr>
        <w:t>班队长“三违”</w:t>
      </w:r>
      <w:r>
        <w:rPr>
          <w:rFonts w:ascii="仿宋_GB2312" w:hAnsi="仿宋_GB2312"/>
        </w:rPr>
        <w:t>63人次</w:t>
      </w:r>
      <w:r>
        <w:rPr>
          <w:rFonts w:hint="eastAsia" w:ascii="仿宋_GB2312" w:hAnsi="仿宋_GB2312"/>
        </w:rPr>
        <w:t>，</w:t>
      </w:r>
      <w:r>
        <w:rPr>
          <w:rFonts w:ascii="仿宋_GB2312" w:hAnsi="仿宋_GB2312"/>
        </w:rPr>
        <w:t>占比6.9</w:t>
      </w:r>
      <w:r>
        <w:rPr>
          <w:rFonts w:hint="eastAsia" w:ascii="仿宋_GB2312" w:hAnsi="仿宋_GB2312"/>
        </w:rPr>
        <w:t>%，比3月份增加1</w:t>
      </w:r>
      <w:r>
        <w:rPr>
          <w:rFonts w:ascii="仿宋_GB2312" w:hAnsi="仿宋_GB2312"/>
        </w:rPr>
        <w:t>1人次</w:t>
      </w:r>
      <w:r>
        <w:rPr>
          <w:rFonts w:hint="eastAsia" w:ascii="仿宋_GB2312" w:hAnsi="仿宋_GB2312"/>
        </w:rPr>
        <w:t>。其中西北能化1</w:t>
      </w:r>
      <w:r>
        <w:rPr>
          <w:rFonts w:ascii="仿宋_GB2312" w:hAnsi="仿宋_GB2312"/>
        </w:rPr>
        <w:t>8人次</w:t>
      </w:r>
      <w:r>
        <w:rPr>
          <w:rFonts w:hint="eastAsia" w:ascii="仿宋_GB2312" w:hAnsi="仿宋_GB2312"/>
        </w:rPr>
        <w:t>、恒昇煤业10</w:t>
      </w:r>
      <w:r>
        <w:rPr>
          <w:rFonts w:ascii="仿宋_GB2312" w:hAnsi="仿宋_GB2312"/>
        </w:rPr>
        <w:t>人次</w:t>
      </w:r>
      <w:r>
        <w:rPr>
          <w:rFonts w:hint="eastAsia" w:ascii="仿宋_GB2312" w:hAnsi="仿宋_GB2312"/>
        </w:rPr>
        <w:t>、恒源煤矿</w:t>
      </w:r>
      <w:r>
        <w:rPr>
          <w:rFonts w:ascii="仿宋_GB2312" w:hAnsi="仿宋_GB2312"/>
        </w:rPr>
        <w:t>6人次</w:t>
      </w:r>
      <w:r>
        <w:rPr>
          <w:rFonts w:hint="eastAsia" w:ascii="仿宋_GB2312" w:hAnsi="仿宋_GB2312"/>
        </w:rPr>
        <w:t>，相对较多，尤其是恒昇煤业，3、4月份班队长“三违”人数连续超过1</w:t>
      </w:r>
      <w:r>
        <w:rPr>
          <w:rFonts w:ascii="仿宋_GB2312" w:hAnsi="仿宋_GB2312"/>
        </w:rPr>
        <w:t>0人次</w:t>
      </w:r>
      <w:r>
        <w:rPr>
          <w:rFonts w:hint="eastAsia" w:ascii="仿宋_GB2312" w:hAnsi="仿宋_GB2312"/>
        </w:rPr>
        <w:t>。基层班队长</w:t>
      </w:r>
      <w:r>
        <w:rPr>
          <w:rFonts w:ascii="仿宋_GB2312" w:hAnsi="仿宋_GB2312"/>
        </w:rPr>
        <w:t>违章行为多发</w:t>
      </w:r>
      <w:r>
        <w:rPr>
          <w:rFonts w:hint="eastAsia" w:ascii="仿宋_GB2312" w:hAnsi="仿宋_GB2312"/>
        </w:rPr>
        <w:t>，</w:t>
      </w:r>
      <w:r>
        <w:rPr>
          <w:rFonts w:ascii="仿宋_GB2312" w:hAnsi="仿宋_GB2312"/>
        </w:rPr>
        <w:t>是基层安全管理的重要隐患</w:t>
      </w:r>
      <w:r>
        <w:rPr>
          <w:rFonts w:hint="eastAsia" w:ascii="仿宋_GB2312" w:hAnsi="仿宋_GB2312"/>
        </w:rPr>
        <w:t>，</w:t>
      </w:r>
      <w:r>
        <w:rPr>
          <w:rFonts w:ascii="仿宋_GB2312" w:hAnsi="仿宋_GB2312"/>
        </w:rPr>
        <w:t>充分暴露安全基础薄弱</w:t>
      </w:r>
      <w:r>
        <w:rPr>
          <w:rFonts w:hint="eastAsia" w:ascii="仿宋_GB2312" w:hAnsi="仿宋_GB2312"/>
        </w:rPr>
        <w:t>，</w:t>
      </w:r>
      <w:r>
        <w:rPr>
          <w:rFonts w:ascii="仿宋_GB2312" w:hAnsi="仿宋_GB2312"/>
        </w:rPr>
        <w:t>这也是导致安全事故多发的重要原因</w:t>
      </w:r>
      <w:r>
        <w:rPr>
          <w:rFonts w:hint="eastAsia" w:ascii="仿宋_GB2312" w:hAnsi="仿宋_GB2312"/>
        </w:rPr>
        <w:t>。各单位要进一步分析班队长“三违”的深层次原因，采取坚决措施，遏制事故多发的势头，进一步夯实安全基础。</w:t>
      </w:r>
    </w:p>
    <w:p>
      <w:pPr>
        <w:spacing w:line="360" w:lineRule="auto"/>
        <w:rPr>
          <w:rFonts w:ascii="Times New Roman" w:cs="Times New Roman"/>
        </w:rPr>
      </w:pPr>
      <w:r>
        <w:rPr>
          <w:rFonts w:ascii="仿宋_GB2312" w:hAnsi="仿宋_GB2312"/>
        </w:rPr>
        <w:t xml:space="preserve">    2</w:t>
      </w:r>
      <w:r>
        <w:rPr>
          <w:rFonts w:hint="eastAsia" w:ascii="仿宋_GB2312" w:hAnsi="仿宋_GB2312"/>
        </w:rPr>
        <w:t>.</w:t>
      </w:r>
      <w:r>
        <w:rPr>
          <w:rFonts w:ascii="Times New Roman" w:cs="Times New Roman"/>
        </w:rPr>
        <w:t>视频</w:t>
      </w:r>
      <w:r>
        <w:rPr>
          <w:rFonts w:hint="eastAsia" w:ascii="Times New Roman" w:cs="Times New Roman"/>
        </w:rPr>
        <w:t>反“三违”</w:t>
      </w:r>
      <w:r>
        <w:rPr>
          <w:rFonts w:ascii="Times New Roman" w:cs="Times New Roman"/>
        </w:rPr>
        <w:t>比例</w:t>
      </w:r>
      <w:r>
        <w:rPr>
          <w:rFonts w:hint="eastAsia" w:ascii="Times New Roman" w:cs="Times New Roman"/>
        </w:rPr>
        <w:t>不断加大。</w:t>
      </w:r>
      <w:r>
        <w:rPr>
          <w:rFonts w:ascii="Times New Roman" w:cs="Times New Roman"/>
        </w:rPr>
        <w:t>4</w:t>
      </w:r>
      <w:r>
        <w:rPr>
          <w:rFonts w:hint="eastAsia" w:ascii="Times New Roman" w:cs="Times New Roman"/>
        </w:rPr>
        <w:t>月份，集团公司视频反“三违”4</w:t>
      </w:r>
      <w:r>
        <w:rPr>
          <w:rFonts w:ascii="Times New Roman" w:cs="Times New Roman"/>
        </w:rPr>
        <w:t>74人次</w:t>
      </w:r>
      <w:r>
        <w:rPr>
          <w:rFonts w:hint="eastAsia" w:ascii="Times New Roman" w:cs="Times New Roman"/>
        </w:rPr>
        <w:t>，</w:t>
      </w:r>
      <w:r>
        <w:rPr>
          <w:rFonts w:ascii="Times New Roman" w:cs="Times New Roman"/>
        </w:rPr>
        <w:t>占比</w:t>
      </w:r>
      <w:r>
        <w:rPr>
          <w:rFonts w:hint="eastAsia" w:ascii="Times New Roman" w:cs="Times New Roman"/>
        </w:rPr>
        <w:t>5</w:t>
      </w:r>
      <w:r>
        <w:rPr>
          <w:rFonts w:ascii="Times New Roman" w:cs="Times New Roman"/>
        </w:rPr>
        <w:t>1</w:t>
      </w:r>
      <w:r>
        <w:rPr>
          <w:rFonts w:hint="eastAsia" w:ascii="Times New Roman" w:cs="Times New Roman"/>
        </w:rPr>
        <w:t>.</w:t>
      </w:r>
      <w:r>
        <w:rPr>
          <w:rFonts w:ascii="Times New Roman" w:cs="Times New Roman"/>
        </w:rPr>
        <w:t>8</w:t>
      </w:r>
      <w:r>
        <w:rPr>
          <w:rFonts w:hint="eastAsia" w:ascii="Times New Roman" w:cs="Times New Roman"/>
        </w:rPr>
        <w:t>%</w:t>
      </w:r>
      <w:r>
        <w:rPr>
          <w:rFonts w:hint="eastAsia" w:ascii="仿宋_GB2312" w:hAnsi="仿宋"/>
        </w:rPr>
        <w:t>。任楼、恒源、祁东、朱集西煤矿视频反“三违”比例均超过5</w:t>
      </w:r>
      <w:r>
        <w:rPr>
          <w:rFonts w:ascii="仿宋_GB2312" w:hAnsi="仿宋"/>
        </w:rPr>
        <w:t>0</w:t>
      </w:r>
      <w:r>
        <w:rPr>
          <w:rFonts w:hint="eastAsia" w:ascii="仿宋_GB2312" w:hAnsi="仿宋"/>
        </w:rPr>
        <w:t>%</w:t>
      </w:r>
      <w:r>
        <w:rPr>
          <w:rFonts w:ascii="仿宋_GB2312" w:hAnsi="仿宋"/>
        </w:rPr>
        <w:t>以上</w:t>
      </w:r>
      <w:r>
        <w:rPr>
          <w:rFonts w:hint="eastAsia" w:ascii="仿宋_GB2312" w:hAnsi="仿宋"/>
        </w:rPr>
        <w:t>。各单位要强化视频管理，充分发挥视频监管作用。</w:t>
      </w:r>
    </w:p>
    <w:p>
      <w:pPr>
        <w:widowControl/>
        <w:ind w:firstLine="640" w:firstLineChars="20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三、</w:t>
      </w:r>
      <w:r>
        <w:rPr>
          <w:rFonts w:ascii="黑体" w:hAnsi="黑体" w:eastAsia="黑体"/>
        </w:rPr>
        <w:t>4</w:t>
      </w:r>
      <w:r>
        <w:rPr>
          <w:rFonts w:hint="eastAsia" w:ascii="黑体" w:hAnsi="黑体" w:eastAsia="黑体"/>
        </w:rPr>
        <w:t>月份按“三违”类型分析：</w:t>
      </w:r>
    </w:p>
    <w:p>
      <w:pPr>
        <w:spacing w:line="600" w:lineRule="exact"/>
        <w:ind w:firstLine="640" w:firstLineChars="200"/>
        <w:rPr>
          <w:rFonts w:ascii="仿宋_GB2312" w:hAnsi="仿宋_GB2312"/>
        </w:rPr>
      </w:pPr>
      <w:r>
        <w:rPr>
          <w:rFonts w:ascii="仿宋_GB2312" w:hAnsi="仿宋_GB2312"/>
        </w:rPr>
        <w:t>通过对4</w:t>
      </w:r>
      <w:r>
        <w:rPr>
          <w:rFonts w:hint="eastAsia" w:ascii="仿宋_GB2312" w:hAnsi="仿宋_GB2312"/>
        </w:rPr>
        <w:t>月份“三违”类型梳理分析，人机交叉作业、安全设施、设备检修，安全站位等危险性较大的“三违”行为虽有下降，但依然存在。</w:t>
      </w:r>
    </w:p>
    <w:p>
      <w:pPr>
        <w:ind w:firstLine="640" w:firstLineChars="200"/>
      </w:pPr>
      <w:r>
        <w:rPr>
          <w:rFonts w:ascii="仿宋_GB2312" w:hAnsi="仿宋_GB2312"/>
        </w:rPr>
        <w:t>1.</w:t>
      </w:r>
      <w:r>
        <w:rPr>
          <w:rFonts w:hint="eastAsia" w:ascii="仿宋_GB2312" w:hAnsi="仿宋_GB2312"/>
        </w:rPr>
        <w:t>人机交叉作业导致 “三违”，共计</w:t>
      </w:r>
      <w:r>
        <w:rPr>
          <w:rFonts w:ascii="仿宋_GB2312" w:hAnsi="仿宋_GB2312"/>
        </w:rPr>
        <w:t>45人次</w:t>
      </w:r>
      <w:r>
        <w:rPr>
          <w:rFonts w:hint="eastAsia" w:ascii="仿宋_GB2312" w:hAnsi="仿宋_GB2312"/>
        </w:rPr>
        <w:t>，较上月减少</w:t>
      </w:r>
      <w:r>
        <w:rPr>
          <w:rFonts w:ascii="仿宋_GB2312" w:hAnsi="仿宋_GB2312"/>
        </w:rPr>
        <w:t>8人次</w:t>
      </w:r>
      <w:r>
        <w:rPr>
          <w:rFonts w:hint="eastAsia" w:ascii="仿宋_GB2312" w:hAnsi="仿宋_GB2312"/>
        </w:rPr>
        <w:t>。即：皮带机、运输机运行时清理、调整皮带等导致 “三违”</w:t>
      </w:r>
      <w:r>
        <w:rPr>
          <w:rFonts w:ascii="仿宋_GB2312" w:hAnsi="仿宋_GB2312"/>
        </w:rPr>
        <w:t>20人次</w:t>
      </w:r>
      <w:r>
        <w:rPr>
          <w:rFonts w:hint="eastAsia" w:ascii="仿宋_GB2312" w:hAnsi="仿宋_GB2312"/>
        </w:rPr>
        <w:t>，例如：23日早班，任楼煤矿中六运输石门施工人员跨越皮带进入皮带机里侧进行清理。</w:t>
      </w:r>
      <w:r>
        <w:rPr>
          <w:rFonts w:ascii="仿宋_GB2312" w:hAnsi="仿宋_GB2312"/>
        </w:rPr>
        <w:t>综掘机</w:t>
      </w:r>
      <w:r>
        <w:rPr>
          <w:rFonts w:hint="eastAsia" w:ascii="仿宋_GB2312" w:hAnsi="仿宋_GB2312"/>
        </w:rPr>
        <w:t>、</w:t>
      </w:r>
      <w:r>
        <w:rPr>
          <w:rFonts w:ascii="仿宋_GB2312" w:hAnsi="仿宋_GB2312"/>
        </w:rPr>
        <w:t>巷修机</w:t>
      </w:r>
      <w:r>
        <w:rPr>
          <w:rFonts w:hint="eastAsia" w:ascii="仿宋_GB2312" w:hAnsi="仿宋_GB2312"/>
        </w:rPr>
        <w:t>、</w:t>
      </w:r>
      <w:r>
        <w:rPr>
          <w:rFonts w:ascii="仿宋_GB2312" w:hAnsi="仿宋_GB2312"/>
        </w:rPr>
        <w:t>耙矸机等机械运行时</w:t>
      </w:r>
      <w:r>
        <w:rPr>
          <w:rFonts w:hint="eastAsia" w:ascii="仿宋_GB2312" w:hAnsi="仿宋_GB2312"/>
        </w:rPr>
        <w:t>，</w:t>
      </w:r>
      <w:r>
        <w:rPr>
          <w:rFonts w:ascii="仿宋_GB2312" w:hAnsi="仿宋_GB2312"/>
        </w:rPr>
        <w:t>警戒范围有人作业</w:t>
      </w:r>
      <w:r>
        <w:rPr>
          <w:rFonts w:hint="eastAsia" w:ascii="仿宋_GB2312" w:hAnsi="仿宋_GB2312"/>
        </w:rPr>
        <w:t>、</w:t>
      </w:r>
      <w:r>
        <w:rPr>
          <w:rFonts w:ascii="仿宋_GB2312" w:hAnsi="仿宋_GB2312"/>
        </w:rPr>
        <w:t>逗留</w:t>
      </w:r>
      <w:r>
        <w:rPr>
          <w:rFonts w:hint="eastAsia" w:ascii="仿宋_GB2312" w:hAnsi="仿宋_GB2312"/>
        </w:rPr>
        <w:t>，</w:t>
      </w:r>
      <w:r>
        <w:rPr>
          <w:rFonts w:ascii="仿宋_GB2312" w:hAnsi="仿宋_GB2312"/>
        </w:rPr>
        <w:t>导致</w:t>
      </w:r>
      <w:r>
        <w:rPr>
          <w:rFonts w:hint="eastAsia" w:ascii="仿宋_GB2312" w:hAnsi="仿宋_GB2312"/>
        </w:rPr>
        <w:t>“</w:t>
      </w:r>
      <w:r>
        <w:rPr>
          <w:rFonts w:ascii="仿宋_GB2312" w:hAnsi="仿宋_GB2312"/>
        </w:rPr>
        <w:t>三违</w:t>
      </w:r>
      <w:r>
        <w:rPr>
          <w:rFonts w:hint="eastAsia" w:ascii="仿宋_GB2312" w:hAnsi="仿宋_GB2312"/>
        </w:rPr>
        <w:t>”</w:t>
      </w:r>
      <w:r>
        <w:rPr>
          <w:rFonts w:ascii="仿宋_GB2312" w:hAnsi="仿宋_GB2312"/>
        </w:rPr>
        <w:t>7人次</w:t>
      </w:r>
      <w:r>
        <w:rPr>
          <w:rFonts w:hint="eastAsia" w:ascii="仿宋_GB2312" w:hAnsi="仿宋_GB2312"/>
        </w:rPr>
        <w:t>，例如：</w:t>
      </w:r>
      <w:r>
        <w:rPr>
          <w:rFonts w:hint="eastAsia"/>
        </w:rPr>
        <w:t xml:space="preserve"> 2日中班,朱集西煤矿在13401轨道顺槽迎头有人员时，综掘机未停止运行。</w:t>
      </w:r>
      <w:r>
        <w:rPr>
          <w:rFonts w:hint="eastAsia" w:ascii="仿宋_GB2312" w:hAnsi="仿宋_GB2312"/>
        </w:rPr>
        <w:t>单轨吊、无极绳运行时，人员穿越、辅助作业等导致 “三违”</w:t>
      </w:r>
      <w:r>
        <w:rPr>
          <w:rFonts w:ascii="仿宋_GB2312" w:hAnsi="仿宋_GB2312"/>
        </w:rPr>
        <w:t>18人次</w:t>
      </w:r>
      <w:r>
        <w:rPr>
          <w:rFonts w:hint="eastAsia" w:ascii="仿宋_GB2312" w:hAnsi="仿宋_GB2312"/>
        </w:rPr>
        <w:t>，例如：</w:t>
      </w:r>
      <w:r>
        <w:rPr>
          <w:rFonts w:hint="eastAsia"/>
        </w:rPr>
        <w:t xml:space="preserve"> 19日夜班，钱营孜煤矿W3233风巷外段配电点起吊单元支架时，人员从单元支架下方穿过。2</w:t>
      </w:r>
      <w:r>
        <w:t>8日中班</w:t>
      </w:r>
      <w:r>
        <w:rPr>
          <w:rFonts w:hint="eastAsia"/>
        </w:rPr>
        <w:t>，昌恒煤矿施工人员无极绳运行时，徒手拽钢丝绳。</w:t>
      </w:r>
    </w:p>
    <w:p>
      <w:pPr>
        <w:ind w:firstLine="640" w:firstLineChars="200"/>
      </w:pPr>
      <w:r>
        <w:rPr>
          <w:rFonts w:ascii="仿宋_GB2312" w:hAnsi="仿宋_GB2312"/>
        </w:rPr>
        <w:t>2</w:t>
      </w:r>
      <w:r>
        <w:rPr>
          <w:rFonts w:hint="eastAsia" w:ascii="仿宋_GB2312" w:hAnsi="仿宋_GB2312"/>
        </w:rPr>
        <w:t>.“五位一体”执行不到位导致 “三违”，共计</w:t>
      </w:r>
      <w:r>
        <w:rPr>
          <w:rFonts w:ascii="仿宋_GB2312" w:hAnsi="仿宋_GB2312"/>
        </w:rPr>
        <w:t>77人次</w:t>
      </w:r>
      <w:r>
        <w:rPr>
          <w:rFonts w:hint="eastAsia" w:ascii="仿宋_GB2312" w:hAnsi="仿宋_GB2312"/>
        </w:rPr>
        <w:t>，较</w:t>
      </w:r>
      <w:r>
        <w:rPr>
          <w:rFonts w:ascii="仿宋_GB2312" w:hAnsi="仿宋_GB2312"/>
        </w:rPr>
        <w:t>上月减少35人次</w:t>
      </w:r>
      <w:r>
        <w:rPr>
          <w:rFonts w:hint="eastAsia" w:ascii="仿宋_GB2312" w:hAnsi="仿宋_GB2312"/>
        </w:rPr>
        <w:t>。即：登高不戴保险带导致 “三违”</w:t>
      </w:r>
      <w:r>
        <w:rPr>
          <w:rFonts w:ascii="仿宋_GB2312" w:hAnsi="仿宋_GB2312"/>
        </w:rPr>
        <w:t>27人次</w:t>
      </w:r>
      <w:r>
        <w:rPr>
          <w:rFonts w:hint="eastAsia" w:ascii="仿宋_GB2312" w:hAnsi="仿宋_GB2312"/>
        </w:rPr>
        <w:t>。</w:t>
      </w:r>
      <w:r>
        <w:rPr>
          <w:rFonts w:ascii="仿宋_GB2312" w:hAnsi="仿宋_GB2312"/>
        </w:rPr>
        <w:t>违章跨越运行中的皮带机</w:t>
      </w:r>
      <w:r>
        <w:rPr>
          <w:rFonts w:hint="eastAsia" w:ascii="仿宋_GB2312" w:hAnsi="仿宋_GB2312"/>
        </w:rPr>
        <w:t>、</w:t>
      </w:r>
      <w:r>
        <w:rPr>
          <w:rFonts w:ascii="仿宋_GB2312" w:hAnsi="仿宋_GB2312"/>
        </w:rPr>
        <w:t>链板机</w:t>
      </w:r>
      <w:r>
        <w:rPr>
          <w:rFonts w:hint="eastAsia" w:ascii="仿宋_GB2312" w:hAnsi="仿宋_GB2312"/>
        </w:rPr>
        <w:t>、</w:t>
      </w:r>
      <w:r>
        <w:rPr>
          <w:rFonts w:ascii="仿宋_GB2312" w:hAnsi="仿宋_GB2312"/>
        </w:rPr>
        <w:t>钢丝绳</w:t>
      </w:r>
      <w:r>
        <w:rPr>
          <w:rFonts w:hint="eastAsia" w:ascii="仿宋_GB2312" w:hAnsi="仿宋_GB2312"/>
        </w:rPr>
        <w:t>导致 “三违”</w:t>
      </w:r>
      <w:r>
        <w:rPr>
          <w:rFonts w:ascii="仿宋_GB2312" w:hAnsi="仿宋_GB2312"/>
        </w:rPr>
        <w:t>9人次</w:t>
      </w:r>
      <w:r>
        <w:rPr>
          <w:rFonts w:hint="eastAsia" w:ascii="仿宋_GB2312" w:hAnsi="仿宋_GB2312"/>
        </w:rPr>
        <w:t>。操作时</w:t>
      </w:r>
      <w:r>
        <w:rPr>
          <w:rFonts w:ascii="仿宋_GB2312" w:hAnsi="仿宋_GB2312"/>
        </w:rPr>
        <w:t>站位不当</w:t>
      </w:r>
      <w:r>
        <w:rPr>
          <w:rFonts w:hint="eastAsia" w:ascii="仿宋_GB2312" w:hAnsi="仿宋_GB2312"/>
        </w:rPr>
        <w:t>导致 “三违”</w:t>
      </w:r>
      <w:r>
        <w:rPr>
          <w:rFonts w:ascii="仿宋_GB2312" w:hAnsi="仿宋_GB2312"/>
        </w:rPr>
        <w:t>19人次</w:t>
      </w:r>
      <w:r>
        <w:rPr>
          <w:rFonts w:hint="eastAsia" w:ascii="仿宋_GB2312" w:hAnsi="仿宋_GB2312"/>
        </w:rPr>
        <w:t>，例如：</w:t>
      </w:r>
      <w:r>
        <w:rPr>
          <w:rFonts w:hint="eastAsia"/>
        </w:rPr>
        <w:t xml:space="preserve"> 8日中班，钱营孜煤矿W3233机巷用液压单体蹬靠转载机期间，作业人员未撤至5m以外安全位置，站位不当。</w:t>
      </w:r>
      <w:r>
        <w:rPr>
          <w:rFonts w:ascii="仿宋_GB2312" w:hAnsi="仿宋_GB2312"/>
        </w:rPr>
        <w:t>空顶作业</w:t>
      </w:r>
      <w:r>
        <w:rPr>
          <w:rFonts w:hint="eastAsia" w:ascii="仿宋_GB2312" w:hAnsi="仿宋_GB2312"/>
        </w:rPr>
        <w:t>、</w:t>
      </w:r>
      <w:r>
        <w:rPr>
          <w:rFonts w:ascii="仿宋_GB2312" w:hAnsi="仿宋_GB2312"/>
        </w:rPr>
        <w:t>超割窑等</w:t>
      </w:r>
      <w:r>
        <w:rPr>
          <w:rFonts w:hint="eastAsia" w:ascii="仿宋_GB2312" w:hAnsi="仿宋_GB2312"/>
        </w:rPr>
        <w:t>导致 “三违”</w:t>
      </w:r>
      <w:r>
        <w:rPr>
          <w:rFonts w:ascii="仿宋_GB2312" w:hAnsi="仿宋_GB2312"/>
        </w:rPr>
        <w:t>13人次</w:t>
      </w:r>
      <w:r>
        <w:rPr>
          <w:rFonts w:hint="eastAsia" w:ascii="仿宋_GB2312" w:hAnsi="仿宋_GB2312"/>
        </w:rPr>
        <w:t>，例如：五沟煤矿</w:t>
      </w:r>
      <w:r>
        <w:rPr>
          <w:rFonts w:hint="eastAsia"/>
        </w:rPr>
        <w:t>1024风巷中段施工进尺面向迎头右帮6排未支护，帮部防片帮网未做，高度达到3m。</w:t>
      </w:r>
      <w:r>
        <w:rPr>
          <w:rFonts w:ascii="仿宋_GB2312" w:hAnsi="仿宋_GB2312"/>
        </w:rPr>
        <w:t>不规范检修导致保护失效</w:t>
      </w:r>
      <w:r>
        <w:rPr>
          <w:rFonts w:hint="eastAsia" w:ascii="仿宋_GB2312" w:hAnsi="仿宋_GB2312"/>
        </w:rPr>
        <w:t>导致 “三违”</w:t>
      </w:r>
      <w:r>
        <w:rPr>
          <w:rFonts w:ascii="仿宋_GB2312" w:hAnsi="仿宋_GB2312"/>
        </w:rPr>
        <w:t>6人次</w:t>
      </w:r>
      <w:r>
        <w:rPr>
          <w:rFonts w:hint="eastAsia" w:ascii="仿宋_GB2312" w:hAnsi="仿宋_GB2312"/>
        </w:rPr>
        <w:t>。安全设施、设备漏检1</w:t>
      </w:r>
      <w:r>
        <w:rPr>
          <w:rFonts w:ascii="仿宋_GB2312" w:hAnsi="仿宋_GB2312"/>
        </w:rPr>
        <w:t>1人次</w:t>
      </w:r>
      <w:r>
        <w:rPr>
          <w:rFonts w:hint="eastAsia" w:ascii="仿宋_GB2312" w:hAnsi="仿宋_GB2312"/>
        </w:rPr>
        <w:t>，例如：</w:t>
      </w:r>
      <w:r>
        <w:rPr>
          <w:rFonts w:hint="eastAsia"/>
        </w:rPr>
        <w:t>26日早班，钱营孜煤矿-650m~-970m暗回风斜井第二部皮带机机头张紧装置失效</w:t>
      </w:r>
      <w:r>
        <w:rPr>
          <w:rFonts w:hint="eastAsia" w:ascii="仿宋_GB2312" w:hAnsi="仿宋_GB2312"/>
        </w:rPr>
        <w:t>。</w:t>
      </w:r>
    </w:p>
    <w:p>
      <w:pPr>
        <w:widowControl/>
        <w:ind w:firstLine="640" w:firstLineChars="200"/>
        <w:rPr>
          <w:rFonts w:ascii="仿宋_GB2312" w:hAnsi="黑体"/>
        </w:rPr>
      </w:pPr>
      <w:r>
        <w:rPr>
          <w:rFonts w:hint="eastAsia" w:ascii="仿宋_GB2312" w:hAnsi="黑体"/>
        </w:rPr>
        <w:t>3.个体防护不到位导致“三违”</w:t>
      </w:r>
      <w:r>
        <w:rPr>
          <w:rFonts w:ascii="仿宋_GB2312" w:hAnsi="黑体"/>
        </w:rPr>
        <w:t>42人次</w:t>
      </w:r>
      <w:r>
        <w:rPr>
          <w:rFonts w:hint="eastAsia" w:ascii="仿宋_GB2312" w:hAnsi="黑体"/>
        </w:rPr>
        <w:t>。</w:t>
      </w:r>
      <w:r>
        <w:rPr>
          <w:rFonts w:ascii="仿宋_GB2312" w:hAnsi="黑体"/>
        </w:rPr>
        <w:t>即</w:t>
      </w:r>
      <w:r>
        <w:rPr>
          <w:rFonts w:hint="eastAsia" w:ascii="仿宋_GB2312" w:hAnsi="黑体"/>
        </w:rPr>
        <w:t>：</w:t>
      </w:r>
      <w:r>
        <w:rPr>
          <w:rFonts w:ascii="仿宋_GB2312" w:hAnsi="黑体"/>
        </w:rPr>
        <w:t>作业时不戴帽带导致</w:t>
      </w:r>
      <w:r>
        <w:rPr>
          <w:rFonts w:hint="eastAsia" w:ascii="仿宋_GB2312" w:hAnsi="黑体"/>
        </w:rPr>
        <w:t>“三违”</w:t>
      </w:r>
      <w:r>
        <w:rPr>
          <w:rFonts w:ascii="仿宋_GB2312" w:hAnsi="黑体"/>
        </w:rPr>
        <w:t>33人次</w:t>
      </w:r>
      <w:r>
        <w:rPr>
          <w:rFonts w:hint="eastAsia" w:ascii="仿宋_GB2312" w:hAnsi="黑体"/>
        </w:rPr>
        <w:t>；</w:t>
      </w:r>
      <w:r>
        <w:rPr>
          <w:rFonts w:ascii="仿宋_GB2312" w:hAnsi="黑体"/>
        </w:rPr>
        <w:t>不戴防尘口罩</w:t>
      </w:r>
      <w:r>
        <w:rPr>
          <w:rFonts w:hint="eastAsia" w:ascii="仿宋_GB2312" w:hAnsi="黑体"/>
        </w:rPr>
        <w:t>、</w:t>
      </w:r>
      <w:r>
        <w:rPr>
          <w:rFonts w:ascii="仿宋_GB2312" w:hAnsi="黑体"/>
        </w:rPr>
        <w:t>护目镜导致</w:t>
      </w:r>
      <w:r>
        <w:rPr>
          <w:rFonts w:hint="eastAsia" w:ascii="仿宋_GB2312" w:hAnsi="黑体"/>
        </w:rPr>
        <w:t>“三违”</w:t>
      </w:r>
      <w:r>
        <w:rPr>
          <w:rFonts w:ascii="仿宋_GB2312" w:hAnsi="黑体"/>
        </w:rPr>
        <w:t>9人次</w:t>
      </w:r>
      <w:r>
        <w:rPr>
          <w:rFonts w:hint="eastAsia" w:ascii="仿宋_GB2312" w:hAnsi="黑体"/>
        </w:rPr>
        <w:t>。</w:t>
      </w:r>
    </w:p>
    <w:p>
      <w:pPr>
        <w:ind w:firstLine="640" w:firstLineChars="200"/>
      </w:pPr>
      <w:r>
        <w:rPr>
          <w:rFonts w:hint="eastAsia" w:ascii="仿宋_GB2312" w:hAnsi="黑体"/>
        </w:rPr>
        <w:t>4.视频管理不到位导致“三违”</w:t>
      </w:r>
      <w:r>
        <w:rPr>
          <w:rFonts w:ascii="仿宋_GB2312" w:hAnsi="黑体"/>
        </w:rPr>
        <w:t>48人次</w:t>
      </w:r>
      <w:r>
        <w:rPr>
          <w:rFonts w:hint="eastAsia" w:ascii="仿宋_GB2312" w:hAnsi="黑体"/>
        </w:rPr>
        <w:t>。</w:t>
      </w:r>
      <w:r>
        <w:rPr>
          <w:rFonts w:ascii="仿宋_GB2312" w:hAnsi="黑体"/>
        </w:rPr>
        <w:t>即</w:t>
      </w:r>
      <w:r>
        <w:rPr>
          <w:rFonts w:hint="eastAsia" w:ascii="仿宋_GB2312" w:hAnsi="黑体"/>
        </w:rPr>
        <w:t>：</w:t>
      </w:r>
      <w:r>
        <w:rPr>
          <w:rFonts w:ascii="仿宋_GB2312" w:hAnsi="黑体"/>
        </w:rPr>
        <w:t>视频安装位置不当</w:t>
      </w:r>
      <w:r>
        <w:rPr>
          <w:rFonts w:hint="eastAsia" w:ascii="仿宋_GB2312" w:hAnsi="黑体"/>
        </w:rPr>
        <w:t>、</w:t>
      </w:r>
      <w:r>
        <w:rPr>
          <w:rFonts w:ascii="仿宋_GB2312" w:hAnsi="黑体"/>
        </w:rPr>
        <w:t>监控范围</w:t>
      </w:r>
      <w:r>
        <w:rPr>
          <w:rFonts w:hint="eastAsia" w:ascii="仿宋_GB2312" w:hAnsi="黑体"/>
        </w:rPr>
        <w:t>、</w:t>
      </w:r>
      <w:r>
        <w:rPr>
          <w:rFonts w:ascii="仿宋_GB2312" w:hAnsi="黑体"/>
        </w:rPr>
        <w:t>照明不符合要求导致</w:t>
      </w:r>
      <w:r>
        <w:rPr>
          <w:rFonts w:hint="eastAsia" w:ascii="仿宋_GB2312" w:hAnsi="黑体"/>
        </w:rPr>
        <w:t>“三违”</w:t>
      </w:r>
      <w:r>
        <w:rPr>
          <w:rFonts w:ascii="仿宋_GB2312" w:hAnsi="黑体"/>
        </w:rPr>
        <w:t>34人次</w:t>
      </w:r>
      <w:r>
        <w:rPr>
          <w:rFonts w:hint="eastAsia" w:ascii="仿宋_GB2312" w:hAnsi="黑体"/>
        </w:rPr>
        <w:t>；</w:t>
      </w:r>
      <w:r>
        <w:rPr>
          <w:rFonts w:ascii="仿宋_GB2312" w:hAnsi="黑体"/>
        </w:rPr>
        <w:t>视频上传中断</w:t>
      </w:r>
      <w:r>
        <w:rPr>
          <w:rFonts w:hint="eastAsia" w:ascii="仿宋_GB2312" w:hAnsi="黑体"/>
        </w:rPr>
        <w:t>、</w:t>
      </w:r>
      <w:r>
        <w:rPr>
          <w:rFonts w:ascii="仿宋_GB2312" w:hAnsi="黑体"/>
        </w:rPr>
        <w:t>发黄</w:t>
      </w:r>
      <w:r>
        <w:rPr>
          <w:rFonts w:hint="eastAsia" w:ascii="仿宋_GB2312" w:hAnsi="黑体"/>
        </w:rPr>
        <w:t>、</w:t>
      </w:r>
      <w:r>
        <w:rPr>
          <w:rFonts w:ascii="仿宋_GB2312" w:hAnsi="黑体"/>
        </w:rPr>
        <w:t>发暗等导致</w:t>
      </w:r>
      <w:r>
        <w:rPr>
          <w:rFonts w:hint="eastAsia" w:ascii="仿宋_GB2312" w:hAnsi="黑体"/>
        </w:rPr>
        <w:t>“三违”</w:t>
      </w:r>
      <w:r>
        <w:rPr>
          <w:rFonts w:ascii="仿宋_GB2312" w:hAnsi="黑体"/>
        </w:rPr>
        <w:t>14人次</w:t>
      </w:r>
      <w:r>
        <w:rPr>
          <w:rFonts w:hint="eastAsia" w:ascii="仿宋_GB2312" w:hAnsi="黑体"/>
        </w:rPr>
        <w:t>。例如：</w:t>
      </w:r>
      <w:r>
        <w:rPr>
          <w:rFonts w:hint="eastAsia"/>
        </w:rPr>
        <w:t>27日早班，朱集西煤矿在新增东翼13煤回风大巷故意损坏视频设备。</w:t>
      </w:r>
    </w:p>
    <w:p>
      <w:pPr>
        <w:ind w:firstLine="640" w:firstLineChars="200"/>
      </w:pPr>
      <w:r>
        <w:rPr>
          <w:rFonts w:hint="eastAsia" w:ascii="仿宋_GB2312" w:hAnsi="黑体"/>
        </w:rPr>
        <w:t>5.其他性质较为严重的类型导致“三违”</w:t>
      </w:r>
      <w:r>
        <w:rPr>
          <w:rFonts w:ascii="仿宋_GB2312" w:hAnsi="黑体"/>
        </w:rPr>
        <w:t>52人次</w:t>
      </w:r>
      <w:r>
        <w:rPr>
          <w:rFonts w:hint="eastAsia" w:ascii="仿宋_GB2312" w:hAnsi="黑体"/>
        </w:rPr>
        <w:t>。</w:t>
      </w:r>
      <w:r>
        <w:rPr>
          <w:rFonts w:ascii="仿宋_GB2312" w:hAnsi="黑体"/>
        </w:rPr>
        <w:t>即</w:t>
      </w:r>
      <w:r>
        <w:rPr>
          <w:rFonts w:hint="eastAsia" w:ascii="仿宋_GB2312" w:hAnsi="黑体"/>
        </w:rPr>
        <w:t>：</w:t>
      </w:r>
      <w:r>
        <w:rPr>
          <w:rFonts w:ascii="仿宋_GB2312" w:hAnsi="黑体"/>
        </w:rPr>
        <w:t>带压管路没有正规连接导致</w:t>
      </w:r>
      <w:r>
        <w:rPr>
          <w:rFonts w:hint="eastAsia" w:ascii="仿宋_GB2312" w:hAnsi="黑体"/>
        </w:rPr>
        <w:t>“三违”</w:t>
      </w:r>
      <w:r>
        <w:rPr>
          <w:rFonts w:ascii="仿宋_GB2312" w:hAnsi="黑体"/>
        </w:rPr>
        <w:t>21人次</w:t>
      </w:r>
      <w:r>
        <w:rPr>
          <w:rFonts w:hint="eastAsia" w:ascii="仿宋_GB2312" w:hAnsi="黑体"/>
        </w:rPr>
        <w:t>。</w:t>
      </w:r>
      <w:r>
        <w:rPr>
          <w:rFonts w:ascii="仿宋_GB2312" w:hAnsi="黑体"/>
        </w:rPr>
        <w:t>单轨吊斜拉重物等导致</w:t>
      </w:r>
      <w:r>
        <w:rPr>
          <w:rFonts w:hint="eastAsia" w:ascii="仿宋_GB2312" w:hAnsi="黑体"/>
        </w:rPr>
        <w:t>“三违”</w:t>
      </w:r>
      <w:r>
        <w:rPr>
          <w:rFonts w:ascii="仿宋_GB2312" w:hAnsi="黑体"/>
        </w:rPr>
        <w:t>1</w:t>
      </w:r>
      <w:r>
        <w:rPr>
          <w:rFonts w:hint="eastAsia" w:ascii="仿宋_GB2312" w:hAnsi="黑体"/>
        </w:rPr>
        <w:t>人次，例如：7日中班，朱集西煤矿在11504 高抽巷盾构机拆除处使用单轨吊起吊链斜拉重物。顶板张紧锚索，人员没有撤到安全地点导致“三违”</w:t>
      </w:r>
      <w:r>
        <w:rPr>
          <w:rFonts w:ascii="仿宋_GB2312" w:hAnsi="黑体"/>
        </w:rPr>
        <w:t>9人次</w:t>
      </w:r>
      <w:r>
        <w:rPr>
          <w:rFonts w:hint="eastAsia" w:ascii="仿宋_GB2312" w:hAnsi="黑体"/>
        </w:rPr>
        <w:t>。大件起吊、检修、大型机械作业没有设置警戒、闯警戒等</w:t>
      </w:r>
      <w:r>
        <w:rPr>
          <w:rFonts w:ascii="仿宋_GB2312" w:hAnsi="黑体"/>
        </w:rPr>
        <w:t>导致</w:t>
      </w:r>
      <w:r>
        <w:rPr>
          <w:rFonts w:hint="eastAsia" w:ascii="仿宋_GB2312" w:hAnsi="黑体"/>
        </w:rPr>
        <w:t>“三违”</w:t>
      </w:r>
      <w:r>
        <w:rPr>
          <w:rFonts w:ascii="仿宋_GB2312" w:hAnsi="黑体"/>
        </w:rPr>
        <w:t>24</w:t>
      </w:r>
      <w:r>
        <w:rPr>
          <w:rFonts w:hint="eastAsia" w:ascii="仿宋_GB2312" w:hAnsi="黑体"/>
        </w:rPr>
        <w:t>人次，例如：</w:t>
      </w:r>
      <w:r>
        <w:rPr>
          <w:rFonts w:hint="eastAsia"/>
        </w:rPr>
        <w:t>1日早班，朱集西煤矿在13402运顺放切顶炮警戒时间不到就撤警戒。甲烷、粉尘等传感器吊挂不当。五沟煤矿1022-1工作面风巷，甲烷传感器未按照要求位置安设。祁东煤矿钻机甲烷传感器吊挂不规范等。</w:t>
      </w:r>
    </w:p>
    <w:p>
      <w:pPr>
        <w:ind w:firstLine="640" w:firstLineChars="20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四、按工伤事故分析：</w:t>
      </w:r>
    </w:p>
    <w:p>
      <w:pPr>
        <w:spacing w:line="600" w:lineRule="exact"/>
        <w:ind w:firstLine="640" w:firstLineChars="200"/>
        <w:rPr>
          <w:rFonts w:ascii="仿宋_GB2312" w:hAnsi="仿宋_GB2312"/>
        </w:rPr>
      </w:pPr>
      <w:r>
        <w:rPr>
          <w:rFonts w:ascii="仿宋_GB2312" w:hAnsi="仿宋_GB2312"/>
        </w:rPr>
        <w:t>4月份集团公司发生</w:t>
      </w:r>
      <w:r>
        <w:rPr>
          <w:rFonts w:hint="eastAsia" w:ascii="仿宋_GB2312" w:hAnsi="仿宋_GB2312"/>
        </w:rPr>
        <w:t>工伤</w:t>
      </w:r>
      <w:r>
        <w:rPr>
          <w:rFonts w:ascii="仿宋_GB2312" w:hAnsi="仿宋_GB2312"/>
        </w:rPr>
        <w:t>6</w:t>
      </w:r>
      <w:r>
        <w:rPr>
          <w:rFonts w:hint="eastAsia" w:ascii="仿宋_GB2312" w:hAnsi="仿宋_GB2312"/>
        </w:rPr>
        <w:t>人次，其中有“三违”行为的工伤</w:t>
      </w:r>
      <w:r>
        <w:rPr>
          <w:rFonts w:ascii="仿宋_GB2312" w:hAnsi="仿宋_GB2312"/>
        </w:rPr>
        <w:t>4</w:t>
      </w:r>
      <w:r>
        <w:rPr>
          <w:rFonts w:hint="eastAsia" w:ascii="仿宋_GB2312" w:hAnsi="仿宋_GB2312"/>
        </w:rPr>
        <w:t>人次，占比高达</w:t>
      </w:r>
      <w:r>
        <w:rPr>
          <w:rFonts w:ascii="仿宋_GB2312" w:hAnsi="仿宋_GB2312"/>
        </w:rPr>
        <w:t>83</w:t>
      </w:r>
      <w:r>
        <w:rPr>
          <w:rFonts w:hint="eastAsia" w:ascii="仿宋_GB2312" w:hAnsi="仿宋_GB2312"/>
        </w:rPr>
        <w:t>%。其中有班队长违章作业、员工安全站位不当、操作不规范等“三违”行为导致工伤事故发生。同时反应违章作业仍是导致事故的主要原因，必须狠反“三违”。</w:t>
      </w:r>
    </w:p>
    <w:p>
      <w:pPr>
        <w:widowControl/>
        <w:ind w:firstLine="640" w:firstLineChars="20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五、相关要求：</w:t>
      </w:r>
    </w:p>
    <w:p>
      <w:pPr>
        <w:widowControl/>
        <w:ind w:firstLine="640" w:firstLineChars="200"/>
        <w:rPr>
          <w:rFonts w:ascii="仿宋_GB2312" w:hAnsi="黑体"/>
        </w:rPr>
      </w:pPr>
      <w:r>
        <w:rPr>
          <w:rFonts w:hint="eastAsia" w:ascii="仿宋_GB2312" w:hAnsi="黑体"/>
        </w:rPr>
        <w:t>1、各单位认真分析工伤、“三违”背后的深层次原因，从员工操作能力、制度规定的理解等方面开展培训，有针对性得进行“三违”帮教，不断提高员工的安全意识。</w:t>
      </w:r>
    </w:p>
    <w:p>
      <w:pPr>
        <w:widowControl/>
        <w:ind w:firstLine="640" w:firstLineChars="200"/>
        <w:rPr>
          <w:rFonts w:ascii="Times New Roman" w:cs="Times New Roman"/>
        </w:rPr>
      </w:pPr>
      <w:r>
        <w:rPr>
          <w:rFonts w:ascii="仿宋_GB2312" w:hAnsi="仿宋_GB2312"/>
        </w:rPr>
        <w:t>2</w:t>
      </w:r>
      <w:r>
        <w:rPr>
          <w:rFonts w:hint="eastAsia" w:ascii="仿宋_GB2312" w:hAnsi="仿宋_GB2312"/>
        </w:rPr>
        <w:t>、各单位结合自己单位近年来发生的典型事故和“三违”行为，梳理出生产期间需要重点监管的人员、工序等</w:t>
      </w:r>
      <w:r>
        <w:rPr>
          <w:rFonts w:hint="eastAsia" w:ascii="Times New Roman" w:cs="Times New Roman"/>
        </w:rPr>
        <w:t>，制定安全监</w:t>
      </w:r>
    </w:p>
    <w:p>
      <w:pPr>
        <w:widowControl/>
        <w:rPr>
          <w:rFonts w:ascii="仿宋_GB2312" w:hAnsi="仿宋_GB2312"/>
        </w:rPr>
      </w:pPr>
      <w:r>
        <w:rPr>
          <w:rFonts w:hint="eastAsia" w:ascii="Times New Roman" w:cs="Times New Roman"/>
        </w:rPr>
        <w:t>管人员跟带班排查清单和巡查图标，</w:t>
      </w:r>
      <w:r>
        <w:rPr>
          <w:rFonts w:ascii="Times New Roman" w:cs="Times New Roman"/>
        </w:rPr>
        <w:t>进行重点监控</w:t>
      </w:r>
      <w:r>
        <w:rPr>
          <w:rFonts w:hint="eastAsia" w:ascii="仿宋_GB2312" w:hAnsi="仿宋_GB2312"/>
        </w:rPr>
        <w:t>。</w:t>
      </w:r>
    </w:p>
    <w:p>
      <w:pPr>
        <w:widowControl/>
        <w:jc w:val="right"/>
        <w:rPr>
          <w:rFonts w:ascii="Times New Roman" w:cs="Times New Roman"/>
        </w:rPr>
      </w:pPr>
      <w:r>
        <w:rPr>
          <w:rFonts w:ascii="Times New Roman" w:cs="Times New Roman"/>
        </w:rPr>
        <w:t>皖北煤电集团公司</w:t>
      </w:r>
    </w:p>
    <w:p>
      <w:pPr>
        <w:widowControl/>
        <w:jc w:val="right"/>
        <w:rPr>
          <w:rFonts w:ascii="仿宋_GB2312" w:hAnsi="仿宋_GB2312"/>
        </w:rPr>
      </w:pPr>
      <w:r>
        <w:rPr>
          <w:rFonts w:hint="eastAsia" w:ascii="仿宋_GB2312" w:hAnsi="仿宋_GB2312"/>
        </w:rPr>
        <w:t>2</w:t>
      </w:r>
      <w:r>
        <w:rPr>
          <w:rFonts w:ascii="仿宋_GB2312" w:hAnsi="仿宋_GB2312"/>
        </w:rPr>
        <w:t>023年5</w:t>
      </w:r>
      <w:r>
        <w:rPr>
          <w:rFonts w:hint="eastAsia" w:ascii="仿宋_GB2312" w:hAnsi="仿宋_GB2312"/>
        </w:rPr>
        <w:t>月4日</w:t>
      </w:r>
    </w:p>
    <w:sectPr>
      <w:pgSz w:w="11906" w:h="16838"/>
      <w:pgMar w:top="1474" w:right="1474" w:bottom="1474" w:left="147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23659998"/>
      <w:docPartObj>
        <w:docPartGallery w:val="AutoText"/>
      </w:docPartObj>
    </w:sdtPr>
    <w:sdtContent>
      <w:p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FmMmE1ZGUzYzZjNGMxMzBmYTI0MWZiMDA4MWI0NmYifQ=="/>
  </w:docVars>
  <w:rsids>
    <w:rsidRoot w:val="335F1266"/>
    <w:rsid w:val="00001214"/>
    <w:rsid w:val="00005154"/>
    <w:rsid w:val="00010314"/>
    <w:rsid w:val="0001124D"/>
    <w:rsid w:val="00014370"/>
    <w:rsid w:val="00024C84"/>
    <w:rsid w:val="00027BBB"/>
    <w:rsid w:val="00032001"/>
    <w:rsid w:val="00045EAC"/>
    <w:rsid w:val="00053F53"/>
    <w:rsid w:val="00056D24"/>
    <w:rsid w:val="00076E47"/>
    <w:rsid w:val="00081166"/>
    <w:rsid w:val="0008148C"/>
    <w:rsid w:val="000A2AE5"/>
    <w:rsid w:val="000A652F"/>
    <w:rsid w:val="000B6EDA"/>
    <w:rsid w:val="000B7AD5"/>
    <w:rsid w:val="000C4D3D"/>
    <w:rsid w:val="000D4784"/>
    <w:rsid w:val="000D676C"/>
    <w:rsid w:val="000E67D5"/>
    <w:rsid w:val="000F44B9"/>
    <w:rsid w:val="00111302"/>
    <w:rsid w:val="00113024"/>
    <w:rsid w:val="00123362"/>
    <w:rsid w:val="00125A7F"/>
    <w:rsid w:val="00132116"/>
    <w:rsid w:val="00134345"/>
    <w:rsid w:val="001357E8"/>
    <w:rsid w:val="00137007"/>
    <w:rsid w:val="001470BF"/>
    <w:rsid w:val="00163676"/>
    <w:rsid w:val="00180294"/>
    <w:rsid w:val="00181B7C"/>
    <w:rsid w:val="00183737"/>
    <w:rsid w:val="00183E47"/>
    <w:rsid w:val="00191C54"/>
    <w:rsid w:val="001B313E"/>
    <w:rsid w:val="001B5975"/>
    <w:rsid w:val="001D32F9"/>
    <w:rsid w:val="001E20D5"/>
    <w:rsid w:val="001E49F4"/>
    <w:rsid w:val="001E794E"/>
    <w:rsid w:val="001F5906"/>
    <w:rsid w:val="001F7630"/>
    <w:rsid w:val="00206E27"/>
    <w:rsid w:val="00236B07"/>
    <w:rsid w:val="00246122"/>
    <w:rsid w:val="00251EE3"/>
    <w:rsid w:val="0025586F"/>
    <w:rsid w:val="00277586"/>
    <w:rsid w:val="002813FC"/>
    <w:rsid w:val="002909CF"/>
    <w:rsid w:val="002C424F"/>
    <w:rsid w:val="002D008F"/>
    <w:rsid w:val="002D227E"/>
    <w:rsid w:val="002D22C1"/>
    <w:rsid w:val="002E1175"/>
    <w:rsid w:val="002F1740"/>
    <w:rsid w:val="002F4033"/>
    <w:rsid w:val="00303479"/>
    <w:rsid w:val="003202A8"/>
    <w:rsid w:val="003224DA"/>
    <w:rsid w:val="00323B79"/>
    <w:rsid w:val="00326441"/>
    <w:rsid w:val="00333E22"/>
    <w:rsid w:val="00337E5B"/>
    <w:rsid w:val="00351977"/>
    <w:rsid w:val="0037066A"/>
    <w:rsid w:val="00376BC5"/>
    <w:rsid w:val="00377D72"/>
    <w:rsid w:val="00390243"/>
    <w:rsid w:val="003C3273"/>
    <w:rsid w:val="003D622A"/>
    <w:rsid w:val="003E4A1A"/>
    <w:rsid w:val="003E79F6"/>
    <w:rsid w:val="00403269"/>
    <w:rsid w:val="00424322"/>
    <w:rsid w:val="00430560"/>
    <w:rsid w:val="0043395D"/>
    <w:rsid w:val="00442BD4"/>
    <w:rsid w:val="00446172"/>
    <w:rsid w:val="004729D2"/>
    <w:rsid w:val="00485375"/>
    <w:rsid w:val="004A7032"/>
    <w:rsid w:val="004B43D2"/>
    <w:rsid w:val="004D3972"/>
    <w:rsid w:val="004D789D"/>
    <w:rsid w:val="00507B10"/>
    <w:rsid w:val="005136E3"/>
    <w:rsid w:val="00514177"/>
    <w:rsid w:val="005200E5"/>
    <w:rsid w:val="00532786"/>
    <w:rsid w:val="0053360E"/>
    <w:rsid w:val="00535D1D"/>
    <w:rsid w:val="00540261"/>
    <w:rsid w:val="005438CD"/>
    <w:rsid w:val="00547836"/>
    <w:rsid w:val="00554BEA"/>
    <w:rsid w:val="00560DA5"/>
    <w:rsid w:val="00566D1D"/>
    <w:rsid w:val="00571378"/>
    <w:rsid w:val="00591D18"/>
    <w:rsid w:val="0059601F"/>
    <w:rsid w:val="005A3BCA"/>
    <w:rsid w:val="005B3636"/>
    <w:rsid w:val="005B4DBE"/>
    <w:rsid w:val="005B4FCB"/>
    <w:rsid w:val="005F0576"/>
    <w:rsid w:val="005F7C29"/>
    <w:rsid w:val="006059C3"/>
    <w:rsid w:val="00606A33"/>
    <w:rsid w:val="006144D9"/>
    <w:rsid w:val="00623AF8"/>
    <w:rsid w:val="006247C3"/>
    <w:rsid w:val="00626877"/>
    <w:rsid w:val="00627614"/>
    <w:rsid w:val="00627A08"/>
    <w:rsid w:val="0063744E"/>
    <w:rsid w:val="00674F7C"/>
    <w:rsid w:val="00687440"/>
    <w:rsid w:val="006A6505"/>
    <w:rsid w:val="006D1D9E"/>
    <w:rsid w:val="006D22B3"/>
    <w:rsid w:val="006E0A83"/>
    <w:rsid w:val="006E0F9D"/>
    <w:rsid w:val="006F09D3"/>
    <w:rsid w:val="00711EE7"/>
    <w:rsid w:val="007129BE"/>
    <w:rsid w:val="00721685"/>
    <w:rsid w:val="00723E9B"/>
    <w:rsid w:val="00737020"/>
    <w:rsid w:val="0075583A"/>
    <w:rsid w:val="00772CF5"/>
    <w:rsid w:val="007865FE"/>
    <w:rsid w:val="007D33DC"/>
    <w:rsid w:val="007F15CC"/>
    <w:rsid w:val="007F3EFC"/>
    <w:rsid w:val="007F40AD"/>
    <w:rsid w:val="00800723"/>
    <w:rsid w:val="00806B91"/>
    <w:rsid w:val="00832322"/>
    <w:rsid w:val="008401E8"/>
    <w:rsid w:val="00840884"/>
    <w:rsid w:val="0085102B"/>
    <w:rsid w:val="00856804"/>
    <w:rsid w:val="00860F83"/>
    <w:rsid w:val="00876775"/>
    <w:rsid w:val="00881C50"/>
    <w:rsid w:val="008A4158"/>
    <w:rsid w:val="008B3A63"/>
    <w:rsid w:val="008C01F8"/>
    <w:rsid w:val="008D05CB"/>
    <w:rsid w:val="008D385D"/>
    <w:rsid w:val="008E1363"/>
    <w:rsid w:val="008F5B60"/>
    <w:rsid w:val="008F758B"/>
    <w:rsid w:val="00913F7F"/>
    <w:rsid w:val="00931C0C"/>
    <w:rsid w:val="00937B06"/>
    <w:rsid w:val="00954DE6"/>
    <w:rsid w:val="00967D08"/>
    <w:rsid w:val="0097003A"/>
    <w:rsid w:val="009772ED"/>
    <w:rsid w:val="00980046"/>
    <w:rsid w:val="00982A42"/>
    <w:rsid w:val="00983DFE"/>
    <w:rsid w:val="009B5ED3"/>
    <w:rsid w:val="009B798B"/>
    <w:rsid w:val="009C3FEB"/>
    <w:rsid w:val="009D5915"/>
    <w:rsid w:val="009E58A4"/>
    <w:rsid w:val="009E5E7B"/>
    <w:rsid w:val="009F24FE"/>
    <w:rsid w:val="00A00AE3"/>
    <w:rsid w:val="00A02E78"/>
    <w:rsid w:val="00A05AD0"/>
    <w:rsid w:val="00A13670"/>
    <w:rsid w:val="00A211F6"/>
    <w:rsid w:val="00A7143A"/>
    <w:rsid w:val="00A854B9"/>
    <w:rsid w:val="00A9288B"/>
    <w:rsid w:val="00A97B35"/>
    <w:rsid w:val="00AA4A79"/>
    <w:rsid w:val="00AA770C"/>
    <w:rsid w:val="00AC1927"/>
    <w:rsid w:val="00AD1C6C"/>
    <w:rsid w:val="00AD77B5"/>
    <w:rsid w:val="00AE0476"/>
    <w:rsid w:val="00AE4B8F"/>
    <w:rsid w:val="00B029E1"/>
    <w:rsid w:val="00B331F6"/>
    <w:rsid w:val="00B3503F"/>
    <w:rsid w:val="00B45E78"/>
    <w:rsid w:val="00B51CC4"/>
    <w:rsid w:val="00B712A0"/>
    <w:rsid w:val="00B73CF1"/>
    <w:rsid w:val="00B75A9E"/>
    <w:rsid w:val="00B764C5"/>
    <w:rsid w:val="00B823E1"/>
    <w:rsid w:val="00B85DAE"/>
    <w:rsid w:val="00B86776"/>
    <w:rsid w:val="00B90155"/>
    <w:rsid w:val="00B94794"/>
    <w:rsid w:val="00B94D24"/>
    <w:rsid w:val="00BA0FE3"/>
    <w:rsid w:val="00BB63E4"/>
    <w:rsid w:val="00BC1CBA"/>
    <w:rsid w:val="00BD30E5"/>
    <w:rsid w:val="00BD6C68"/>
    <w:rsid w:val="00BE5497"/>
    <w:rsid w:val="00BF4497"/>
    <w:rsid w:val="00C00A2D"/>
    <w:rsid w:val="00C02C6C"/>
    <w:rsid w:val="00C11B75"/>
    <w:rsid w:val="00C12E2B"/>
    <w:rsid w:val="00C44F28"/>
    <w:rsid w:val="00C644C9"/>
    <w:rsid w:val="00C81677"/>
    <w:rsid w:val="00C90630"/>
    <w:rsid w:val="00C92C5F"/>
    <w:rsid w:val="00C95AE2"/>
    <w:rsid w:val="00C96E8C"/>
    <w:rsid w:val="00CB2D25"/>
    <w:rsid w:val="00CC539E"/>
    <w:rsid w:val="00CF5D38"/>
    <w:rsid w:val="00D35C9D"/>
    <w:rsid w:val="00D41075"/>
    <w:rsid w:val="00D41DE6"/>
    <w:rsid w:val="00D42BC5"/>
    <w:rsid w:val="00D55BA2"/>
    <w:rsid w:val="00D80881"/>
    <w:rsid w:val="00D813A0"/>
    <w:rsid w:val="00D8396F"/>
    <w:rsid w:val="00DA65A4"/>
    <w:rsid w:val="00DA798D"/>
    <w:rsid w:val="00DC1B96"/>
    <w:rsid w:val="00DD3925"/>
    <w:rsid w:val="00DD5D9D"/>
    <w:rsid w:val="00DE0B80"/>
    <w:rsid w:val="00DE1318"/>
    <w:rsid w:val="00DE3472"/>
    <w:rsid w:val="00DF11AF"/>
    <w:rsid w:val="00DF1E09"/>
    <w:rsid w:val="00DF58C2"/>
    <w:rsid w:val="00E06063"/>
    <w:rsid w:val="00E17229"/>
    <w:rsid w:val="00E2016F"/>
    <w:rsid w:val="00E209DA"/>
    <w:rsid w:val="00E2794C"/>
    <w:rsid w:val="00E305D1"/>
    <w:rsid w:val="00E31336"/>
    <w:rsid w:val="00E45CCC"/>
    <w:rsid w:val="00E46974"/>
    <w:rsid w:val="00E547AD"/>
    <w:rsid w:val="00E709F2"/>
    <w:rsid w:val="00E71C01"/>
    <w:rsid w:val="00E830D7"/>
    <w:rsid w:val="00EA4F6A"/>
    <w:rsid w:val="00EA559C"/>
    <w:rsid w:val="00EA7BF7"/>
    <w:rsid w:val="00EB2725"/>
    <w:rsid w:val="00EE220B"/>
    <w:rsid w:val="00EF41C2"/>
    <w:rsid w:val="00EF6149"/>
    <w:rsid w:val="00F057A5"/>
    <w:rsid w:val="00F05D1C"/>
    <w:rsid w:val="00F15DBF"/>
    <w:rsid w:val="00F2235D"/>
    <w:rsid w:val="00F36BAE"/>
    <w:rsid w:val="00F36F56"/>
    <w:rsid w:val="00F4728F"/>
    <w:rsid w:val="00F51A32"/>
    <w:rsid w:val="00F54D7B"/>
    <w:rsid w:val="00F63A84"/>
    <w:rsid w:val="00F807E9"/>
    <w:rsid w:val="00F8320F"/>
    <w:rsid w:val="00F92370"/>
    <w:rsid w:val="00F95B7A"/>
    <w:rsid w:val="00F975C6"/>
    <w:rsid w:val="00FA06AA"/>
    <w:rsid w:val="00FA6F77"/>
    <w:rsid w:val="00FC14AF"/>
    <w:rsid w:val="00FC4764"/>
    <w:rsid w:val="00FD2CF8"/>
    <w:rsid w:val="011B50D0"/>
    <w:rsid w:val="0186777A"/>
    <w:rsid w:val="02AC779E"/>
    <w:rsid w:val="037E6D6A"/>
    <w:rsid w:val="099552E9"/>
    <w:rsid w:val="0A892FEA"/>
    <w:rsid w:val="0C496B95"/>
    <w:rsid w:val="0DF40BFB"/>
    <w:rsid w:val="0E4C5D8E"/>
    <w:rsid w:val="100C1657"/>
    <w:rsid w:val="112C749B"/>
    <w:rsid w:val="12F13168"/>
    <w:rsid w:val="134A6380"/>
    <w:rsid w:val="136F00D3"/>
    <w:rsid w:val="153664B8"/>
    <w:rsid w:val="1547073C"/>
    <w:rsid w:val="162B055D"/>
    <w:rsid w:val="16CD44E1"/>
    <w:rsid w:val="19161E7C"/>
    <w:rsid w:val="1A75398A"/>
    <w:rsid w:val="1C010371"/>
    <w:rsid w:val="1C270839"/>
    <w:rsid w:val="1C865E4D"/>
    <w:rsid w:val="1E9C39FB"/>
    <w:rsid w:val="1F483623"/>
    <w:rsid w:val="201F2915"/>
    <w:rsid w:val="20B2446C"/>
    <w:rsid w:val="213F6466"/>
    <w:rsid w:val="22810877"/>
    <w:rsid w:val="22837A12"/>
    <w:rsid w:val="23143657"/>
    <w:rsid w:val="23FA2820"/>
    <w:rsid w:val="245E1CE9"/>
    <w:rsid w:val="261D3656"/>
    <w:rsid w:val="26E826ED"/>
    <w:rsid w:val="270E5A3C"/>
    <w:rsid w:val="29C5307F"/>
    <w:rsid w:val="29EB20CE"/>
    <w:rsid w:val="2A13295F"/>
    <w:rsid w:val="2A734320"/>
    <w:rsid w:val="2BA10D1C"/>
    <w:rsid w:val="2E511F1D"/>
    <w:rsid w:val="2F9C1CA7"/>
    <w:rsid w:val="314B1BBE"/>
    <w:rsid w:val="323336AA"/>
    <w:rsid w:val="335F1266"/>
    <w:rsid w:val="336F3DF4"/>
    <w:rsid w:val="33FB58C7"/>
    <w:rsid w:val="356C6C41"/>
    <w:rsid w:val="35F654E4"/>
    <w:rsid w:val="36F31013"/>
    <w:rsid w:val="382050A6"/>
    <w:rsid w:val="3B7641EF"/>
    <w:rsid w:val="3DC53153"/>
    <w:rsid w:val="3E5C04C3"/>
    <w:rsid w:val="439E1357"/>
    <w:rsid w:val="448A3BBA"/>
    <w:rsid w:val="456E5FAF"/>
    <w:rsid w:val="46936EA4"/>
    <w:rsid w:val="46BD2001"/>
    <w:rsid w:val="471E15AB"/>
    <w:rsid w:val="472F2B86"/>
    <w:rsid w:val="484B504E"/>
    <w:rsid w:val="4A581F29"/>
    <w:rsid w:val="4A9F0166"/>
    <w:rsid w:val="4B57277B"/>
    <w:rsid w:val="4C2A6EDF"/>
    <w:rsid w:val="4F2C23FC"/>
    <w:rsid w:val="50123CC9"/>
    <w:rsid w:val="502E2AAA"/>
    <w:rsid w:val="503B2115"/>
    <w:rsid w:val="50E74937"/>
    <w:rsid w:val="51AF61BB"/>
    <w:rsid w:val="52BA6724"/>
    <w:rsid w:val="564711AF"/>
    <w:rsid w:val="56BE7AB9"/>
    <w:rsid w:val="56D517C9"/>
    <w:rsid w:val="58D01E7F"/>
    <w:rsid w:val="5A996BF3"/>
    <w:rsid w:val="5AE611C5"/>
    <w:rsid w:val="5BF84DD2"/>
    <w:rsid w:val="5C9D1EB1"/>
    <w:rsid w:val="5CE0656D"/>
    <w:rsid w:val="5E0828A6"/>
    <w:rsid w:val="5E654914"/>
    <w:rsid w:val="5E705900"/>
    <w:rsid w:val="5E9F399C"/>
    <w:rsid w:val="5ED41AAF"/>
    <w:rsid w:val="5FB02333"/>
    <w:rsid w:val="61EC384B"/>
    <w:rsid w:val="620B4C08"/>
    <w:rsid w:val="62865AA4"/>
    <w:rsid w:val="62B203F0"/>
    <w:rsid w:val="634259AF"/>
    <w:rsid w:val="63AB7480"/>
    <w:rsid w:val="63AF6747"/>
    <w:rsid w:val="65636086"/>
    <w:rsid w:val="65AA1433"/>
    <w:rsid w:val="65C81980"/>
    <w:rsid w:val="65FA23F5"/>
    <w:rsid w:val="675A7373"/>
    <w:rsid w:val="67A65D02"/>
    <w:rsid w:val="67EA285E"/>
    <w:rsid w:val="681D18A0"/>
    <w:rsid w:val="69CE4DB4"/>
    <w:rsid w:val="6A53008F"/>
    <w:rsid w:val="6A9C177E"/>
    <w:rsid w:val="6D6E511D"/>
    <w:rsid w:val="6E4C416D"/>
    <w:rsid w:val="6F2376D3"/>
    <w:rsid w:val="6F4969B7"/>
    <w:rsid w:val="6FAB257A"/>
    <w:rsid w:val="703F641E"/>
    <w:rsid w:val="707F3E4A"/>
    <w:rsid w:val="709A5FD0"/>
    <w:rsid w:val="70C44375"/>
    <w:rsid w:val="71122318"/>
    <w:rsid w:val="74434D04"/>
    <w:rsid w:val="748F51FB"/>
    <w:rsid w:val="763C44B5"/>
    <w:rsid w:val="76B9477F"/>
    <w:rsid w:val="76DB2A81"/>
    <w:rsid w:val="792E0267"/>
    <w:rsid w:val="7A4A26DD"/>
    <w:rsid w:val="7B0350F2"/>
    <w:rsid w:val="7B711924"/>
    <w:rsid w:val="7BE90751"/>
    <w:rsid w:val="7C3F2FDC"/>
    <w:rsid w:val="7D3F3CF3"/>
    <w:rsid w:val="7D672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qFormat="1" w:unhideWhenUsed="0" w:uiPriority="0" w:semiHidden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cs="仿宋_GB2312" w:asciiTheme="minorHAnsi" w:hAnsiTheme="minorHAnsi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rFonts w:cs="宋体"/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link w:val="103"/>
    <w:qFormat/>
    <w:uiPriority w:val="0"/>
    <w:pPr>
      <w:spacing w:after="140" w:line="276" w:lineRule="auto"/>
    </w:pPr>
    <w:rPr>
      <w:rFonts w:ascii="Calibri" w:hAnsi="Calibri"/>
      <w:szCs w:val="22"/>
    </w:rPr>
  </w:style>
  <w:style w:type="paragraph" w:customStyle="1" w:styleId="4">
    <w:name w:val="_Style 2"/>
    <w:basedOn w:val="1"/>
    <w:next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styleId="5">
    <w:name w:val="Balloon Text"/>
    <w:basedOn w:val="1"/>
    <w:link w:val="102"/>
    <w:semiHidden/>
    <w:unhideWhenUsed/>
    <w:qFormat/>
    <w:uiPriority w:val="0"/>
    <w:rPr>
      <w:sz w:val="18"/>
      <w:szCs w:val="18"/>
    </w:rPr>
  </w:style>
  <w:style w:type="paragraph" w:styleId="6">
    <w:name w:val="footer"/>
    <w:basedOn w:val="1"/>
    <w:link w:val="10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9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table" w:styleId="10">
    <w:name w:val="Table Grid"/>
    <w:basedOn w:val="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</w:rPr>
  </w:style>
  <w:style w:type="character" w:styleId="13">
    <w:name w:val="FollowedHyperlink"/>
    <w:basedOn w:val="11"/>
    <w:qFormat/>
    <w:uiPriority w:val="0"/>
    <w:rPr>
      <w:color w:val="3D95D5"/>
      <w:u w:val="none"/>
    </w:rPr>
  </w:style>
  <w:style w:type="character" w:styleId="14">
    <w:name w:val="Emphasis"/>
    <w:basedOn w:val="11"/>
    <w:qFormat/>
    <w:uiPriority w:val="0"/>
  </w:style>
  <w:style w:type="character" w:styleId="15">
    <w:name w:val="HTML Definition"/>
    <w:basedOn w:val="11"/>
    <w:qFormat/>
    <w:uiPriority w:val="0"/>
  </w:style>
  <w:style w:type="character" w:styleId="16">
    <w:name w:val="Hyperlink"/>
    <w:basedOn w:val="11"/>
    <w:qFormat/>
    <w:uiPriority w:val="0"/>
    <w:rPr>
      <w:color w:val="3D95D5"/>
      <w:u w:val="none"/>
    </w:rPr>
  </w:style>
  <w:style w:type="paragraph" w:customStyle="1" w:styleId="17">
    <w:name w:val="样式2"/>
    <w:basedOn w:val="1"/>
    <w:next w:val="1"/>
    <w:qFormat/>
    <w:uiPriority w:val="0"/>
    <w:pPr>
      <w:spacing w:line="580" w:lineRule="exact"/>
      <w:ind w:firstLine="640" w:firstLineChars="200"/>
    </w:pPr>
    <w:rPr>
      <w:rFonts w:hint="eastAsia" w:ascii="仿宋_GB2312" w:hAnsi="仿宋_GB2312"/>
      <w:color w:val="0000FF"/>
    </w:rPr>
  </w:style>
  <w:style w:type="character" w:customStyle="1" w:styleId="18">
    <w:name w:val="mp3"/>
    <w:basedOn w:val="11"/>
    <w:qFormat/>
    <w:uiPriority w:val="0"/>
  </w:style>
  <w:style w:type="character" w:customStyle="1" w:styleId="19">
    <w:name w:val="opt"/>
    <w:basedOn w:val="11"/>
    <w:qFormat/>
    <w:uiPriority w:val="0"/>
    <w:rPr>
      <w:color w:val="888888"/>
    </w:rPr>
  </w:style>
  <w:style w:type="character" w:customStyle="1" w:styleId="20">
    <w:name w:val="blue5"/>
    <w:basedOn w:val="11"/>
    <w:qFormat/>
    <w:uiPriority w:val="0"/>
    <w:rPr>
      <w:color w:val="FFFFFF"/>
      <w:bdr w:val="single" w:color="4FADDF" w:sz="6" w:space="0"/>
      <w:shd w:val="clear" w:color="auto" w:fill="38A2DB"/>
    </w:rPr>
  </w:style>
  <w:style w:type="character" w:customStyle="1" w:styleId="21">
    <w:name w:val="tel"/>
    <w:basedOn w:val="11"/>
    <w:qFormat/>
    <w:uiPriority w:val="0"/>
  </w:style>
  <w:style w:type="character" w:customStyle="1" w:styleId="22">
    <w:name w:val="use"/>
    <w:basedOn w:val="11"/>
    <w:qFormat/>
    <w:uiPriority w:val="0"/>
    <w:rPr>
      <w:vanish/>
    </w:rPr>
  </w:style>
  <w:style w:type="character" w:customStyle="1" w:styleId="23">
    <w:name w:val="use1"/>
    <w:basedOn w:val="11"/>
    <w:qFormat/>
    <w:uiPriority w:val="0"/>
    <w:rPr>
      <w:vanish/>
    </w:rPr>
  </w:style>
  <w:style w:type="character" w:customStyle="1" w:styleId="24">
    <w:name w:val="qq"/>
    <w:basedOn w:val="11"/>
    <w:qFormat/>
    <w:uiPriority w:val="0"/>
  </w:style>
  <w:style w:type="character" w:customStyle="1" w:styleId="25">
    <w:name w:val="blue-btn"/>
    <w:basedOn w:val="11"/>
    <w:qFormat/>
    <w:uiPriority w:val="0"/>
  </w:style>
  <w:style w:type="character" w:customStyle="1" w:styleId="26">
    <w:name w:val="gray-btn"/>
    <w:basedOn w:val="11"/>
    <w:qFormat/>
    <w:uiPriority w:val="0"/>
  </w:style>
  <w:style w:type="character" w:customStyle="1" w:styleId="27">
    <w:name w:val="writt"/>
    <w:basedOn w:val="11"/>
    <w:qFormat/>
    <w:uiPriority w:val="0"/>
  </w:style>
  <w:style w:type="character" w:customStyle="1" w:styleId="28">
    <w:name w:val="docx"/>
    <w:basedOn w:val="11"/>
    <w:qFormat/>
    <w:uiPriority w:val="0"/>
  </w:style>
  <w:style w:type="character" w:customStyle="1" w:styleId="29">
    <w:name w:val="png1"/>
    <w:basedOn w:val="11"/>
    <w:qFormat/>
    <w:uiPriority w:val="0"/>
  </w:style>
  <w:style w:type="character" w:customStyle="1" w:styleId="30">
    <w:name w:val="num10"/>
    <w:basedOn w:val="11"/>
    <w:qFormat/>
    <w:uiPriority w:val="0"/>
    <w:rPr>
      <w:color w:val="222222"/>
      <w:sz w:val="45"/>
      <w:szCs w:val="45"/>
    </w:rPr>
  </w:style>
  <w:style w:type="character" w:customStyle="1" w:styleId="31">
    <w:name w:val="num11"/>
    <w:basedOn w:val="11"/>
    <w:qFormat/>
    <w:uiPriority w:val="0"/>
    <w:rPr>
      <w:bdr w:val="single" w:color="E2E2E2" w:sz="6" w:space="0"/>
    </w:rPr>
  </w:style>
  <w:style w:type="character" w:customStyle="1" w:styleId="32">
    <w:name w:val="red"/>
    <w:basedOn w:val="11"/>
    <w:qFormat/>
    <w:uiPriority w:val="0"/>
    <w:rPr>
      <w:color w:val="A82929"/>
    </w:rPr>
  </w:style>
  <w:style w:type="character" w:customStyle="1" w:styleId="33">
    <w:name w:val="jhs"/>
    <w:basedOn w:val="11"/>
    <w:qFormat/>
    <w:uiPriority w:val="0"/>
    <w:rPr>
      <w:color w:val="ECA22D"/>
    </w:rPr>
  </w:style>
  <w:style w:type="character" w:customStyle="1" w:styleId="34">
    <w:name w:val="mp4"/>
    <w:basedOn w:val="11"/>
    <w:qFormat/>
    <w:uiPriority w:val="0"/>
  </w:style>
  <w:style w:type="character" w:customStyle="1" w:styleId="35">
    <w:name w:val="pdf"/>
    <w:basedOn w:val="11"/>
    <w:qFormat/>
    <w:uiPriority w:val="0"/>
  </w:style>
  <w:style w:type="character" w:customStyle="1" w:styleId="36">
    <w:name w:val="gray1"/>
    <w:basedOn w:val="11"/>
    <w:qFormat/>
    <w:uiPriority w:val="0"/>
    <w:rPr>
      <w:b/>
      <w:bCs/>
      <w:color w:val="FFFFFF"/>
      <w:sz w:val="21"/>
      <w:szCs w:val="21"/>
      <w:shd w:val="clear" w:color="auto" w:fill="D1D1D1"/>
    </w:rPr>
  </w:style>
  <w:style w:type="character" w:customStyle="1" w:styleId="37">
    <w:name w:val="pptx"/>
    <w:basedOn w:val="11"/>
    <w:qFormat/>
    <w:uiPriority w:val="0"/>
  </w:style>
  <w:style w:type="character" w:customStyle="1" w:styleId="38">
    <w:name w:val="orange1"/>
    <w:basedOn w:val="11"/>
    <w:qFormat/>
    <w:uiPriority w:val="0"/>
    <w:rPr>
      <w:color w:val="FFFFFF"/>
      <w:bdr w:val="single" w:color="FF781E" w:sz="6" w:space="0"/>
      <w:shd w:val="clear" w:color="auto" w:fill="FF6600"/>
    </w:rPr>
  </w:style>
  <w:style w:type="character" w:customStyle="1" w:styleId="39">
    <w:name w:val="on26"/>
    <w:basedOn w:val="11"/>
    <w:qFormat/>
    <w:uiPriority w:val="0"/>
    <w:rPr>
      <w:color w:val="FFFFFF"/>
      <w:sz w:val="18"/>
      <w:szCs w:val="18"/>
      <w:bdr w:val="single" w:color="CECECE" w:sz="6" w:space="0"/>
      <w:shd w:val="clear" w:color="auto" w:fill="38A2DB"/>
    </w:rPr>
  </w:style>
  <w:style w:type="character" w:customStyle="1" w:styleId="40">
    <w:name w:val="on27"/>
    <w:basedOn w:val="11"/>
    <w:qFormat/>
    <w:uiPriority w:val="0"/>
    <w:rPr>
      <w:color w:val="FFFFFF"/>
      <w:sz w:val="18"/>
      <w:szCs w:val="18"/>
      <w:u w:val="none"/>
      <w:bdr w:val="single" w:color="35B77B" w:sz="6" w:space="0"/>
      <w:shd w:val="clear" w:color="auto" w:fill="3D95D5"/>
    </w:rPr>
  </w:style>
  <w:style w:type="character" w:customStyle="1" w:styleId="41">
    <w:name w:val="on28"/>
    <w:basedOn w:val="11"/>
    <w:qFormat/>
    <w:uiPriority w:val="0"/>
  </w:style>
  <w:style w:type="character" w:customStyle="1" w:styleId="42">
    <w:name w:val="on29"/>
    <w:basedOn w:val="11"/>
    <w:qFormat/>
    <w:uiPriority w:val="0"/>
    <w:rPr>
      <w:color w:val="FFFFFF"/>
      <w:u w:val="none"/>
      <w:bdr w:val="single" w:color="3D95D5" w:sz="6" w:space="0"/>
      <w:shd w:val="clear" w:color="auto" w:fill="3D95D5"/>
    </w:rPr>
  </w:style>
  <w:style w:type="character" w:customStyle="1" w:styleId="43">
    <w:name w:val="on30"/>
    <w:basedOn w:val="11"/>
    <w:qFormat/>
    <w:uiPriority w:val="0"/>
    <w:rPr>
      <w:color w:val="FFFFFF"/>
      <w:u w:val="none"/>
      <w:bdr w:val="single" w:color="CECECE" w:sz="6" w:space="0"/>
      <w:shd w:val="clear" w:color="auto" w:fill="3D95D5"/>
    </w:rPr>
  </w:style>
  <w:style w:type="character" w:customStyle="1" w:styleId="44">
    <w:name w:val="on31"/>
    <w:basedOn w:val="11"/>
    <w:qFormat/>
    <w:uiPriority w:val="0"/>
  </w:style>
  <w:style w:type="character" w:customStyle="1" w:styleId="45">
    <w:name w:val="on32"/>
    <w:basedOn w:val="11"/>
    <w:qFormat/>
    <w:uiPriority w:val="0"/>
    <w:rPr>
      <w:shd w:val="clear" w:color="auto" w:fill="3D95D5"/>
    </w:rPr>
  </w:style>
  <w:style w:type="character" w:customStyle="1" w:styleId="46">
    <w:name w:val="htm"/>
    <w:basedOn w:val="11"/>
    <w:qFormat/>
    <w:uiPriority w:val="0"/>
  </w:style>
  <w:style w:type="character" w:customStyle="1" w:styleId="47">
    <w:name w:val="li1-3"/>
    <w:basedOn w:val="11"/>
    <w:qFormat/>
    <w:uiPriority w:val="0"/>
    <w:rPr>
      <w:color w:val="FFFFFF"/>
      <w:shd w:val="clear" w:color="auto" w:fill="CC0000"/>
    </w:rPr>
  </w:style>
  <w:style w:type="character" w:customStyle="1" w:styleId="48">
    <w:name w:val="gray8"/>
    <w:basedOn w:val="11"/>
    <w:qFormat/>
    <w:uiPriority w:val="0"/>
    <w:rPr>
      <w:color w:val="888888"/>
      <w:sz w:val="27"/>
      <w:szCs w:val="27"/>
    </w:rPr>
  </w:style>
  <w:style w:type="character" w:customStyle="1" w:styleId="49">
    <w:name w:val="qjf_seleautodiv"/>
    <w:basedOn w:val="11"/>
    <w:qFormat/>
    <w:uiPriority w:val="0"/>
    <w:rPr>
      <w:sz w:val="18"/>
      <w:szCs w:val="18"/>
    </w:rPr>
  </w:style>
  <w:style w:type="character" w:customStyle="1" w:styleId="50">
    <w:name w:val="txt24"/>
    <w:basedOn w:val="11"/>
    <w:qFormat/>
    <w:uiPriority w:val="0"/>
  </w:style>
  <w:style w:type="character" w:customStyle="1" w:styleId="51">
    <w:name w:val="txt25"/>
    <w:basedOn w:val="11"/>
    <w:qFormat/>
    <w:uiPriority w:val="0"/>
  </w:style>
  <w:style w:type="character" w:customStyle="1" w:styleId="52">
    <w:name w:val="intro20"/>
    <w:basedOn w:val="11"/>
    <w:qFormat/>
    <w:uiPriority w:val="0"/>
  </w:style>
  <w:style w:type="character" w:customStyle="1" w:styleId="53">
    <w:name w:val="flv1"/>
    <w:basedOn w:val="11"/>
    <w:qFormat/>
    <w:uiPriority w:val="0"/>
  </w:style>
  <w:style w:type="character" w:customStyle="1" w:styleId="54">
    <w:name w:val="qjf_mf"/>
    <w:basedOn w:val="11"/>
    <w:qFormat/>
    <w:uiPriority w:val="0"/>
    <w:rPr>
      <w:color w:val="888888"/>
      <w:sz w:val="21"/>
      <w:szCs w:val="21"/>
    </w:rPr>
  </w:style>
  <w:style w:type="character" w:customStyle="1" w:styleId="55">
    <w:name w:val="doc"/>
    <w:basedOn w:val="11"/>
    <w:qFormat/>
    <w:uiPriority w:val="0"/>
  </w:style>
  <w:style w:type="character" w:customStyle="1" w:styleId="56">
    <w:name w:val="li-t32"/>
    <w:basedOn w:val="11"/>
    <w:qFormat/>
    <w:uiPriority w:val="0"/>
  </w:style>
  <w:style w:type="character" w:customStyle="1" w:styleId="57">
    <w:name w:val="txtbox"/>
    <w:basedOn w:val="11"/>
    <w:qFormat/>
    <w:uiPriority w:val="0"/>
    <w:rPr>
      <w:vanish/>
    </w:rPr>
  </w:style>
  <w:style w:type="character" w:customStyle="1" w:styleId="58">
    <w:name w:val="wav"/>
    <w:basedOn w:val="11"/>
    <w:qFormat/>
    <w:uiPriority w:val="0"/>
  </w:style>
  <w:style w:type="character" w:customStyle="1" w:styleId="59">
    <w:name w:val="gif"/>
    <w:basedOn w:val="11"/>
    <w:qFormat/>
    <w:uiPriority w:val="0"/>
  </w:style>
  <w:style w:type="character" w:customStyle="1" w:styleId="60">
    <w:name w:val="course-box"/>
    <w:basedOn w:val="11"/>
    <w:qFormat/>
    <w:uiPriority w:val="0"/>
    <w:rPr>
      <w:bdr w:val="single" w:color="E8E8E8" w:sz="6" w:space="0"/>
      <w:shd w:val="clear" w:color="auto" w:fill="F3F3F3"/>
    </w:rPr>
  </w:style>
  <w:style w:type="character" w:customStyle="1" w:styleId="61">
    <w:name w:val="course-box1"/>
    <w:basedOn w:val="11"/>
    <w:qFormat/>
    <w:uiPriority w:val="0"/>
    <w:rPr>
      <w:color w:val="000000"/>
      <w:bdr w:val="single" w:color="E8E8E8" w:sz="6" w:space="0"/>
      <w:shd w:val="clear" w:color="auto" w:fill="E3F2FA"/>
    </w:rPr>
  </w:style>
  <w:style w:type="character" w:customStyle="1" w:styleId="62">
    <w:name w:val="course-box2"/>
    <w:basedOn w:val="11"/>
    <w:qFormat/>
    <w:uiPriority w:val="0"/>
    <w:rPr>
      <w:color w:val="FFFFFF"/>
      <w:shd w:val="clear" w:color="auto" w:fill="3D95D5"/>
    </w:rPr>
  </w:style>
  <w:style w:type="character" w:customStyle="1" w:styleId="63">
    <w:name w:val="file"/>
    <w:basedOn w:val="11"/>
    <w:qFormat/>
    <w:uiPriority w:val="0"/>
  </w:style>
  <w:style w:type="character" w:customStyle="1" w:styleId="64">
    <w:name w:val="name-del"/>
    <w:basedOn w:val="11"/>
    <w:qFormat/>
    <w:uiPriority w:val="0"/>
  </w:style>
  <w:style w:type="character" w:customStyle="1" w:styleId="65">
    <w:name w:val="t_tit"/>
    <w:basedOn w:val="11"/>
    <w:qFormat/>
    <w:uiPriority w:val="0"/>
    <w:rPr>
      <w:color w:val="5DB859"/>
      <w:sz w:val="18"/>
      <w:szCs w:val="18"/>
      <w:bdr w:val="single" w:color="D9D9D9" w:sz="6" w:space="0"/>
    </w:rPr>
  </w:style>
  <w:style w:type="character" w:customStyle="1" w:styleId="66">
    <w:name w:val="music1"/>
    <w:basedOn w:val="11"/>
    <w:qFormat/>
    <w:uiPriority w:val="0"/>
  </w:style>
  <w:style w:type="character" w:customStyle="1" w:styleId="67">
    <w:name w:val="th"/>
    <w:basedOn w:val="11"/>
    <w:qFormat/>
    <w:uiPriority w:val="0"/>
  </w:style>
  <w:style w:type="character" w:customStyle="1" w:styleId="68">
    <w:name w:val="email5"/>
    <w:basedOn w:val="11"/>
    <w:qFormat/>
    <w:uiPriority w:val="0"/>
  </w:style>
  <w:style w:type="character" w:customStyle="1" w:styleId="69">
    <w:name w:val="pr"/>
    <w:basedOn w:val="11"/>
    <w:qFormat/>
    <w:uiPriority w:val="0"/>
  </w:style>
  <w:style w:type="character" w:customStyle="1" w:styleId="70">
    <w:name w:val="add2"/>
    <w:basedOn w:val="11"/>
    <w:qFormat/>
    <w:uiPriority w:val="0"/>
    <w:rPr>
      <w:color w:val="888888"/>
    </w:rPr>
  </w:style>
  <w:style w:type="character" w:customStyle="1" w:styleId="71">
    <w:name w:val="score6"/>
    <w:basedOn w:val="11"/>
    <w:qFormat/>
    <w:uiPriority w:val="0"/>
  </w:style>
  <w:style w:type="character" w:customStyle="1" w:styleId="72">
    <w:name w:val="followed"/>
    <w:basedOn w:val="11"/>
    <w:qFormat/>
    <w:uiPriority w:val="0"/>
  </w:style>
  <w:style w:type="character" w:customStyle="1" w:styleId="73">
    <w:name w:val="bkexe1"/>
    <w:basedOn w:val="11"/>
    <w:qFormat/>
    <w:uiPriority w:val="0"/>
  </w:style>
  <w:style w:type="character" w:customStyle="1" w:styleId="74">
    <w:name w:val="xlsx"/>
    <w:basedOn w:val="11"/>
    <w:qFormat/>
    <w:uiPriority w:val="0"/>
  </w:style>
  <w:style w:type="character" w:customStyle="1" w:styleId="75">
    <w:name w:val="jpg"/>
    <w:basedOn w:val="11"/>
    <w:qFormat/>
    <w:uiPriority w:val="0"/>
  </w:style>
  <w:style w:type="character" w:customStyle="1" w:styleId="76">
    <w:name w:val="right_con"/>
    <w:basedOn w:val="11"/>
    <w:qFormat/>
    <w:uiPriority w:val="0"/>
    <w:rPr>
      <w:color w:val="555555"/>
      <w:sz w:val="18"/>
      <w:szCs w:val="18"/>
    </w:rPr>
  </w:style>
  <w:style w:type="character" w:customStyle="1" w:styleId="77">
    <w:name w:val="right_con1"/>
    <w:basedOn w:val="11"/>
    <w:qFormat/>
    <w:uiPriority w:val="0"/>
    <w:rPr>
      <w:color w:val="555555"/>
      <w:sz w:val="18"/>
      <w:szCs w:val="18"/>
    </w:rPr>
  </w:style>
  <w:style w:type="character" w:customStyle="1" w:styleId="78">
    <w:name w:val="zip1"/>
    <w:basedOn w:val="11"/>
    <w:qFormat/>
    <w:uiPriority w:val="0"/>
  </w:style>
  <w:style w:type="character" w:customStyle="1" w:styleId="79">
    <w:name w:val="rar1"/>
    <w:basedOn w:val="11"/>
    <w:qFormat/>
    <w:uiPriority w:val="0"/>
  </w:style>
  <w:style w:type="character" w:customStyle="1" w:styleId="80">
    <w:name w:val="comm"/>
    <w:basedOn w:val="11"/>
    <w:qFormat/>
    <w:uiPriority w:val="0"/>
  </w:style>
  <w:style w:type="character" w:customStyle="1" w:styleId="81">
    <w:name w:val="html1"/>
    <w:basedOn w:val="11"/>
    <w:qFormat/>
    <w:uiPriority w:val="0"/>
  </w:style>
  <w:style w:type="character" w:customStyle="1" w:styleId="82">
    <w:name w:val="ppt"/>
    <w:basedOn w:val="11"/>
    <w:qFormat/>
    <w:uiPriority w:val="0"/>
  </w:style>
  <w:style w:type="character" w:customStyle="1" w:styleId="83">
    <w:name w:val="avi1"/>
    <w:basedOn w:val="11"/>
    <w:qFormat/>
    <w:uiPriority w:val="0"/>
  </w:style>
  <w:style w:type="character" w:customStyle="1" w:styleId="84">
    <w:name w:val="image1"/>
    <w:basedOn w:val="11"/>
    <w:qFormat/>
    <w:uiPriority w:val="0"/>
  </w:style>
  <w:style w:type="character" w:customStyle="1" w:styleId="85">
    <w:name w:val="default1"/>
    <w:basedOn w:val="11"/>
    <w:qFormat/>
    <w:uiPriority w:val="0"/>
  </w:style>
  <w:style w:type="character" w:customStyle="1" w:styleId="86">
    <w:name w:val="movie1"/>
    <w:basedOn w:val="11"/>
    <w:qFormat/>
    <w:uiPriority w:val="0"/>
  </w:style>
  <w:style w:type="character" w:customStyle="1" w:styleId="87">
    <w:name w:val="wmv1"/>
    <w:basedOn w:val="11"/>
    <w:qFormat/>
    <w:uiPriority w:val="0"/>
  </w:style>
  <w:style w:type="character" w:customStyle="1" w:styleId="88">
    <w:name w:val="xls1"/>
    <w:basedOn w:val="11"/>
    <w:qFormat/>
    <w:uiPriority w:val="0"/>
  </w:style>
  <w:style w:type="character" w:customStyle="1" w:styleId="89">
    <w:name w:val="fr3"/>
    <w:basedOn w:val="11"/>
    <w:qFormat/>
    <w:uiPriority w:val="0"/>
  </w:style>
  <w:style w:type="character" w:customStyle="1" w:styleId="90">
    <w:name w:val="fr4"/>
    <w:basedOn w:val="11"/>
    <w:qFormat/>
    <w:uiPriority w:val="0"/>
  </w:style>
  <w:style w:type="character" w:customStyle="1" w:styleId="91">
    <w:name w:val="edu1"/>
    <w:basedOn w:val="11"/>
    <w:qFormat/>
    <w:uiPriority w:val="0"/>
  </w:style>
  <w:style w:type="character" w:customStyle="1" w:styleId="92">
    <w:name w:val="span_ts"/>
    <w:basedOn w:val="11"/>
    <w:qFormat/>
    <w:uiPriority w:val="0"/>
    <w:rPr>
      <w:color w:val="D90000"/>
      <w:sz w:val="18"/>
      <w:szCs w:val="18"/>
    </w:rPr>
  </w:style>
  <w:style w:type="character" w:customStyle="1" w:styleId="93">
    <w:name w:val="right_close"/>
    <w:basedOn w:val="11"/>
    <w:qFormat/>
    <w:uiPriority w:val="0"/>
  </w:style>
  <w:style w:type="character" w:customStyle="1" w:styleId="94">
    <w:name w:val="care"/>
    <w:basedOn w:val="11"/>
    <w:qFormat/>
    <w:uiPriority w:val="0"/>
  </w:style>
  <w:style w:type="character" w:customStyle="1" w:styleId="95">
    <w:name w:val="btn15"/>
    <w:basedOn w:val="11"/>
    <w:qFormat/>
    <w:uiPriority w:val="0"/>
  </w:style>
  <w:style w:type="character" w:customStyle="1" w:styleId="96">
    <w:name w:val="li4-"/>
    <w:basedOn w:val="11"/>
    <w:qFormat/>
    <w:uiPriority w:val="0"/>
    <w:rPr>
      <w:color w:val="FFFFFF"/>
      <w:shd w:val="clear" w:color="auto" w:fill="F58C04"/>
    </w:rPr>
  </w:style>
  <w:style w:type="character" w:customStyle="1" w:styleId="97">
    <w:name w:val="readynum"/>
    <w:basedOn w:val="11"/>
    <w:qFormat/>
    <w:uiPriority w:val="0"/>
    <w:rPr>
      <w:color w:val="888888"/>
    </w:rPr>
  </w:style>
  <w:style w:type="paragraph" w:styleId="98">
    <w:name w:val="List Paragraph"/>
    <w:basedOn w:val="1"/>
    <w:qFormat/>
    <w:uiPriority w:val="34"/>
    <w:pPr>
      <w:ind w:firstLine="420" w:firstLineChars="200"/>
    </w:pPr>
  </w:style>
  <w:style w:type="character" w:customStyle="1" w:styleId="99">
    <w:name w:val="页眉 Char"/>
    <w:basedOn w:val="11"/>
    <w:link w:val="7"/>
    <w:qFormat/>
    <w:uiPriority w:val="0"/>
    <w:rPr>
      <w:rFonts w:eastAsia="仿宋_GB2312" w:cs="仿宋_GB2312" w:asciiTheme="minorHAnsi" w:hAnsiTheme="minorHAnsi"/>
      <w:kern w:val="2"/>
      <w:sz w:val="18"/>
      <w:szCs w:val="18"/>
    </w:rPr>
  </w:style>
  <w:style w:type="character" w:customStyle="1" w:styleId="100">
    <w:name w:val="页脚 Char"/>
    <w:basedOn w:val="11"/>
    <w:link w:val="6"/>
    <w:qFormat/>
    <w:uiPriority w:val="99"/>
    <w:rPr>
      <w:rFonts w:eastAsia="仿宋_GB2312" w:cs="仿宋_GB2312" w:asciiTheme="minorHAnsi" w:hAnsiTheme="minorHAnsi"/>
      <w:kern w:val="2"/>
      <w:sz w:val="18"/>
      <w:szCs w:val="18"/>
    </w:rPr>
  </w:style>
  <w:style w:type="character" w:customStyle="1" w:styleId="101">
    <w:name w:val="NormalCharacter"/>
    <w:semiHidden/>
    <w:qFormat/>
    <w:uiPriority w:val="0"/>
    <w:rPr>
      <w:kern w:val="2"/>
      <w:sz w:val="21"/>
      <w:szCs w:val="22"/>
      <w:lang w:val="en-US" w:eastAsia="zh-CN" w:bidi="ar-SA"/>
    </w:rPr>
  </w:style>
  <w:style w:type="character" w:customStyle="1" w:styleId="102">
    <w:name w:val="批注框文本 Char"/>
    <w:basedOn w:val="11"/>
    <w:link w:val="5"/>
    <w:semiHidden/>
    <w:qFormat/>
    <w:uiPriority w:val="0"/>
    <w:rPr>
      <w:rFonts w:eastAsia="仿宋_GB2312" w:cs="仿宋_GB2312" w:asciiTheme="minorHAnsi" w:hAnsiTheme="minorHAnsi"/>
      <w:kern w:val="2"/>
      <w:sz w:val="18"/>
      <w:szCs w:val="18"/>
    </w:rPr>
  </w:style>
  <w:style w:type="character" w:customStyle="1" w:styleId="103">
    <w:name w:val="正文文本 Char"/>
    <w:basedOn w:val="11"/>
    <w:link w:val="3"/>
    <w:qFormat/>
    <w:uiPriority w:val="0"/>
    <w:rPr>
      <w:rFonts w:ascii="Calibri" w:hAnsi="Calibri" w:eastAsia="仿宋_GB2312" w:cs="仿宋_GB2312"/>
      <w:kern w:val="2"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B5094-2591-49A9-A1C0-52D0DE309AB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2178</Words>
  <Characters>2494</Characters>
  <Lines>19</Lines>
  <Paragraphs>5</Paragraphs>
  <TotalTime>2054</TotalTime>
  <ScaleCrop>false</ScaleCrop>
  <LinksUpToDate>false</LinksUpToDate>
  <CharactersWithSpaces>2514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2022-12-29T01:15:00Z</dcterms:created>
  <dc:creator>138----9248</dc:creator>
  <cp:lastModifiedBy>煤夫子</cp:lastModifiedBy>
  <cp:lastPrinted>2023-03-14T23:28:00Z</cp:lastPrinted>
  <dcterms:modified xsi:type="dcterms:W3CDTF">2023-05-07T11:37:02Z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D7B53C958CB34231B34333D5A5A57DCA_13</vt:lpwstr>
  </property>
</Properties>
</file>