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AA7" w:rsidRDefault="000F6282" w:rsidP="00213ED3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6A3AA7">
        <w:rPr>
          <w:rFonts w:ascii="黑体" w:eastAsia="黑体" w:hAnsi="黑体"/>
          <w:b/>
          <w:sz w:val="32"/>
          <w:szCs w:val="32"/>
        </w:rPr>
        <w:t>集团公司关于</w:t>
      </w:r>
      <w:r w:rsidR="006A3AA7" w:rsidRPr="006A3AA7">
        <w:rPr>
          <w:rFonts w:ascii="黑体" w:eastAsia="黑体" w:hAnsi="黑体"/>
          <w:b/>
          <w:sz w:val="32"/>
          <w:szCs w:val="32"/>
        </w:rPr>
        <w:t>皖煤矿业公司</w:t>
      </w:r>
      <w:r w:rsidRPr="006A3AA7">
        <w:rPr>
          <w:rFonts w:ascii="黑体" w:eastAsia="黑体" w:hAnsi="黑体"/>
          <w:b/>
          <w:sz w:val="32"/>
          <w:szCs w:val="32"/>
        </w:rPr>
        <w:t>恒昇</w:t>
      </w:r>
      <w:r w:rsidR="006A3AA7">
        <w:rPr>
          <w:rFonts w:ascii="黑体" w:eastAsia="黑体" w:hAnsi="黑体" w:hint="eastAsia"/>
          <w:b/>
          <w:sz w:val="32"/>
          <w:szCs w:val="32"/>
        </w:rPr>
        <w:t>安装工区</w:t>
      </w:r>
      <w:r w:rsidRPr="006A3AA7">
        <w:rPr>
          <w:rFonts w:ascii="黑体" w:eastAsia="黑体" w:hAnsi="黑体" w:hint="eastAsia"/>
          <w:b/>
          <w:sz w:val="32"/>
          <w:szCs w:val="32"/>
        </w:rPr>
        <w:t>“4</w:t>
      </w:r>
      <w:r w:rsidRPr="006A3AA7">
        <w:rPr>
          <w:rFonts w:ascii="黑体" w:eastAsia="黑体" w:hAnsi="黑体"/>
          <w:b/>
          <w:sz w:val="32"/>
          <w:szCs w:val="32"/>
        </w:rPr>
        <w:t>.22</w:t>
      </w:r>
      <w:r w:rsidRPr="006A3AA7">
        <w:rPr>
          <w:rFonts w:ascii="黑体" w:eastAsia="黑体" w:hAnsi="黑体" w:hint="eastAsia"/>
          <w:b/>
          <w:sz w:val="32"/>
          <w:szCs w:val="32"/>
        </w:rPr>
        <w:t>”</w:t>
      </w:r>
      <w:r w:rsidR="006A3AA7">
        <w:rPr>
          <w:rFonts w:ascii="黑体" w:eastAsia="黑体" w:hAnsi="黑体" w:hint="eastAsia"/>
          <w:b/>
          <w:sz w:val="32"/>
          <w:szCs w:val="32"/>
        </w:rPr>
        <w:t>运输</w:t>
      </w:r>
    </w:p>
    <w:p w:rsidR="00380828" w:rsidRPr="006A3AA7" w:rsidRDefault="000F6282" w:rsidP="006A3AA7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6A3AA7">
        <w:rPr>
          <w:rFonts w:ascii="黑体" w:eastAsia="黑体" w:hAnsi="黑体" w:hint="eastAsia"/>
          <w:b/>
          <w:sz w:val="32"/>
          <w:szCs w:val="32"/>
        </w:rPr>
        <w:t>事故通报</w:t>
      </w:r>
    </w:p>
    <w:p w:rsidR="000F6282" w:rsidRPr="00213ED3" w:rsidRDefault="000F6282" w:rsidP="00213ED3">
      <w:pPr>
        <w:spacing w:line="560" w:lineRule="exact"/>
        <w:rPr>
          <w:rFonts w:ascii="仿宋" w:eastAsia="仿宋" w:hAnsi="仿宋"/>
          <w:sz w:val="30"/>
          <w:szCs w:val="30"/>
        </w:rPr>
      </w:pPr>
      <w:r w:rsidRPr="00213ED3">
        <w:rPr>
          <w:rFonts w:ascii="仿宋" w:eastAsia="仿宋" w:hAnsi="仿宋"/>
          <w:sz w:val="30"/>
          <w:szCs w:val="30"/>
        </w:rPr>
        <w:t>各单位</w:t>
      </w:r>
      <w:r w:rsidRPr="00213ED3">
        <w:rPr>
          <w:rFonts w:ascii="仿宋" w:eastAsia="仿宋" w:hAnsi="仿宋" w:hint="eastAsia"/>
          <w:sz w:val="30"/>
          <w:szCs w:val="30"/>
        </w:rPr>
        <w:t>：</w:t>
      </w:r>
    </w:p>
    <w:p w:rsidR="000F6282" w:rsidRPr="00C958C2" w:rsidRDefault="000F6282" w:rsidP="00C958C2">
      <w:pPr>
        <w:kinsoku w:val="0"/>
        <w:autoSpaceDE w:val="0"/>
        <w:autoSpaceDN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2"/>
          <w:szCs w:val="32"/>
        </w:rPr>
      </w:pPr>
      <w:r w:rsidRPr="00213ED3">
        <w:rPr>
          <w:rFonts w:ascii="仿宋" w:eastAsia="仿宋" w:hAnsi="仿宋" w:cs="仿宋" w:hint="eastAsia"/>
          <w:sz w:val="30"/>
          <w:szCs w:val="30"/>
        </w:rPr>
        <w:t>2023年4月22日17时34分，</w:t>
      </w:r>
      <w:r w:rsidR="00C36162">
        <w:rPr>
          <w:rFonts w:ascii="仿宋" w:eastAsia="仿宋" w:hAnsi="仿宋" w:cs="仿宋" w:hint="eastAsia"/>
          <w:sz w:val="30"/>
          <w:szCs w:val="30"/>
        </w:rPr>
        <w:t>恒昇煤业发生一起运输挤伤一人经抢救无效造成死亡的事故，事故经过：</w:t>
      </w:r>
      <w:r w:rsidR="00FD071D" w:rsidRPr="006A3AA7">
        <w:rPr>
          <w:rFonts w:ascii="仿宋" w:eastAsia="仿宋" w:hAnsi="仿宋" w:cs="仿宋" w:hint="eastAsia"/>
          <w:sz w:val="30"/>
          <w:szCs w:val="30"/>
        </w:rPr>
        <w:t>皖煤矿业</w:t>
      </w:r>
      <w:r w:rsidR="006A3AA7" w:rsidRPr="006A3AA7">
        <w:rPr>
          <w:rFonts w:ascii="仿宋" w:eastAsia="仿宋" w:hAnsi="仿宋" w:cs="仿宋" w:hint="eastAsia"/>
          <w:sz w:val="30"/>
          <w:szCs w:val="30"/>
        </w:rPr>
        <w:t>公司恒昇</w:t>
      </w:r>
      <w:r w:rsidRPr="006A3AA7">
        <w:rPr>
          <w:rFonts w:ascii="仿宋" w:eastAsia="仿宋" w:hAnsi="仿宋" w:cs="仿宋" w:hint="eastAsia"/>
          <w:sz w:val="30"/>
          <w:szCs w:val="30"/>
        </w:rPr>
        <w:t>安装</w:t>
      </w:r>
      <w:r w:rsidR="00FD071D" w:rsidRPr="006A3AA7">
        <w:rPr>
          <w:rFonts w:ascii="仿宋" w:eastAsia="仿宋" w:hAnsi="仿宋" w:cs="仿宋" w:hint="eastAsia"/>
          <w:sz w:val="30"/>
          <w:szCs w:val="30"/>
        </w:rPr>
        <w:t>工区</w:t>
      </w:r>
      <w:r w:rsidR="00C958C2">
        <w:rPr>
          <w:rFonts w:ascii="仿宋_GB2312" w:eastAsia="仿宋_GB2312" w:hAnsi="仿宋_GB2312" w:cs="仿宋_GB2312"/>
          <w:sz w:val="32"/>
          <w:szCs w:val="32"/>
        </w:rPr>
        <w:t>安排</w:t>
      </w:r>
      <w:r w:rsidR="00C958C2">
        <w:rPr>
          <w:rFonts w:ascii="仿宋_GB2312" w:eastAsia="仿宋_GB2312" w:hAnsi="仿宋_GB2312" w:cs="仿宋_GB2312" w:hint="eastAsia"/>
          <w:sz w:val="32"/>
          <w:szCs w:val="32"/>
        </w:rPr>
        <w:t>唐红辉</w:t>
      </w:r>
      <w:r w:rsidR="00C958C2">
        <w:rPr>
          <w:rFonts w:ascii="仿宋_GB2312" w:eastAsia="仿宋_GB2312" w:hAnsi="仿宋_GB2312" w:cs="仿宋_GB2312" w:hint="eastAsia"/>
          <w:sz w:val="32"/>
          <w:szCs w:val="32"/>
        </w:rPr>
        <w:t>、葛长勇、张超、陈银堂</w:t>
      </w:r>
      <w:r w:rsidR="00881F4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81F41">
        <w:rPr>
          <w:rFonts w:ascii="仿宋_GB2312" w:eastAsia="仿宋_GB2312" w:hAnsi="仿宋_GB2312" w:cs="仿宋_GB2312" w:hint="eastAsia"/>
          <w:sz w:val="32"/>
          <w:szCs w:val="32"/>
        </w:rPr>
        <w:t>王琼和李刚</w:t>
      </w:r>
      <w:r w:rsidR="00881F41">
        <w:rPr>
          <w:rFonts w:ascii="仿宋_GB2312" w:eastAsia="仿宋_GB2312" w:hAnsi="仿宋_GB2312" w:cs="仿宋_GB2312" w:hint="eastAsia"/>
          <w:sz w:val="32"/>
          <w:szCs w:val="32"/>
        </w:rPr>
        <w:t>等6</w:t>
      </w:r>
      <w:r w:rsidR="00C958C2">
        <w:rPr>
          <w:rFonts w:ascii="仿宋_GB2312" w:eastAsia="仿宋_GB2312" w:hAnsi="仿宋_GB2312" w:cs="仿宋_GB2312" w:hint="eastAsia"/>
          <w:sz w:val="32"/>
          <w:szCs w:val="32"/>
        </w:rPr>
        <w:t>人在</w:t>
      </w:r>
      <w:r w:rsidR="00C958C2">
        <w:rPr>
          <w:rFonts w:ascii="仿宋_GB2312" w:eastAsia="仿宋_GB2312" w:hAnsi="仿宋_GB2312" w:cs="仿宋_GB2312" w:hint="eastAsia"/>
          <w:sz w:val="32"/>
          <w:szCs w:val="32"/>
        </w:rPr>
        <w:t>恒昇煤业</w:t>
      </w:r>
      <w:r w:rsidR="00C958C2">
        <w:rPr>
          <w:rFonts w:ascii="仿宋_GB2312" w:eastAsia="仿宋_GB2312" w:hAnsi="仿宋_GB2312" w:cs="仿宋_GB2312" w:hint="eastAsia"/>
          <w:sz w:val="32"/>
          <w:szCs w:val="32"/>
        </w:rPr>
        <w:t>北翼轨道巷上部车场推溜槽车</w:t>
      </w:r>
      <w:r w:rsidR="00C958C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C958C2">
        <w:rPr>
          <w:rFonts w:ascii="仿宋_GB2312" w:eastAsia="仿宋_GB2312" w:hAnsi="仿宋_GB2312" w:cs="仿宋_GB2312" w:hint="eastAsia"/>
          <w:sz w:val="32"/>
          <w:szCs w:val="32"/>
        </w:rPr>
        <w:t>葛长勇、苏江涛、李刚站在右后方，唐红辉与王琼站在左后方，陈银堂站在正后边一起推车，推3.5m的时候，王琼发现后溜槽车溜车，说后边车来了，此时后溜槽车距离前溜槽车1m左右，唐红辉说赶紧躲开，陈银堂躲闪</w:t>
      </w:r>
      <w:r w:rsidR="00881F41">
        <w:rPr>
          <w:rFonts w:ascii="仿宋_GB2312" w:eastAsia="仿宋_GB2312" w:hAnsi="仿宋_GB2312" w:cs="仿宋_GB2312" w:hint="eastAsia"/>
          <w:sz w:val="32"/>
          <w:szCs w:val="32"/>
        </w:rPr>
        <w:t>不及</w:t>
      </w:r>
      <w:r w:rsidR="00C958C2">
        <w:rPr>
          <w:rFonts w:ascii="仿宋_GB2312" w:eastAsia="仿宋_GB2312" w:hAnsi="仿宋_GB2312" w:cs="仿宋_GB2312" w:hint="eastAsia"/>
          <w:sz w:val="32"/>
          <w:szCs w:val="32"/>
        </w:rPr>
        <w:t>，被后溜槽车与前溜槽车挤住</w:t>
      </w:r>
      <w:r w:rsidR="00C958C2">
        <w:rPr>
          <w:rFonts w:ascii="仿宋_GB2312" w:eastAsia="仿宋_GB2312" w:hAnsi="仿宋_GB2312" w:cs="仿宋_GB2312" w:hint="eastAsia"/>
          <w:sz w:val="32"/>
          <w:szCs w:val="32"/>
        </w:rPr>
        <w:t>胸部，后经抢救无效死亡</w:t>
      </w:r>
      <w:r w:rsidR="00C958C2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881F41" w:rsidRPr="00CD7F5D">
        <w:rPr>
          <w:rFonts w:ascii="仿宋_GB2312" w:eastAsia="仿宋_GB2312" w:hAnsi="仿宋_GB2312" w:cs="仿宋_GB2312" w:hint="eastAsia"/>
          <w:sz w:val="32"/>
          <w:szCs w:val="32"/>
        </w:rPr>
        <w:t>近</w:t>
      </w:r>
      <w:r w:rsidR="00881F41">
        <w:rPr>
          <w:rFonts w:ascii="仿宋_GB2312" w:eastAsia="仿宋_GB2312" w:hAnsi="仿宋_GB2312" w:cs="仿宋_GB2312" w:hint="eastAsia"/>
          <w:sz w:val="32"/>
          <w:szCs w:val="32"/>
        </w:rPr>
        <w:t>一周时间</w:t>
      </w:r>
      <w:r w:rsidR="00C36162">
        <w:rPr>
          <w:rFonts w:ascii="仿宋_GB2312" w:eastAsia="仿宋_GB2312" w:hAnsi="仿宋_GB2312" w:cs="仿宋_GB2312" w:hint="eastAsia"/>
          <w:sz w:val="32"/>
          <w:szCs w:val="32"/>
        </w:rPr>
        <w:t>集团公司</w:t>
      </w:r>
      <w:r w:rsidR="00881F41" w:rsidRPr="00CD7F5D">
        <w:rPr>
          <w:rFonts w:ascii="仿宋_GB2312" w:eastAsia="仿宋_GB2312" w:hAnsi="仿宋_GB2312" w:cs="仿宋_GB2312" w:hint="eastAsia"/>
          <w:sz w:val="32"/>
          <w:szCs w:val="32"/>
        </w:rPr>
        <w:t>先后发生钱营孜煤矿“4</w:t>
      </w:r>
      <w:r w:rsidR="00881F41" w:rsidRPr="00CD7F5D">
        <w:rPr>
          <w:rFonts w:ascii="仿宋_GB2312" w:eastAsia="仿宋_GB2312" w:hAnsi="仿宋_GB2312" w:cs="仿宋_GB2312"/>
          <w:sz w:val="32"/>
          <w:szCs w:val="32"/>
        </w:rPr>
        <w:t>.16</w:t>
      </w:r>
      <w:r w:rsidR="00881F41" w:rsidRPr="00CD7F5D">
        <w:rPr>
          <w:rFonts w:ascii="仿宋_GB2312" w:eastAsia="仿宋_GB2312" w:hAnsi="仿宋_GB2312" w:cs="仿宋_GB2312" w:hint="eastAsia"/>
          <w:sz w:val="32"/>
          <w:szCs w:val="32"/>
        </w:rPr>
        <w:t>”电弧伤人、“4</w:t>
      </w:r>
      <w:r w:rsidR="00881F41" w:rsidRPr="00CD7F5D">
        <w:rPr>
          <w:rFonts w:ascii="仿宋_GB2312" w:eastAsia="仿宋_GB2312" w:hAnsi="仿宋_GB2312" w:cs="仿宋_GB2312"/>
          <w:sz w:val="32"/>
          <w:szCs w:val="32"/>
        </w:rPr>
        <w:t>.17</w:t>
      </w:r>
      <w:r w:rsidR="00881F41" w:rsidRPr="00CD7F5D">
        <w:rPr>
          <w:rFonts w:ascii="仿宋_GB2312" w:eastAsia="仿宋_GB2312" w:hAnsi="仿宋_GB2312" w:cs="仿宋_GB2312" w:hint="eastAsia"/>
          <w:sz w:val="32"/>
          <w:szCs w:val="32"/>
        </w:rPr>
        <w:t>”架空乘人车摔人</w:t>
      </w:r>
      <w:r w:rsidR="00881F41">
        <w:rPr>
          <w:rFonts w:ascii="仿宋_GB2312" w:eastAsia="仿宋_GB2312" w:hAnsi="仿宋_GB2312" w:cs="仿宋_GB2312" w:hint="eastAsia"/>
          <w:sz w:val="32"/>
          <w:szCs w:val="32"/>
        </w:rPr>
        <w:t>、恒昇煤业“4</w:t>
      </w:r>
      <w:r w:rsidR="00881F41">
        <w:rPr>
          <w:rFonts w:ascii="仿宋_GB2312" w:eastAsia="仿宋_GB2312" w:hAnsi="仿宋_GB2312" w:cs="仿宋_GB2312"/>
          <w:sz w:val="32"/>
          <w:szCs w:val="32"/>
        </w:rPr>
        <w:t>.22</w:t>
      </w:r>
      <w:r w:rsidR="00881F41">
        <w:rPr>
          <w:rFonts w:ascii="仿宋_GB2312" w:eastAsia="仿宋_GB2312" w:hAnsi="仿宋_GB2312" w:cs="仿宋_GB2312" w:hint="eastAsia"/>
          <w:sz w:val="32"/>
          <w:szCs w:val="32"/>
        </w:rPr>
        <w:t>”运输</w:t>
      </w:r>
      <w:r w:rsidR="00881F41" w:rsidRPr="00CD7F5D">
        <w:rPr>
          <w:rFonts w:ascii="仿宋_GB2312" w:eastAsia="仿宋_GB2312" w:hAnsi="仿宋_GB2312" w:cs="仿宋_GB2312" w:hint="eastAsia"/>
          <w:sz w:val="32"/>
          <w:szCs w:val="32"/>
        </w:rPr>
        <w:t>事故，造成集团公司安全形势急剧恶化</w:t>
      </w:r>
      <w:r w:rsidR="00881F41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CD7F5D">
        <w:rPr>
          <w:rFonts w:ascii="仿宋_GB2312" w:eastAsia="仿宋_GB2312" w:hAnsi="仿宋_GB2312" w:cs="仿宋_GB2312"/>
          <w:sz w:val="32"/>
          <w:szCs w:val="32"/>
        </w:rPr>
        <w:t>为深刻吸取事故教训，切实强化安全管理，现提出如下要求：</w:t>
      </w:r>
    </w:p>
    <w:p w:rsidR="00C958C2" w:rsidRPr="00CD7F5D" w:rsidRDefault="00BF1CCD" w:rsidP="00213ED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D7F5D">
        <w:rPr>
          <w:rFonts w:ascii="仿宋_GB2312" w:eastAsia="仿宋_GB2312" w:hAnsi="仿宋_GB2312" w:cs="仿宋_GB2312"/>
          <w:sz w:val="32"/>
          <w:szCs w:val="32"/>
        </w:rPr>
        <w:t>一</w:t>
      </w:r>
      <w:r w:rsidRPr="00CD7F5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967E62" w:rsidRPr="00CD7F5D">
        <w:rPr>
          <w:rFonts w:ascii="仿宋_GB2312" w:eastAsia="仿宋_GB2312" w:hAnsi="仿宋_GB2312" w:cs="仿宋_GB2312" w:hint="eastAsia"/>
          <w:sz w:val="32"/>
          <w:szCs w:val="32"/>
        </w:rPr>
        <w:t>各级管理人员要充分认清当前安全形势的严峻性，进一步提高政治站位，</w:t>
      </w:r>
      <w:r w:rsidR="00881F41">
        <w:rPr>
          <w:rFonts w:ascii="仿宋_GB2312" w:eastAsia="仿宋_GB2312" w:hAnsi="仿宋_GB2312" w:cs="仿宋_GB2312" w:hint="eastAsia"/>
          <w:sz w:val="32"/>
          <w:szCs w:val="32"/>
        </w:rPr>
        <w:t>切实履行安全</w:t>
      </w:r>
      <w:r w:rsidR="00967E62" w:rsidRPr="00CD7F5D">
        <w:rPr>
          <w:rFonts w:ascii="仿宋_GB2312" w:eastAsia="仿宋_GB2312" w:hAnsi="仿宋_GB2312" w:cs="仿宋_GB2312" w:hint="eastAsia"/>
          <w:sz w:val="32"/>
          <w:szCs w:val="32"/>
        </w:rPr>
        <w:t>责任</w:t>
      </w:r>
      <w:r w:rsidR="00881F41">
        <w:rPr>
          <w:rFonts w:ascii="仿宋_GB2312" w:eastAsia="仿宋_GB2312" w:hAnsi="仿宋_GB2312" w:cs="仿宋_GB2312" w:hint="eastAsia"/>
          <w:sz w:val="32"/>
          <w:szCs w:val="32"/>
        </w:rPr>
        <w:t>，做到不安全不生产</w:t>
      </w:r>
      <w:r w:rsidR="00967E62" w:rsidRPr="00CD7F5D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67E62" w:rsidRPr="00CD7F5D" w:rsidRDefault="00BF1CCD" w:rsidP="00213ED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D7F5D">
        <w:rPr>
          <w:rFonts w:ascii="仿宋_GB2312" w:eastAsia="仿宋_GB2312" w:hAnsi="仿宋_GB2312" w:cs="仿宋_GB2312"/>
          <w:sz w:val="32"/>
          <w:szCs w:val="32"/>
        </w:rPr>
        <w:t>二、各单位</w:t>
      </w:r>
      <w:r w:rsidR="00C36162">
        <w:rPr>
          <w:rFonts w:ascii="仿宋_GB2312" w:eastAsia="仿宋_GB2312" w:hAnsi="仿宋_GB2312" w:cs="仿宋_GB2312" w:hint="eastAsia"/>
          <w:sz w:val="32"/>
          <w:szCs w:val="32"/>
        </w:rPr>
        <w:t>吸取</w:t>
      </w:r>
      <w:r w:rsidR="00C36162">
        <w:rPr>
          <w:rFonts w:ascii="仿宋_GB2312" w:eastAsia="仿宋_GB2312" w:hAnsi="仿宋_GB2312" w:cs="仿宋_GB2312"/>
          <w:sz w:val="32"/>
          <w:szCs w:val="32"/>
        </w:rPr>
        <w:t>事故教训</w:t>
      </w:r>
      <w:bookmarkStart w:id="0" w:name="_GoBack"/>
      <w:bookmarkEnd w:id="0"/>
      <w:r w:rsidR="00967E62" w:rsidRPr="00CD7F5D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CD7F5D">
        <w:rPr>
          <w:rFonts w:ascii="仿宋_GB2312" w:eastAsia="仿宋_GB2312" w:hAnsi="仿宋_GB2312" w:cs="仿宋_GB2312"/>
          <w:sz w:val="32"/>
          <w:szCs w:val="32"/>
        </w:rPr>
        <w:t>开展</w:t>
      </w:r>
      <w:r w:rsidR="00881F41">
        <w:rPr>
          <w:rFonts w:ascii="仿宋_GB2312" w:eastAsia="仿宋_GB2312" w:hAnsi="仿宋_GB2312" w:cs="仿宋_GB2312"/>
          <w:sz w:val="32"/>
          <w:szCs w:val="32"/>
        </w:rPr>
        <w:t>工作面</w:t>
      </w:r>
      <w:r w:rsidR="00967E62" w:rsidRPr="00CD7F5D">
        <w:rPr>
          <w:rFonts w:ascii="仿宋_GB2312" w:eastAsia="仿宋_GB2312" w:hAnsi="仿宋_GB2312" w:cs="仿宋_GB2312" w:hint="eastAsia"/>
          <w:sz w:val="32"/>
          <w:szCs w:val="32"/>
        </w:rPr>
        <w:t>安拆、</w:t>
      </w:r>
      <w:r w:rsidR="00967E62" w:rsidRPr="00CD7F5D">
        <w:rPr>
          <w:rFonts w:ascii="仿宋_GB2312" w:eastAsia="仿宋_GB2312" w:hAnsi="仿宋_GB2312" w:cs="仿宋_GB2312"/>
          <w:sz w:val="32"/>
          <w:szCs w:val="32"/>
        </w:rPr>
        <w:t>大件运输</w:t>
      </w:r>
      <w:r w:rsidRPr="00CD7F5D">
        <w:rPr>
          <w:rFonts w:ascii="仿宋_GB2312" w:eastAsia="仿宋_GB2312" w:hAnsi="仿宋_GB2312" w:cs="仿宋_GB2312"/>
          <w:sz w:val="32"/>
          <w:szCs w:val="32"/>
        </w:rPr>
        <w:t>专项检查。</w:t>
      </w:r>
      <w:r w:rsidR="00967E62" w:rsidRPr="00CD7F5D">
        <w:rPr>
          <w:rFonts w:ascii="仿宋_GB2312" w:eastAsia="仿宋_GB2312" w:hAnsi="仿宋_GB2312" w:cs="仿宋_GB2312"/>
          <w:sz w:val="32"/>
          <w:szCs w:val="32"/>
        </w:rPr>
        <w:t>结合安全生产综合整治要求</w:t>
      </w:r>
      <w:r w:rsidR="00967E62" w:rsidRPr="00CD7F5D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967E62" w:rsidRPr="00CD7F5D">
        <w:rPr>
          <w:rFonts w:ascii="仿宋_GB2312" w:eastAsia="仿宋_GB2312" w:hAnsi="仿宋_GB2312" w:cs="仿宋_GB2312"/>
          <w:sz w:val="32"/>
          <w:szCs w:val="32"/>
        </w:rPr>
        <w:t>对安全生产设施</w:t>
      </w:r>
      <w:r w:rsidR="00967E62" w:rsidRPr="00CD7F5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967E62" w:rsidRPr="00CD7F5D">
        <w:rPr>
          <w:rFonts w:ascii="仿宋_GB2312" w:eastAsia="仿宋_GB2312" w:hAnsi="仿宋_GB2312" w:cs="仿宋_GB2312"/>
          <w:sz w:val="32"/>
          <w:szCs w:val="32"/>
        </w:rPr>
        <w:t>设备</w:t>
      </w:r>
      <w:r w:rsidR="00960D55" w:rsidRPr="00CD7F5D">
        <w:rPr>
          <w:rFonts w:ascii="仿宋_GB2312" w:eastAsia="仿宋_GB2312" w:hAnsi="仿宋_GB2312" w:cs="仿宋_GB2312"/>
          <w:sz w:val="32"/>
          <w:szCs w:val="32"/>
        </w:rPr>
        <w:t>完好</w:t>
      </w:r>
      <w:r w:rsidR="00881F41">
        <w:rPr>
          <w:rFonts w:ascii="仿宋_GB2312" w:eastAsia="仿宋_GB2312" w:hAnsi="仿宋_GB2312" w:cs="仿宋_GB2312"/>
          <w:sz w:val="32"/>
          <w:szCs w:val="32"/>
        </w:rPr>
        <w:t>情况</w:t>
      </w:r>
      <w:r w:rsidR="00967E62" w:rsidRPr="00CD7F5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967E62" w:rsidRPr="00CD7F5D">
        <w:rPr>
          <w:rFonts w:ascii="仿宋_GB2312" w:eastAsia="仿宋_GB2312" w:hAnsi="仿宋_GB2312" w:cs="仿宋_GB2312"/>
          <w:sz w:val="32"/>
          <w:szCs w:val="32"/>
        </w:rPr>
        <w:t>人机交叉</w:t>
      </w:r>
      <w:r w:rsidR="00881F41">
        <w:rPr>
          <w:rFonts w:ascii="仿宋_GB2312" w:eastAsia="仿宋_GB2312" w:hAnsi="仿宋_GB2312" w:cs="仿宋_GB2312"/>
          <w:sz w:val="32"/>
          <w:szCs w:val="32"/>
        </w:rPr>
        <w:t>混合</w:t>
      </w:r>
      <w:r w:rsidR="00967E62" w:rsidRPr="00CD7F5D">
        <w:rPr>
          <w:rFonts w:ascii="仿宋_GB2312" w:eastAsia="仿宋_GB2312" w:hAnsi="仿宋_GB2312" w:cs="仿宋_GB2312"/>
          <w:sz w:val="32"/>
          <w:szCs w:val="32"/>
        </w:rPr>
        <w:t>作业</w:t>
      </w:r>
      <w:r w:rsidR="00960D55" w:rsidRPr="00CD7F5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81F41">
        <w:rPr>
          <w:rFonts w:ascii="仿宋_GB2312" w:eastAsia="仿宋_GB2312" w:hAnsi="仿宋_GB2312" w:cs="仿宋_GB2312" w:hint="eastAsia"/>
          <w:sz w:val="32"/>
          <w:szCs w:val="32"/>
        </w:rPr>
        <w:t>关键工序有无视频监控</w:t>
      </w:r>
      <w:r w:rsidR="00960D55" w:rsidRPr="00CD7F5D">
        <w:rPr>
          <w:rFonts w:ascii="仿宋_GB2312" w:eastAsia="仿宋_GB2312" w:hAnsi="仿宋_GB2312" w:cs="仿宋_GB2312"/>
          <w:sz w:val="32"/>
          <w:szCs w:val="32"/>
        </w:rPr>
        <w:t>等关键环节开展检查</w:t>
      </w:r>
      <w:r w:rsidR="00960D55" w:rsidRPr="00CD7F5D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960D55" w:rsidRPr="00CD7F5D">
        <w:rPr>
          <w:rFonts w:ascii="仿宋_GB2312" w:eastAsia="仿宋_GB2312" w:hAnsi="仿宋_GB2312" w:cs="仿宋_GB2312"/>
          <w:sz w:val="32"/>
          <w:szCs w:val="32"/>
        </w:rPr>
        <w:t>对于存在隐患的环节和地点</w:t>
      </w:r>
      <w:r w:rsidR="00960D55" w:rsidRPr="00CD7F5D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960D55" w:rsidRPr="00CD7F5D">
        <w:rPr>
          <w:rFonts w:ascii="仿宋_GB2312" w:eastAsia="仿宋_GB2312" w:hAnsi="仿宋_GB2312" w:cs="仿宋_GB2312"/>
          <w:sz w:val="32"/>
          <w:szCs w:val="32"/>
        </w:rPr>
        <w:t>立即停止作业进行整改</w:t>
      </w:r>
      <w:r w:rsidR="00960D55" w:rsidRPr="00CD7F5D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60D55" w:rsidRPr="00CD7F5D" w:rsidRDefault="00BF1CCD" w:rsidP="00960D5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D7F5D">
        <w:rPr>
          <w:rFonts w:ascii="仿宋_GB2312" w:eastAsia="仿宋_GB2312" w:hAnsi="仿宋_GB2312" w:cs="仿宋_GB2312"/>
          <w:sz w:val="32"/>
          <w:szCs w:val="32"/>
        </w:rPr>
        <w:lastRenderedPageBreak/>
        <w:t>三、</w:t>
      </w:r>
      <w:r w:rsidR="00960D55" w:rsidRPr="00CD7F5D">
        <w:rPr>
          <w:rFonts w:ascii="仿宋_GB2312" w:eastAsia="仿宋_GB2312" w:hAnsi="仿宋_GB2312" w:cs="仿宋_GB2312"/>
          <w:sz w:val="32"/>
          <w:szCs w:val="32"/>
        </w:rPr>
        <w:t>强化重大风险管控</w:t>
      </w:r>
      <w:r w:rsidR="00960D55" w:rsidRPr="00CD7F5D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960D55" w:rsidRPr="00CD7F5D">
        <w:rPr>
          <w:rFonts w:ascii="仿宋_GB2312" w:eastAsia="仿宋_GB2312" w:hAnsi="仿宋_GB2312" w:cs="仿宋_GB2312"/>
          <w:sz w:val="32"/>
          <w:szCs w:val="32"/>
        </w:rPr>
        <w:t>按照</w:t>
      </w:r>
      <w:r w:rsidR="00881F41">
        <w:rPr>
          <w:rFonts w:ascii="仿宋_GB2312" w:eastAsia="仿宋_GB2312" w:hAnsi="仿宋_GB2312" w:cs="仿宋_GB2312" w:hint="eastAsia"/>
          <w:sz w:val="32"/>
          <w:szCs w:val="32"/>
        </w:rPr>
        <w:t>集团公司</w:t>
      </w:r>
      <w:r w:rsidR="00960D55" w:rsidRPr="00CD7F5D">
        <w:rPr>
          <w:rFonts w:ascii="仿宋_GB2312" w:eastAsia="仿宋_GB2312" w:hAnsi="仿宋_GB2312" w:cs="仿宋_GB2312"/>
          <w:sz w:val="32"/>
          <w:szCs w:val="32"/>
        </w:rPr>
        <w:t>重大风险管控措施要求</w:t>
      </w:r>
      <w:r w:rsidR="00960D55" w:rsidRPr="00CD7F5D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CD7F5D" w:rsidRPr="00CD7F5D">
        <w:rPr>
          <w:rFonts w:ascii="仿宋_GB2312" w:eastAsia="仿宋_GB2312" w:hAnsi="仿宋_GB2312" w:cs="仿宋_GB2312"/>
          <w:sz w:val="32"/>
          <w:szCs w:val="32"/>
        </w:rPr>
        <w:t>要进一步明确各项工作流程</w:t>
      </w:r>
      <w:r w:rsidR="00CD7F5D" w:rsidRPr="00CD7F5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D7F5D" w:rsidRPr="00CD7F5D">
        <w:rPr>
          <w:rFonts w:ascii="仿宋_GB2312" w:eastAsia="仿宋_GB2312" w:hAnsi="仿宋_GB2312" w:cs="仿宋_GB2312"/>
          <w:sz w:val="32"/>
          <w:szCs w:val="32"/>
        </w:rPr>
        <w:t>标准</w:t>
      </w:r>
      <w:r w:rsidR="00CD7F5D" w:rsidRPr="00CD7F5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D7F5D" w:rsidRPr="00CD7F5D">
        <w:rPr>
          <w:rFonts w:ascii="仿宋_GB2312" w:eastAsia="仿宋_GB2312" w:hAnsi="仿宋_GB2312" w:cs="仿宋_GB2312"/>
          <w:sz w:val="32"/>
          <w:szCs w:val="32"/>
        </w:rPr>
        <w:t>责任</w:t>
      </w:r>
      <w:r w:rsidR="00CD7F5D" w:rsidRPr="00CD7F5D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CD7F5D" w:rsidRPr="00CD7F5D">
        <w:rPr>
          <w:rFonts w:ascii="仿宋_GB2312" w:eastAsia="仿宋_GB2312" w:hAnsi="仿宋_GB2312" w:cs="仿宋_GB2312"/>
          <w:sz w:val="32"/>
          <w:szCs w:val="32"/>
        </w:rPr>
        <w:t>对于</w:t>
      </w:r>
      <w:r w:rsidR="00881F41">
        <w:rPr>
          <w:rFonts w:ascii="仿宋_GB2312" w:eastAsia="仿宋_GB2312" w:hAnsi="仿宋_GB2312" w:cs="仿宋_GB2312" w:hint="eastAsia"/>
          <w:sz w:val="32"/>
          <w:szCs w:val="32"/>
        </w:rPr>
        <w:t>高危作业</w:t>
      </w:r>
      <w:r w:rsidR="00CD7F5D" w:rsidRPr="00CD7F5D">
        <w:rPr>
          <w:rFonts w:ascii="仿宋_GB2312" w:eastAsia="仿宋_GB2312" w:hAnsi="仿宋_GB2312" w:cs="仿宋_GB2312"/>
          <w:sz w:val="32"/>
          <w:szCs w:val="32"/>
        </w:rPr>
        <w:t>必须由副总师以上领导全过程跟班现场指挥</w:t>
      </w:r>
      <w:r w:rsidR="00CD7F5D" w:rsidRPr="00CD7F5D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F6282" w:rsidRPr="00CD7F5D" w:rsidRDefault="00CD7F5D" w:rsidP="00960D5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D7F5D">
        <w:rPr>
          <w:rFonts w:ascii="仿宋_GB2312" w:eastAsia="仿宋_GB2312" w:hAnsi="仿宋_GB2312" w:cs="仿宋_GB2312" w:hint="eastAsia"/>
          <w:sz w:val="32"/>
          <w:szCs w:val="32"/>
        </w:rPr>
        <w:t>四、</w:t>
      </w:r>
      <w:r w:rsidRPr="00CD7F5D">
        <w:rPr>
          <w:rFonts w:ascii="仿宋_GB2312" w:eastAsia="仿宋_GB2312" w:hAnsi="仿宋_GB2312" w:cs="仿宋_GB2312"/>
          <w:sz w:val="32"/>
          <w:szCs w:val="32"/>
        </w:rPr>
        <w:t>强化跟带班</w:t>
      </w:r>
      <w:r w:rsidRPr="00CD7F5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D7F5D">
        <w:rPr>
          <w:rFonts w:ascii="仿宋_GB2312" w:eastAsia="仿宋_GB2312" w:hAnsi="仿宋_GB2312" w:cs="仿宋_GB2312"/>
          <w:sz w:val="32"/>
          <w:szCs w:val="32"/>
        </w:rPr>
        <w:t>值守管理</w:t>
      </w:r>
      <w:r w:rsidRPr="00CD7F5D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CD7F5D">
        <w:rPr>
          <w:rFonts w:ascii="仿宋_GB2312" w:eastAsia="仿宋_GB2312" w:hAnsi="仿宋_GB2312" w:cs="仿宋_GB2312"/>
          <w:sz w:val="32"/>
          <w:szCs w:val="32"/>
        </w:rPr>
        <w:t>即将进入</w:t>
      </w:r>
      <w:r w:rsidRPr="00CD7F5D">
        <w:rPr>
          <w:rFonts w:ascii="仿宋_GB2312" w:eastAsia="仿宋_GB2312" w:hAnsi="仿宋_GB2312" w:cs="仿宋_GB2312" w:hint="eastAsia"/>
          <w:sz w:val="32"/>
          <w:szCs w:val="32"/>
        </w:rPr>
        <w:t>“五一”假期，</w:t>
      </w:r>
      <w:r w:rsidRPr="00CD7F5D">
        <w:rPr>
          <w:rFonts w:ascii="仿宋_GB2312" w:eastAsia="仿宋_GB2312" w:hAnsi="仿宋_GB2312" w:cs="仿宋_GB2312" w:hint="eastAsia"/>
          <w:sz w:val="32"/>
          <w:szCs w:val="32"/>
        </w:rPr>
        <w:t>各单位必须严格落实2</w:t>
      </w:r>
      <w:r w:rsidRPr="00CD7F5D">
        <w:rPr>
          <w:rFonts w:ascii="仿宋_GB2312" w:eastAsia="仿宋_GB2312" w:hAnsi="仿宋_GB2312" w:cs="仿宋_GB2312"/>
          <w:sz w:val="32"/>
          <w:szCs w:val="32"/>
        </w:rPr>
        <w:t>4小时值守和跟带班管理要求</w:t>
      </w:r>
      <w:r w:rsidRPr="00CD7F5D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CD7F5D">
        <w:rPr>
          <w:rFonts w:ascii="仿宋_GB2312" w:eastAsia="仿宋_GB2312" w:hAnsi="仿宋_GB2312" w:cs="仿宋_GB2312" w:hint="eastAsia"/>
          <w:sz w:val="32"/>
          <w:szCs w:val="32"/>
        </w:rPr>
        <w:t>对于关键地点、关键环节进行重点盯守，确保安全生产形势稳定。</w:t>
      </w:r>
    </w:p>
    <w:p w:rsidR="00881F41" w:rsidRDefault="00881F41" w:rsidP="00213ED3">
      <w:pPr>
        <w:spacing w:line="560" w:lineRule="exact"/>
        <w:ind w:right="90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881F41" w:rsidRDefault="00881F41" w:rsidP="00213ED3">
      <w:pPr>
        <w:spacing w:line="560" w:lineRule="exact"/>
        <w:ind w:right="90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213ED3" w:rsidRPr="00CD7F5D" w:rsidRDefault="00213ED3" w:rsidP="00881F41">
      <w:pPr>
        <w:spacing w:line="560" w:lineRule="exact"/>
        <w:ind w:right="26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CD7F5D">
        <w:rPr>
          <w:rFonts w:ascii="仿宋_GB2312" w:eastAsia="仿宋_GB2312" w:hAnsi="仿宋_GB2312" w:cs="仿宋_GB2312"/>
          <w:sz w:val="32"/>
          <w:szCs w:val="32"/>
        </w:rPr>
        <w:t>皖北煤电集团公司</w:t>
      </w:r>
    </w:p>
    <w:p w:rsidR="00213ED3" w:rsidRPr="00CD7F5D" w:rsidRDefault="00881F41" w:rsidP="00881F41">
      <w:pPr>
        <w:spacing w:line="560" w:lineRule="exact"/>
        <w:ind w:right="26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213ED3" w:rsidRPr="00CD7F5D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213ED3" w:rsidRPr="00CD7F5D">
        <w:rPr>
          <w:rFonts w:ascii="仿宋_GB2312" w:eastAsia="仿宋_GB2312" w:hAnsi="仿宋_GB2312" w:cs="仿宋_GB2312"/>
          <w:sz w:val="32"/>
          <w:szCs w:val="32"/>
        </w:rPr>
        <w:t>023年</w:t>
      </w:r>
      <w:r w:rsidR="00213ED3" w:rsidRPr="00CD7F5D">
        <w:rPr>
          <w:rFonts w:ascii="仿宋_GB2312" w:eastAsia="仿宋_GB2312" w:hAnsi="仿宋_GB2312" w:cs="仿宋_GB2312" w:hint="eastAsia"/>
          <w:sz w:val="32"/>
          <w:szCs w:val="32"/>
        </w:rPr>
        <w:t>4月2</w:t>
      </w:r>
      <w:r w:rsidR="00213ED3" w:rsidRPr="00CD7F5D">
        <w:rPr>
          <w:rFonts w:ascii="仿宋_GB2312" w:eastAsia="仿宋_GB2312" w:hAnsi="仿宋_GB2312" w:cs="仿宋_GB2312"/>
          <w:sz w:val="32"/>
          <w:szCs w:val="32"/>
        </w:rPr>
        <w:t>3日</w:t>
      </w:r>
    </w:p>
    <w:sectPr w:rsidR="00213ED3" w:rsidRPr="00CD7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F1E" w:rsidRDefault="00F01F1E" w:rsidP="00FD071D">
      <w:r>
        <w:separator/>
      </w:r>
    </w:p>
  </w:endnote>
  <w:endnote w:type="continuationSeparator" w:id="0">
    <w:p w:rsidR="00F01F1E" w:rsidRDefault="00F01F1E" w:rsidP="00FD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F1E" w:rsidRDefault="00F01F1E" w:rsidP="00FD071D">
      <w:r>
        <w:separator/>
      </w:r>
    </w:p>
  </w:footnote>
  <w:footnote w:type="continuationSeparator" w:id="0">
    <w:p w:rsidR="00F01F1E" w:rsidRDefault="00F01F1E" w:rsidP="00FD0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82"/>
    <w:rsid w:val="000F6282"/>
    <w:rsid w:val="00213ED3"/>
    <w:rsid w:val="00380828"/>
    <w:rsid w:val="00671801"/>
    <w:rsid w:val="006A3AA7"/>
    <w:rsid w:val="00790419"/>
    <w:rsid w:val="00881F41"/>
    <w:rsid w:val="00960D55"/>
    <w:rsid w:val="00967E62"/>
    <w:rsid w:val="00BF1CCD"/>
    <w:rsid w:val="00C36162"/>
    <w:rsid w:val="00C958C2"/>
    <w:rsid w:val="00CD7F5D"/>
    <w:rsid w:val="00DA6703"/>
    <w:rsid w:val="00ED289E"/>
    <w:rsid w:val="00F01F1E"/>
    <w:rsid w:val="00F46BE8"/>
    <w:rsid w:val="00F95B7C"/>
    <w:rsid w:val="00FD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57C7DB-DAE6-475D-B7B3-487F544D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3E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13ED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D0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D071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D0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D07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顾晓闯</dc:creator>
  <cp:keywords/>
  <dc:description/>
  <cp:lastModifiedBy>顾晓闯</cp:lastModifiedBy>
  <cp:revision>5</cp:revision>
  <cp:lastPrinted>2023-04-23T10:04:00Z</cp:lastPrinted>
  <dcterms:created xsi:type="dcterms:W3CDTF">2023-04-23T06:15:00Z</dcterms:created>
  <dcterms:modified xsi:type="dcterms:W3CDTF">2023-04-23T10:11:00Z</dcterms:modified>
</cp:coreProperties>
</file>