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附件：</w:t>
      </w:r>
      <w:bookmarkStart w:id="0" w:name="bookmark15"/>
      <w:bookmarkStart w:id="1" w:name="bookmark17"/>
      <w:bookmarkStart w:id="2" w:name="bookmark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职工合理化建议征集表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填表日期： 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 xml:space="preserve"> 月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8"/>
        <w:gridCol w:w="2880"/>
        <w:gridCol w:w="1618"/>
        <w:gridCol w:w="1080"/>
        <w:gridCol w:w="14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申报单位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项目名称</w:t>
            </w: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完成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主要完成人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车间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工会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公司工会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意见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7" w:hRule="exact"/>
          <w:jc w:val="center"/>
        </w:trPr>
        <w:tc>
          <w:tcPr>
            <w:tcW w:w="85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after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简要介绍：</w:t>
            </w:r>
            <w:bookmarkStart w:id="3" w:name="_GoBack"/>
            <w:bookmarkEnd w:id="3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8" w:hRule="exac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责任单位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落实情况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jM2Zjk1ODc4NjA0MTA1MTM1NWEyMmYzNDAwOTEifQ=="/>
  </w:docVars>
  <w:rsids>
    <w:rsidRoot w:val="27D1656A"/>
    <w:rsid w:val="03CC5D27"/>
    <w:rsid w:val="1CF22264"/>
    <w:rsid w:val="1D5A6F29"/>
    <w:rsid w:val="206A71CC"/>
    <w:rsid w:val="27D1656A"/>
    <w:rsid w:val="2BC57D8B"/>
    <w:rsid w:val="2F324880"/>
    <w:rsid w:val="3B2C4879"/>
    <w:rsid w:val="3E6303B2"/>
    <w:rsid w:val="46A65492"/>
    <w:rsid w:val="4C361C99"/>
    <w:rsid w:val="5E362016"/>
    <w:rsid w:val="647A2622"/>
    <w:rsid w:val="664C6791"/>
    <w:rsid w:val="69C51D1A"/>
    <w:rsid w:val="6BA40E5C"/>
    <w:rsid w:val="6DAE0C59"/>
    <w:rsid w:val="7B5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260" w:line="600" w:lineRule="exact"/>
      <w:jc w:val="center"/>
      <w:outlineLvl w:val="1"/>
    </w:pPr>
    <w:rPr>
      <w:rFonts w:ascii="宋体" w:hAnsi="宋体" w:eastAsia="宋体" w:cs="宋体"/>
      <w:color w:val="6C6F74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color w:val="6C6F74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9</TotalTime>
  <ScaleCrop>false</ScaleCrop>
  <LinksUpToDate>false</LinksUpToDate>
  <CharactersWithSpaces>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2022-05-04T01:40:00Z</dcterms:created>
  <dc:creator>雨后彩虹</dc:creator>
  <cp:lastModifiedBy>、</cp:lastModifiedBy>
  <dcterms:modified xsi:type="dcterms:W3CDTF">2023-04-06T02:03:20Z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E87310CD9B3A4ED7ABFDF0B77D08ACE6_13</vt:lpwstr>
  </property>
</Properties>
</file>