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0"/>
          <w:szCs w:val="40"/>
          <w:lang w:val="en-US" w:eastAsia="zh-CN"/>
        </w:rPr>
        <w:t>招贤煤矿2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40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4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40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40"/>
          <w:lang w:val="en-US" w:eastAsia="zh-CN"/>
        </w:rPr>
        <w:t>至2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40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4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40"/>
          <w:szCs w:val="40"/>
        </w:rPr>
        <w:t>日安全隐患信息</w:t>
      </w:r>
    </w:p>
    <w:p>
      <w:pPr>
        <w:spacing w:line="6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招贤煤矿共计查出安全隐患（164）条，其中公司领导查出安全隐患（49）条，集团公司驻矿检查出安全隐患（2）条，驻矿安监员查出安全隐患(25）条，管技人员查出安全隐患（20）条，安监员查出安全隐患（68）条，明细如下：</w:t>
      </w:r>
      <w:bookmarkStart w:id="0" w:name="_GoBack"/>
      <w:bookmarkEnd w:id="0"/>
    </w:p>
    <w:p>
      <w:pPr>
        <w:pStyle w:val="3"/>
        <w:numPr>
          <w:ilvl w:val="0"/>
          <w:numId w:val="1"/>
        </w:numPr>
        <w:bidi w:val="0"/>
        <w:ind w:left="210" w:leftChars="0" w:firstLine="42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公司领导</w:t>
      </w:r>
      <w:r>
        <w:rPr>
          <w:rFonts w:hint="eastAsia" w:ascii="仿宋_GB2312" w:hAnsi="仿宋_GB2312" w:eastAsia="仿宋_GB2312" w:cs="仿宋_GB2312"/>
          <w:lang w:val="en-US" w:eastAsia="zh-CN"/>
        </w:rPr>
        <w:t>查出</w:t>
      </w:r>
      <w:r>
        <w:rPr>
          <w:rFonts w:hint="eastAsia" w:ascii="仿宋_GB2312" w:hAnsi="仿宋_GB2312" w:eastAsia="仿宋_GB2312" w:cs="仿宋_GB2312"/>
        </w:rPr>
        <w:t>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1.1303风巷第45#单元支架进液阀门漏液，需及时更换密封圈；（单景新）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2.1303工作面第63-65#架煤壁有构造，加强顶板管理；（单景新）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3.1303工作面切眼下口单元支架歪斜；（王文生）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4.1303工作面18#支架处注浆孔未关闭；（王文生）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5.1302切眼铺滑道需按标准卧底垫实；（郝虎）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6.1302工作面回收后部车机头处需卧底清理；（郝虎）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7.1302斜巷运输严格落实行车不行人；（郝虎）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1.1303风巷单元支架第15#、21#架支架回液管密封圈坏漏液，32#架高压软管坏需要更换；（赵超）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2.1303机巷3#钻场皮带没有过桥；（秦庆举）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3.980辅助运输大巷粉尘大，及时洒水降尘；（李治龙）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4.980辅助运输大巷迎头人字梯上登高作业时要采取防坠措施；（李治龙）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5.1302机巷4#钻场瓦斯管路与皮带之间空间小，行人不能正常通行；（秦庆举）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1.1303机联巷外口管线吊挂乱；（鲁绪旺）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2.2306机巷监控系统图中T混合和断电范围未更新；（李治龙）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3.2306机巷迎头皮带机需延H架，急停线松；（李治龙）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4.980辅助运输巷皮带机底皮带跑偏严重，需及时调整皮带；（王元满）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5.980辅助运输巷里段喷浆机喷浆软管占道，影响车辆安全运行；（王元满）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6.1304（外）风巷4KVA照明综保整定值与责任牌板标椎不符；（鲁绪旺）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7.1304（外）风巷迎头皮带机皮带跑偏；（鲁绪旺）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1.1303工作面机头转载机过桥高度不够，人员通行困难；（纵峰）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2.1303机巷钻机未用道木掩牢固；（纵峰）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3.1303机巷4#钻场处过桥固定不牢固；（纵峰）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4.2306机巷迎头两帮底脚锚杆滞后，综掘机处有积水；（单景新）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5.2306机巷物探允许进尺牌板填写不规范；（单景新）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6.2306风巷物探允许进尺牌板填写不规范；（单景新）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7.1302拆除面切眼机尾处有积水，需及时抽排；（吴卫星）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8.1302拆除面切眼94#架调向，施工人员注意安全站位；（吴卫星）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1.2306机巷迎头帮部锚杆滞后，需及时补打；（单景新）责任单位：掘进一部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2.二采区集中运输巷移变处环境卫生差；（单景新）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3.1303机巷、风巷卧底后铺设的水沟不符合设计要求，需重新铺设；（田胜军）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4.1303机巷、风巷水沟中杂物及煤泥较多，需及时清理；（田胜军）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5.1302机巷6#、9#慢绞对轮销胶套磨损严重，8#慢绞滚筒螺栓短，需更换；鲁绪旺）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6.1302机巷无极绳梭车超速保护计量传动机构坏；鲁绪旺）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7.北翼皮带机机头段皮带下积货；（鲁绪旺）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1.2306机巷料场材料码放乱；（赵超）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2.1303风巷86#抽放管路向切眼方向多处照明灯闪烁；（孙康）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3.1303风巷两台巷修机中间巷道底鼓变形，需卧底；（孙康）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4.1303机巷巷修机处无人行通道；（孙康）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5.1303机巷皮带机67#H架附近无极绳托绳轮坏；（孙康）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6.1302机巷108#风筒漏风，需处理；（纵峰）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7.1302机巷76#风筒处轨道道木损坏，需处理；（纵峰）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8.1304（外）风巷综掘机二运撒货，需清理；（纵峰）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1.980辅助运输巷四号联巷至六号联巷局扇改线，新敷设的电缆吊挂点需加固；（鲁绪旺）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2.980辅助运输巷里段皮带机尾沿线急停未延接到机尾；（鲁绪旺）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3.1303机巷钻机队打钻粉尘大，需加强降尘管理；（郝虎）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4.1303工作面第40-50架需抬车；（郝虎）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5.1303风巷瓦斯管路103-111#处巷道需卧底；（郝虎）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6.1302风巷无极绳梭车滚筒钢丝绳乱；（陈秀友）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7.1302工作面机尾作业环境差，加强现场顶板管理，保持后路畅通；（陈秀友）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pStyle w:val="3"/>
        <w:numPr>
          <w:ilvl w:val="0"/>
          <w:numId w:val="1"/>
        </w:numPr>
        <w:bidi w:val="0"/>
        <w:ind w:left="210" w:leftChars="0" w:firstLine="420" w:firstLine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集团公司驻矿查出安全隐患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1.1303机巷超前支护段外口正在卧底，需及时恢复排水槽；（王道坤）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2.1303机巷J13-1顶板预裂钻孔内塌孔无法装药，需及时补充施工钻孔；（王道坤）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210" w:leftChars="0" w:firstLine="420" w:firstLine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驻矿安监员查出安全隐患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1.1304(外)风巷掘进工作面迎头帮部支护质量差、局部锚杆间排距超过1.1m、网片接茬未采用铁丝规范连接，超长失效锚杆较多；（李永虎、郭根虎、王斌）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2.1304(外)风巷掘进工作面设立的防冲限员管理站无人员值守，登记人数与实际进入作业人员不符(登记人数: 5人，进入人数: 11人)；（李永虎、郭根虎、王斌）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3.1304(外)风巷1#钻场皮带过桥腿子悬空、采用铁丝捆扎在皮带机架管上、晃动大，人员无法通过；（李永虎、郭根虎、王斌）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4.主斜井大皮带机头消防器材箱配备的一灭火器失效；（李永虎、郭根虎、王斌）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1.1302收作工作面切眼口装车点使用的风动起吊葫芦无煤安标志；（李永虎、郭根虎、王斌）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责任单位：机电部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2.1302收作工作面巷道600m处安设的无极绳沿线急停保护装置，急停自锁保护功能失效；（李永虎、郭根虎、王斌）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3.1302收作工作面切眼口9#慢绞前导向滑轮采用40T溜子链条吊挂在巷道支护端头架顶部支撑油缸上，未打设专用吊挂锚索；（李永虎、郭根虎、王斌）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1.1303综放工作面风巷卧底采用胶轮车出货、巷道路面车辙深约0.3m、局部区段车辙内有积水，路面质量不能满足车辆安全运行要求；（郭根虎、王斌）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2.1303综放工作面机巷安全出口高度不足 1.8m，人行道宽度不足0.8m；（郭根虎、王斌）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3.1303综放工作面机巷转载机头处约15m未采取超前支护；（郭根虎、王斌）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4.1303综放工作面回风隅角垛墙封堵不严实，存在漏风现象；（郭根虎、王斌）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1.2306机巷掘进工作面迎头打设的一组锚索、未按照作业规程规定的时间张拉，且进行下一循环作业；（郭根虎、王斌）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2.2306机巷掘进工作面迎头最小控顶距超过作业规程规定300mm，截割后未严格执行敲帮问顶制度；（郭根虎、王斌）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3.2306机巷掘进工作面设置的压风自救装置滞后迎头大于40m，未跟进；（郭根虎、王斌）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4.2306机巷掘进工作面底板卸压孔滞后迎头100m，施工地点未设置压风自救装置；（郭根虎、王斌）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1.1304(外)风巷掘进工作面迎头截割时、掘进机后方设置的警戒不足5m，掘进机正后方有人员站立；（郭根虎、王斌）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2.1304(外)风巷掘进工作面掘进机截割过程，距工作面50m范围内的风流净化水幕未正常开启；（郭根虎、王斌）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3.1304(外)风巷掘进工作面皮带机自移机尾撒煤，落煤掩埋底皮带；（郭根虎、王斌）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1.2306风巷掘进工作面迎头打设的一组锚索、未按照作业规程规定的时间进行张拉，锚索滞后迎头超过10m(12排)；（郭根虎、王斌）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2.980m带式运送机大巷皮带机硐室施工点岩层刷帮钻孔作业时、未采取湿式降尘等措施，作业地点无施工牌板；（郭根虎、王斌）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3.2306风巷掘进工作面2#联巷口油脂存放点、配备的消防器材位置不合理、设置在下风侧紧靠油桶，采用防护栏围在一起；（郭根虎、王斌）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4.2306风巷掘进工作面二部皮带机头堆煤保护设置超高晃动大，未刚性固定；（郭根虎、王斌）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1.980回风大巷下口，有作业人员挑顶，刷帮，无设置压风自救装置；（李永虎、王斌）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2.980回风大巷下口，作业人员打孔时，未采取防尘、降尘措施；（李永虎、王斌）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3.主斜井，有作业人员打地坪，随意上下架空乘人装置、摘取吊椅；（李永虎、王斌）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ind w:left="210" w:leftChars="0" w:firstLine="42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公司管技</w:t>
      </w:r>
      <w:r>
        <w:rPr>
          <w:rFonts w:hint="eastAsia" w:ascii="仿宋_GB2312" w:hAnsi="仿宋_GB2312" w:eastAsia="仿宋_GB2312" w:cs="仿宋_GB2312"/>
          <w:u w:val="none"/>
        </w:rPr>
        <w:t>人员</w:t>
      </w:r>
      <w:r>
        <w:rPr>
          <w:rFonts w:hint="eastAsia" w:ascii="仿宋_GB2312" w:hAnsi="仿宋_GB2312" w:eastAsia="仿宋_GB2312" w:cs="仿宋_GB2312"/>
          <w:lang w:val="en-US" w:eastAsia="zh-CN"/>
        </w:rPr>
        <w:t>查出</w:t>
      </w:r>
      <w:r>
        <w:rPr>
          <w:rFonts w:hint="eastAsia" w:ascii="仿宋_GB2312" w:hAnsi="仿宋_GB2312" w:eastAsia="仿宋_GB2312" w:cs="仿宋_GB2312"/>
        </w:rPr>
        <w:t>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1.1303风巷第45#单元支架进液阀门漏液，需及时更换密封圈；（韩飞）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2.2306机巷自移机尾段需加H架杠杆；（赵阳）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3.2306机巷料场固定料架地锚破帽；（赵阳）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1.1303机巷无极绳机尾上方单轨吊跑道起吊点不合格；（邵红斌）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2.1303工作面乳化泵、喷雾泵水箱压力表拉坏；（邵红斌）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1.1303风巷15#、21#单元支架立柱漏液；（邵红斌）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2.1303工作面102架前立柱漏液；（邵红斌）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3.980辅助运输巷里段喷浆机喷浆软管占道，影响车辆安全运行；（韩飞）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1.1304外风巷第二部皮带3-10#H架处皮带跑偏；（刘长玉)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1.污水处理硐室单轨吊粱两端需封堵；（黄威）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责任单位：机电部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2.2306风巷95#风筒处一根皮带机地锚需设置警示标志；（邢立召）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3.2306风巷围岩移动传感器锚杆（索）应力计无管理牌板；（邢立召）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4.2306机巷围岩移动传感器锚杆（索）应力计无管理牌板；（邢立召）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5.1303工作面煤机前平滑靴支撑架断裂；（邵红斌）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1.2306机巷迎头顶板左侧有离层，施工前敲帮问顶；（赵阳）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2.二采区变电所链板机喷雾不完好；（赵阳）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3.980辅助运输巷3号联巷处皮带机高度再起100mm,方便过车；（赵阳）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1.1302风巷无极绳梭车滚筒钢丝绳乱；（刘长玉）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2.1302工作面机尾作业环境差，加强现场顶板管理，保持后路畅通；（刘长玉）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3.1303工作面54架滑移窜液；（邵红斌）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left="210" w:leftChars="0" w:firstLine="42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安监员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查出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2306机巷迎头乳化泵水箱内油泥多水质差，需清洗；（杨伟龙）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980辅助运输巷外段7#联巷巷口道岔开程120mm；（赵凯凯）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980辅助运输巷里段迎头皮带机沿线急停保护装置超60米；（赵凯凯）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2306机巷皮带机尾无人行过桥；（黄建林）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1304（外）风巷200米处，一号钻场行人过桥固定不牢靠；（马永超）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1304（外）风巷第一部皮带机头堆煤保护安设不符合规定；（马永超）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2306胶轮车无技术参数及管理牌板，车门合叶开焊；（李浩）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2306风巷后路帮部加固锚索高度低于1.8米，锚索头应采取防护措施；（李浩）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9.2306风巷迎头综掘机二运喷雾一个不出水；（张殿举）责任单位：掘进二部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10.304（外）风巷临时支护单体，柱鞋，柱帽不齐全；（朱俊锡）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980辅助运输巷里段迎头顶板不用的摄像头及时回收；（赵凯凯）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980运输巷外段迎头皮带机承载梁里帮跑偏保护装置位置不当，不起作用；（肖立启）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980辅助里段迎头无备用乳化泵及临时支护单体；（马永超）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980辅助外段喷浆机巷道防尘喷雾6个喷雾嘴不出水；（马永超）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1304（外）风巷迎头右帮第380排-384排帮部底脚未支护；（马永超）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2306风巷第三部皮带机头压风自救装置内风压压力表数值小，不配套；（杨伟龙）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2306风巷三部皮带机尾护栏闭锁缺固定螺丝，用铁丝代替；（宋伟）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2306机巷综掘机二运外侧行走轮不转；（李浩）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2306机巷施工牌板距迎头超过200米及时向前移挪；（李浩）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2306机巷带机尾自移泵站需增加远控按钮；（闫守林）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1304（外）风巷815钻机灭火器保险销用铁丝代替；（赵凯凯）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2306风巷迎头承载梁段行人过桥固定不牢靠；（马永超）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2306风巷迎头皮带机头皮带跑偏保护固定一颗螺丝，设备不完好；（马永超）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1304（外）风巷迎头综掘机红外线固定不牢；（韩明）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8.1302机巷9号慢绞钩头卡子撸一起；（张殿举）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9.1302机巷2号慢绞防护网缺少一根站柱；（张殿举）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10.1303机巷皮带机4号载波固定架子磨皮带；（赵凯凯）责任单位：采煤部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11.1303工作面机巷皮带5#H架处无极绳拖绳轮掉道变形；（韩明）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12.1303工作面34架，风巷单元支架2架进液管漏液；（韩明）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980辅助运输巷外段综掘机机载支护大臂油缸坏；（来家兵）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980辅助运输巷外段迎头综掘机灭火器有个喷管断；（来家兵）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980辅助巷里段迎头供风管与108供风管接头密封圈烂跑风；（马永超）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980辅助巷里段三岔门处备用链板机头，溜槽无责任人牌板；（马永超）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1304外风巷398-399排左肩网片未连接，444排右肩窝网片未连接；（魏广田）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1304外风巷445-5#右帮锚杆外露70mm，442-5#左帮锚杆外露81mm；（魏广田）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2306风巷四部皮带机40#H架处沿线急停盒挤坏；（高文博）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8.1302机巷风水管路第八节、九节各坏一组压绳轮；（张殿举）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9.1302机巷裝车平台处风筒接头对接不严跑风严重；（张殿举）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10.1302工作面收作面机巷装车平台气动拉葫起吊钩头无闭锁装置；（王亚）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2306机巷523-522-3，508-507-4右帮锚杆排距超宽（1.06米、1.04米）未补打，515-3#右帮，507-3#左帮锚杆报废；（张学金）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980辅助巷里段迎头皮带机尾闭锁门固定不牢固；（韩明）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9980辅助巷里段迎头压风自救装置压力表坏；（韩明）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980辅助巷外段迎头后路料场处灭火器软管断；（韩明）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980回风大巷电车头加油点，消防器材缺少两个消防桶和一把消防铲，牌板灰尘大；（马永超）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980辅助运输里段三岔门龙门处风、水管路法兰盘连接螺丝稀（最少的三个）；（马永超）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2306风巷二运皮带外侧行走轮不转，迎头单体液压枪不自保；（杨伟龙）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8.2306风巷迎头刷帮右帮296、294、292、289排3#锚杆报废；（王运亮）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9.1302机巷下口摄像头上面一根加固锚索崩断；（张殿举）责任单位：安装工区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10.1302工作面10号、11号慢绞三联开关箱无锁；（张殿举）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980辅助巷里段迎头后路无防冲限员管理站；（韩明）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二联巷变电所迎头无喷浆机未喷浆，链板机头无喷雾；（韩明）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980二号变电所拨门处迎头综掘机上无护栏；（张学金）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980辅助运输大巷179#风水管路处，电缆钩膨胀螺丝报废；（赵凯凯）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责任单位：机电部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1304外风巷459-461排左帮4#锚杆盘未贴煤壁；（魏广田）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2306风巷锚杆拉拔仪机盒坏一台；（高文博）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7.2306风巷迎头向前视频不清晰， 更换摄像仪；（王溪溪）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8.1302机巷10号风水管路压绳轮坏；（张殿举）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9.1302机巷26号风水管路外侧钢丝绳磨地锚；（张殿举）责任单位：安装工区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10.1303机巷802钻机压车柱弯曲，施工地点无水仓；（马永超）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11.1304风巷815钻机责任管理牌板及压风自救超过规定距离；（马永超）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2306回风联巷至二号变电所帮部电缆小线掉挂乱灰尘厚无照明；（张学金）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980回风巷掘进一部三队皮带机材料堆放乱，未挂牌管理；（张学金）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980辅助运输巷里段三岔门处顶板加固锚索第2-5失锚；（马永超）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1303风巷99-110#瓦斯管处巷道照明灯闪；（来家兵）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5.1302机巷5号顶板离层仪浅部下沉70mm，及时加固；（张殿举）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6.1302拆除面第10部慢绞抱闸对轮1个螺丝胶套磨损严重；（李浩）责任单位：安装工区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7.1303机巷807钻机5#钻场电话坏；（魏广田）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8.2306机巷812钻机施工底板卸压孔视频电压不稳；（张学金）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7F9A8"/>
    <w:multiLevelType w:val="singleLevel"/>
    <w:tmpl w:val="2257F9A8"/>
    <w:lvl w:ilvl="0" w:tentative="0">
      <w:start w:val="1"/>
      <w:numFmt w:val="chineseCounting"/>
      <w:suff w:val="nothing"/>
      <w:lvlText w:val="%1、"/>
      <w:lvlJc w:val="left"/>
      <w:pPr>
        <w:ind w:left="21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ZWQ2MjdmNDlhZGY4MDE4Njk4MzQxYjdkYTg0MTUifQ=="/>
  </w:docVars>
  <w:rsids>
    <w:rsidRoot w:val="00172A27"/>
    <w:rsid w:val="00135B72"/>
    <w:rsid w:val="002015FF"/>
    <w:rsid w:val="00256CBB"/>
    <w:rsid w:val="00346E50"/>
    <w:rsid w:val="00404088"/>
    <w:rsid w:val="006609AE"/>
    <w:rsid w:val="00C357F5"/>
    <w:rsid w:val="00F14BE4"/>
    <w:rsid w:val="011246FF"/>
    <w:rsid w:val="022C0730"/>
    <w:rsid w:val="02732A41"/>
    <w:rsid w:val="02E33DF3"/>
    <w:rsid w:val="04001E75"/>
    <w:rsid w:val="04553F6E"/>
    <w:rsid w:val="06200562"/>
    <w:rsid w:val="064D529C"/>
    <w:rsid w:val="06875E0B"/>
    <w:rsid w:val="06F86A38"/>
    <w:rsid w:val="08656F34"/>
    <w:rsid w:val="087150EF"/>
    <w:rsid w:val="09164D31"/>
    <w:rsid w:val="099207B0"/>
    <w:rsid w:val="0A5B3F8C"/>
    <w:rsid w:val="0B536122"/>
    <w:rsid w:val="0C0766E5"/>
    <w:rsid w:val="0C272D92"/>
    <w:rsid w:val="0C6C696B"/>
    <w:rsid w:val="0CD47A52"/>
    <w:rsid w:val="0F7155A3"/>
    <w:rsid w:val="0F957915"/>
    <w:rsid w:val="0FE8213B"/>
    <w:rsid w:val="0FFD6A2C"/>
    <w:rsid w:val="103D6C5B"/>
    <w:rsid w:val="103F4196"/>
    <w:rsid w:val="10762190"/>
    <w:rsid w:val="11240831"/>
    <w:rsid w:val="11475CCB"/>
    <w:rsid w:val="119113D6"/>
    <w:rsid w:val="1198693F"/>
    <w:rsid w:val="11DE5657"/>
    <w:rsid w:val="121A3975"/>
    <w:rsid w:val="12394DA3"/>
    <w:rsid w:val="12493942"/>
    <w:rsid w:val="128D521B"/>
    <w:rsid w:val="128F5F04"/>
    <w:rsid w:val="140C7767"/>
    <w:rsid w:val="14E205BE"/>
    <w:rsid w:val="14FD3826"/>
    <w:rsid w:val="156A4918"/>
    <w:rsid w:val="158C0ABE"/>
    <w:rsid w:val="15DE0064"/>
    <w:rsid w:val="161B5A60"/>
    <w:rsid w:val="165476D6"/>
    <w:rsid w:val="16714ED2"/>
    <w:rsid w:val="16D254B8"/>
    <w:rsid w:val="16E35046"/>
    <w:rsid w:val="17D00D4B"/>
    <w:rsid w:val="188F2010"/>
    <w:rsid w:val="19600EE4"/>
    <w:rsid w:val="19E3107B"/>
    <w:rsid w:val="19FA2C2F"/>
    <w:rsid w:val="1A0B7645"/>
    <w:rsid w:val="1A0F4768"/>
    <w:rsid w:val="1A4A0752"/>
    <w:rsid w:val="1A7C369D"/>
    <w:rsid w:val="1A803F60"/>
    <w:rsid w:val="1A806C64"/>
    <w:rsid w:val="1ABE6C88"/>
    <w:rsid w:val="1ACB0E70"/>
    <w:rsid w:val="1B342849"/>
    <w:rsid w:val="1BF6192D"/>
    <w:rsid w:val="1CB26278"/>
    <w:rsid w:val="1DC60580"/>
    <w:rsid w:val="1E5332E5"/>
    <w:rsid w:val="1F8E68FF"/>
    <w:rsid w:val="1FE8712A"/>
    <w:rsid w:val="20A756FA"/>
    <w:rsid w:val="22195C6F"/>
    <w:rsid w:val="228C6BA6"/>
    <w:rsid w:val="22995516"/>
    <w:rsid w:val="231D429B"/>
    <w:rsid w:val="23253F1F"/>
    <w:rsid w:val="23B10875"/>
    <w:rsid w:val="23FB5610"/>
    <w:rsid w:val="24126CBE"/>
    <w:rsid w:val="24BA3A07"/>
    <w:rsid w:val="24CC0877"/>
    <w:rsid w:val="2502213C"/>
    <w:rsid w:val="25C74149"/>
    <w:rsid w:val="279155D2"/>
    <w:rsid w:val="27EC4FE7"/>
    <w:rsid w:val="28272395"/>
    <w:rsid w:val="28CB4066"/>
    <w:rsid w:val="28D86E81"/>
    <w:rsid w:val="291F5333"/>
    <w:rsid w:val="29801944"/>
    <w:rsid w:val="2A750617"/>
    <w:rsid w:val="2A842608"/>
    <w:rsid w:val="2AA04B58"/>
    <w:rsid w:val="2ACF7163"/>
    <w:rsid w:val="2AED6F84"/>
    <w:rsid w:val="2B0F281A"/>
    <w:rsid w:val="2B127578"/>
    <w:rsid w:val="2B920D55"/>
    <w:rsid w:val="2BB44632"/>
    <w:rsid w:val="2C8B20E3"/>
    <w:rsid w:val="2CC20904"/>
    <w:rsid w:val="2DB41A36"/>
    <w:rsid w:val="2EAB2859"/>
    <w:rsid w:val="2EED5549"/>
    <w:rsid w:val="2F0B215F"/>
    <w:rsid w:val="2F3C265D"/>
    <w:rsid w:val="2F6004AE"/>
    <w:rsid w:val="2FDB091B"/>
    <w:rsid w:val="300703B5"/>
    <w:rsid w:val="30817D16"/>
    <w:rsid w:val="3096305A"/>
    <w:rsid w:val="30A626FF"/>
    <w:rsid w:val="314C45BE"/>
    <w:rsid w:val="316B4522"/>
    <w:rsid w:val="3200779C"/>
    <w:rsid w:val="32B634A1"/>
    <w:rsid w:val="350B1EBC"/>
    <w:rsid w:val="36891A2F"/>
    <w:rsid w:val="36C26992"/>
    <w:rsid w:val="378A7BDD"/>
    <w:rsid w:val="37E868CC"/>
    <w:rsid w:val="389E342F"/>
    <w:rsid w:val="38BE0B0D"/>
    <w:rsid w:val="3927370A"/>
    <w:rsid w:val="393E09D5"/>
    <w:rsid w:val="3A576901"/>
    <w:rsid w:val="3A6C5E58"/>
    <w:rsid w:val="3A9F2B46"/>
    <w:rsid w:val="3AAC6D01"/>
    <w:rsid w:val="3ADD29FE"/>
    <w:rsid w:val="3B0E03F8"/>
    <w:rsid w:val="3B554279"/>
    <w:rsid w:val="3CBB0A92"/>
    <w:rsid w:val="3CC07524"/>
    <w:rsid w:val="3D37450C"/>
    <w:rsid w:val="3D5452AA"/>
    <w:rsid w:val="3D594258"/>
    <w:rsid w:val="3DC038EF"/>
    <w:rsid w:val="3EF872A6"/>
    <w:rsid w:val="3F577E93"/>
    <w:rsid w:val="40250E8F"/>
    <w:rsid w:val="40EB4D37"/>
    <w:rsid w:val="411D489B"/>
    <w:rsid w:val="41D67640"/>
    <w:rsid w:val="423E02B6"/>
    <w:rsid w:val="4243528D"/>
    <w:rsid w:val="42EA5F5C"/>
    <w:rsid w:val="43386CAD"/>
    <w:rsid w:val="43556C32"/>
    <w:rsid w:val="437D1E66"/>
    <w:rsid w:val="43B57065"/>
    <w:rsid w:val="43CF6D53"/>
    <w:rsid w:val="452C0834"/>
    <w:rsid w:val="46497478"/>
    <w:rsid w:val="46910C37"/>
    <w:rsid w:val="472745EF"/>
    <w:rsid w:val="47654A98"/>
    <w:rsid w:val="47C4721A"/>
    <w:rsid w:val="47C6677F"/>
    <w:rsid w:val="4873341F"/>
    <w:rsid w:val="487806ED"/>
    <w:rsid w:val="489813F0"/>
    <w:rsid w:val="48981776"/>
    <w:rsid w:val="4906149B"/>
    <w:rsid w:val="49756EA1"/>
    <w:rsid w:val="49A75775"/>
    <w:rsid w:val="4A1A79D9"/>
    <w:rsid w:val="4AC5742B"/>
    <w:rsid w:val="4CDE03E2"/>
    <w:rsid w:val="4E0F6509"/>
    <w:rsid w:val="4E5F5A94"/>
    <w:rsid w:val="4F561DED"/>
    <w:rsid w:val="4F5A7C58"/>
    <w:rsid w:val="51864D34"/>
    <w:rsid w:val="51E7154B"/>
    <w:rsid w:val="52973946"/>
    <w:rsid w:val="534C7AEF"/>
    <w:rsid w:val="53876B42"/>
    <w:rsid w:val="544D0327"/>
    <w:rsid w:val="54BA1480"/>
    <w:rsid w:val="554B0D67"/>
    <w:rsid w:val="55AC299D"/>
    <w:rsid w:val="55E63759"/>
    <w:rsid w:val="56560422"/>
    <w:rsid w:val="567C3C18"/>
    <w:rsid w:val="56D573B7"/>
    <w:rsid w:val="575B6F5B"/>
    <w:rsid w:val="578B3546"/>
    <w:rsid w:val="580B21C0"/>
    <w:rsid w:val="586C2386"/>
    <w:rsid w:val="58786095"/>
    <w:rsid w:val="58E82924"/>
    <w:rsid w:val="590F634E"/>
    <w:rsid w:val="5A0E58C7"/>
    <w:rsid w:val="5A41018A"/>
    <w:rsid w:val="5A5C6E7E"/>
    <w:rsid w:val="5B9050BE"/>
    <w:rsid w:val="5BEE1FD7"/>
    <w:rsid w:val="5C8C51C9"/>
    <w:rsid w:val="5CA72002"/>
    <w:rsid w:val="5CAC4560"/>
    <w:rsid w:val="5CD763E2"/>
    <w:rsid w:val="5D7719D5"/>
    <w:rsid w:val="5DFA6A1E"/>
    <w:rsid w:val="5ED12060"/>
    <w:rsid w:val="5EEE7B45"/>
    <w:rsid w:val="5FA71946"/>
    <w:rsid w:val="60D4713E"/>
    <w:rsid w:val="60F27F20"/>
    <w:rsid w:val="60F37FA0"/>
    <w:rsid w:val="615C785F"/>
    <w:rsid w:val="61A94127"/>
    <w:rsid w:val="6294549D"/>
    <w:rsid w:val="62E766F9"/>
    <w:rsid w:val="630F7A6E"/>
    <w:rsid w:val="63B46A0B"/>
    <w:rsid w:val="63BA086D"/>
    <w:rsid w:val="64131A20"/>
    <w:rsid w:val="647924D6"/>
    <w:rsid w:val="648768A2"/>
    <w:rsid w:val="660364FC"/>
    <w:rsid w:val="66B0142D"/>
    <w:rsid w:val="676B36AE"/>
    <w:rsid w:val="67DD30E2"/>
    <w:rsid w:val="68990D34"/>
    <w:rsid w:val="68B00113"/>
    <w:rsid w:val="691057C7"/>
    <w:rsid w:val="692D3086"/>
    <w:rsid w:val="69716871"/>
    <w:rsid w:val="69874117"/>
    <w:rsid w:val="69FE3B23"/>
    <w:rsid w:val="6A5A3EE6"/>
    <w:rsid w:val="6A7774B8"/>
    <w:rsid w:val="6A7F011B"/>
    <w:rsid w:val="6ACA0B9D"/>
    <w:rsid w:val="6B05004C"/>
    <w:rsid w:val="6B60619E"/>
    <w:rsid w:val="6C8E0AE9"/>
    <w:rsid w:val="6CBF2488"/>
    <w:rsid w:val="6D5910F7"/>
    <w:rsid w:val="6D833BF0"/>
    <w:rsid w:val="6E663ACB"/>
    <w:rsid w:val="6E680FBC"/>
    <w:rsid w:val="6E922B12"/>
    <w:rsid w:val="6ED572EA"/>
    <w:rsid w:val="6F426FDD"/>
    <w:rsid w:val="6FA81EC2"/>
    <w:rsid w:val="7104575B"/>
    <w:rsid w:val="71120B95"/>
    <w:rsid w:val="71AD7C63"/>
    <w:rsid w:val="71ED445C"/>
    <w:rsid w:val="72290951"/>
    <w:rsid w:val="727A2E31"/>
    <w:rsid w:val="72DB43BD"/>
    <w:rsid w:val="73012015"/>
    <w:rsid w:val="733D0186"/>
    <w:rsid w:val="73F222A6"/>
    <w:rsid w:val="74B66E2F"/>
    <w:rsid w:val="752F208A"/>
    <w:rsid w:val="75795D74"/>
    <w:rsid w:val="77076AC6"/>
    <w:rsid w:val="77B773B0"/>
    <w:rsid w:val="77D27DBC"/>
    <w:rsid w:val="77FC2DAB"/>
    <w:rsid w:val="78232A26"/>
    <w:rsid w:val="786A462A"/>
    <w:rsid w:val="7892370F"/>
    <w:rsid w:val="78D61573"/>
    <w:rsid w:val="79022B1E"/>
    <w:rsid w:val="79EB30D7"/>
    <w:rsid w:val="7BD83B2F"/>
    <w:rsid w:val="7E037EB1"/>
    <w:rsid w:val="7E4454AB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6468</Words>
  <Characters>7523</Characters>
  <Lines>78</Lines>
  <Paragraphs>22</Paragraphs>
  <TotalTime>2</TotalTime>
  <ScaleCrop>false</ScaleCrop>
  <LinksUpToDate>false</LinksUpToDate>
  <CharactersWithSpaces>7536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2022-10-03T10:24:00Z</dcterms:created>
  <dc:creator>Administrator</dc:creator>
  <cp:lastModifiedBy>大。</cp:lastModifiedBy>
  <dcterms:modified xsi:type="dcterms:W3CDTF">2023-02-22T07:23:28Z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C0274F4AEA9A4745BCD754B515A89520</vt:lpwstr>
  </property>
</Properties>
</file>