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采掘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p>
      <w:pPr>
        <w:pStyle w:val="2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130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3工作面</w:t>
      </w:r>
    </w:p>
    <w:p>
      <w:pPr>
        <w:numPr>
          <w:ilvl w:val="0"/>
          <w:numId w:val="1"/>
        </w:numPr>
        <w:spacing w:line="420" w:lineRule="exact"/>
        <w:ind w:left="220" w:leftChars="0" w:firstLineChars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基础管理（15分）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监测（3分）</w:t>
      </w:r>
    </w:p>
    <w:p>
      <w:pPr>
        <w:pStyle w:val="2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1303机尾悬挂2023年重大风险管控清单，责任领导与实际不符；   -1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2.1303风巷无极绳绞车使用安全技术措施江祥班8人无补充贯彻记录，李学冬班10人无补充贯彻记录；   -1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3.1303工作面上下隅角顶板预裂安全技术措施江祥班6人无补充贯彻记录，李学冬班10人无补充贯彻记录；  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管理制度（3分）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1.1303机巷单轨吊检修记录多处无工作量；  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支护材料（2分）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采煤机械化（1.5分）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系统优化（0.5分）</w:t>
      </w:r>
    </w:p>
    <w:p>
      <w:pPr>
        <w:numPr>
          <w:ilvl w:val="0"/>
          <w:numId w:val="1"/>
        </w:numPr>
        <w:spacing w:line="420" w:lineRule="exact"/>
        <w:ind w:left="220" w:leftChars="0" w:firstLineChars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顶板管理（28分）</w:t>
      </w:r>
    </w:p>
    <w:p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1303工作面支架1#、2#侧护板落差较大；  -1</w:t>
      </w:r>
    </w:p>
    <w:p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1303工作面66-72支架#后立柱超高；  -0.5</w:t>
      </w:r>
    </w:p>
    <w:p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1303风巷单元式支架26#、16#初撑力不足24Mpa； 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安全出口与端头（11分）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1.1303机巷皮带机卧底段、桥部卧底处底脚锚杆未补打；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安全设施（11分）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1.1303工作面前部车机头、过桥高度不符合规定； -0.5</w:t>
      </w:r>
    </w:p>
    <w:p>
      <w:pPr>
        <w:numPr>
          <w:ilvl w:val="0"/>
          <w:numId w:val="0"/>
        </w:numPr>
        <w:spacing w:line="42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三、机电设备（20分）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设备选型（6分）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设备管理（14分）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1.1303机联巷消防砂箱喷浆料不符合规定；  -0.5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1303风巷单轨吊轨道高度未达到设计要求； -2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四、职工素质及岗位规范（5分）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管理技术预员（1分）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作业人员（4分）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 w:bidi="ar-SA"/>
        </w:rPr>
        <w:t>五、文明生产（10分）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面外环境（7分）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1.1303机巷水仓处帮部电缆吊挂杂乱；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面内环境（3分）</w:t>
      </w:r>
    </w:p>
    <w:p>
      <w:pPr>
        <w:pStyle w:val="2"/>
        <w:numPr>
          <w:ilvl w:val="0"/>
          <w:numId w:val="4"/>
        </w:numPr>
        <w:ind w:left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技术进步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7"/>
        <w:tblpPr w:leftFromText="180" w:rightFromText="180" w:vertAnchor="text" w:horzAnchor="page" w:tblpX="1152" w:tblpY="336"/>
        <w:tblOverlap w:val="never"/>
        <w:tblW w:w="10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58"/>
        <w:gridCol w:w="1428"/>
        <w:gridCol w:w="1558"/>
        <w:gridCol w:w="1413"/>
        <w:gridCol w:w="13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基础管理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5分）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质量与安全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机电设备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职工素质与岗位规范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文明生产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（10分）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附加项：技术进步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11分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46分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17.5分</w:t>
            </w: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9分</w:t>
            </w: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--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88.5分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980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m辅助运输巷中段（一队）</w:t>
      </w:r>
    </w:p>
    <w:p>
      <w:pPr>
        <w:spacing w:line="420" w:lineRule="exact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掘进机械（8分）</w:t>
      </w:r>
    </w:p>
    <w:p>
      <w:pPr>
        <w:pStyle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1.980辅运巷中段综掘机内喷雾不能使用；     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2.980辅运巷中段迎头皮带机H架未编号；      -1</w:t>
      </w:r>
    </w:p>
    <w:p>
      <w:pPr>
        <w:pStyle w:val="2"/>
        <w:numPr>
          <w:ilvl w:val="0"/>
          <w:numId w:val="5"/>
        </w:numPr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980辅运巷中段迎头皮带机跑偏保护位置不当；-1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numPr>
          <w:ilvl w:val="0"/>
          <w:numId w:val="0"/>
        </w:numPr>
        <w:ind w:left="560" w:leftChars="0" w:hanging="560" w:hanging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掘进作业规程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无机电队贯彻考试记录；       -1</w:t>
      </w:r>
    </w:p>
    <w:p>
      <w:pPr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掘进作业规程生产班9人无补充贯彻记录；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安全管控（10分） </w:t>
      </w:r>
    </w:p>
    <w:p>
      <w:pPr>
        <w:pStyle w:val="2"/>
        <w:numPr>
          <w:ilvl w:val="0"/>
          <w:numId w:val="6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980辅运巷中段迎头空顶最大0.7米；      -3</w:t>
      </w:r>
    </w:p>
    <w:p>
      <w:pPr>
        <w:pStyle w:val="2"/>
        <w:numPr>
          <w:ilvl w:val="0"/>
          <w:numId w:val="6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980辅运巷中段右帮撇弧裸露超高未护帮；  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1.980辅运巷中段39排中线距左帮2.9米，中线距右帮3.1米；</w:t>
      </w:r>
    </w:p>
    <w:p>
      <w:pPr>
        <w:pStyle w:val="2"/>
        <w:ind w:firstLine="5880" w:firstLineChars="210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-0.5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2.980辅运巷中段巷道高度不够3.8米；-0.5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内在质量（13分）</w:t>
      </w:r>
    </w:p>
    <w:p>
      <w:pPr>
        <w:pStyle w:val="2"/>
        <w:numPr>
          <w:ilvl w:val="0"/>
          <w:numId w:val="7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980辅运巷中段喷层厚度不够；-1</w:t>
      </w:r>
    </w:p>
    <w:p>
      <w:pPr>
        <w:pStyle w:val="2"/>
        <w:numPr>
          <w:ilvl w:val="0"/>
          <w:numId w:val="7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980辅运巷中段无观测孔；-2</w:t>
      </w:r>
    </w:p>
    <w:p>
      <w:pPr>
        <w:pStyle w:val="2"/>
        <w:numPr>
          <w:ilvl w:val="0"/>
          <w:numId w:val="7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980辅运巷中段27-2；27-3锚索外露长；-1</w:t>
      </w:r>
    </w:p>
    <w:p>
      <w:pPr>
        <w:pStyle w:val="2"/>
        <w:numPr>
          <w:ilvl w:val="0"/>
          <w:numId w:val="7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980辅运巷中段48排2，5#锚杆扭矩不够；-1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五、职工素质及岗位规范（10分每1处不合格扣除1分）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作业人员（8分，每1处不合格扣除1分）</w:t>
      </w:r>
    </w:p>
    <w:p>
      <w:pPr>
        <w:pStyle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1.980辅运巷中段迎头施工操作不规范； 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pStyle w:val="2"/>
        <w:numPr>
          <w:ilvl w:val="0"/>
          <w:numId w:val="8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980辅运巷中段综掘机后浮矸未清理；-0.5</w:t>
      </w:r>
    </w:p>
    <w:p>
      <w:pPr>
        <w:pStyle w:val="2"/>
        <w:numPr>
          <w:ilvl w:val="0"/>
          <w:numId w:val="8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980辅运巷中段人行道侧物料码放乱；-0.5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9分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83分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none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2306机巷（二队）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掘进机械（8分，不符合要求一处扣1分）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1.2306机巷综掘机二运磨皮带。                -1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2.2306机巷皮带机头防灭火沙箱黄沙不符合要求。-1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3.2303机巷后路H架杠杆等设备五管理牌板。    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监测控制（2分，每处不符合要求扣1分）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现场图牌板（3分，不符合要求1处扣1分）</w:t>
      </w:r>
    </w:p>
    <w:p>
      <w:pPr>
        <w:pStyle w:val="2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1.2306机巷迎头防冲击地压进尺责任牌未更新。-1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1.2306机巷无年度重大风险管控清单。-1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2.2306机巷循环作业图表与现场不符  -1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3.《2306机巷掘进作业规程》无机电队贯彻学习记录、无作业规程考试                     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保障机制（5分）（无工程质量检查验收记录不得分，其它一处扣0.5分）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1.2306机巷压风自救台账填写错；-0.5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2.2306机巷锚杆施工台账排号填错；-0.5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安全管控（10分，不符合要求1处扣1分）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1.2306机巷迎头右肩窝超宽0.6m。-1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内在质量（13分，每1处不合格扣除1分）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1.2306机巷345排5#锚杆，346排、347排1#锚杆角度不对。-1.5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管理技术人员（2分）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作业人员（8分）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2306机巷迎头超员，14人。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-1                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灯光照明（3分每处不合格扣0.5分）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1.2306机巷机巷回风三岔门左帮多处小线吊挂乱、物料随意码放。-1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2.2306机巷7#风筒处锚固剂乱堆乱放。-0.5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3.2306机巷机巷口喷浆机未清理。-0.5</w:t>
      </w:r>
    </w:p>
    <w:p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4.2306机巷机巷粉尘大，环境卫生差。-0.5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46.5分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86分</w:t>
            </w:r>
          </w:p>
        </w:tc>
      </w:tr>
    </w:tbl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980辅助巷里段（三队）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掘进机械（8分，不符合要求一处扣1分）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1.980辅助巷（里段）综掘机无内喷雾；-1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pStyle w:val="2"/>
        <w:numPr>
          <w:ilvl w:val="0"/>
          <w:numId w:val="9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980辅助巷（里段）迎头皮带机堆煤保护不起作用；-1</w:t>
      </w:r>
    </w:p>
    <w:p>
      <w:pPr>
        <w:pStyle w:val="2"/>
        <w:numPr>
          <w:ilvl w:val="0"/>
          <w:numId w:val="9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980辅助巷（里段）迎头皮带机跑偏保护位置不当；-1</w:t>
      </w:r>
    </w:p>
    <w:p>
      <w:pPr>
        <w:pStyle w:val="2"/>
        <w:numPr>
          <w:ilvl w:val="0"/>
          <w:numId w:val="9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980辅助巷（里段）迎头皮带机H架未编号；-1</w:t>
      </w:r>
    </w:p>
    <w:p>
      <w:pPr>
        <w:pStyle w:val="2"/>
        <w:numPr>
          <w:ilvl w:val="0"/>
          <w:numId w:val="9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980辅助巷（里段）第五部皮带机6#H架处轨道下沉道档底鼓；</w:t>
      </w:r>
    </w:p>
    <w:p>
      <w:pPr>
        <w:pStyle w:val="2"/>
        <w:numPr>
          <w:ilvl w:val="0"/>
          <w:numId w:val="0"/>
        </w:numPr>
        <w:ind w:firstLine="7560" w:firstLineChars="270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监测控制（2分，每处不符合要求扣1分）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现场图牌板（3分，不符合要求1处扣1分）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980辅助运输巷里段及联巷掘进作业规程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生产班5人无补充贯彻记录；            -1</w:t>
      </w:r>
    </w:p>
    <w:p>
      <w:pPr>
        <w:pStyle w:val="2"/>
        <w:ind w:left="2520" w:hanging="2520" w:hangingChars="9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 w:bidi="ar-SA"/>
        </w:rPr>
        <w:t>2.《980辅助运输巷里段及联巷掘进作业规程》无机电队贯彻考试记录；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保障机制（5分）（无工程质量检查验收记录不得分，其它一处扣0.5分）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安全管控（10分，不符合要求1处扣1分）</w:t>
      </w:r>
    </w:p>
    <w:p>
      <w:pPr>
        <w:pStyle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1.980辅助巷（里段）6#联巷顶板浆皮开裂，底板鼓起；-1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规格质量（12分，每1处不合格扣除0.5分）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1.980辅助巷（里段）56排中线距左帮2.85米，距右帮3.05米  </w:t>
      </w:r>
    </w:p>
    <w:p>
      <w:pPr>
        <w:pStyle w:val="2"/>
        <w:ind w:firstLine="5600" w:firstLineChars="20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内在质量（13分，每1处不合格扣除1分）</w:t>
      </w:r>
    </w:p>
    <w:p>
      <w:pPr>
        <w:pStyle w:val="2"/>
        <w:numPr>
          <w:ilvl w:val="0"/>
          <w:numId w:val="1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980辅助巷（里段）无观测孔；-2</w:t>
      </w:r>
    </w:p>
    <w:p>
      <w:pPr>
        <w:pStyle w:val="2"/>
        <w:numPr>
          <w:ilvl w:val="0"/>
          <w:numId w:val="1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980辅助巷（里段）56排两帮锚网未压茬；-1</w:t>
      </w:r>
    </w:p>
    <w:p>
      <w:pPr>
        <w:pStyle w:val="2"/>
        <w:numPr>
          <w:ilvl w:val="0"/>
          <w:numId w:val="1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980辅助巷（里段）50、51排左帮10#锚杆无外露；-1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管理技术人员（2分）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作业人员（8分）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760" w:hanging="4760" w:hangingChars="1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1.980辅助巷（里段）综掘机停机截割部未闭锁，人员操作不规范； -1                   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灯光照明（3分每处不合格扣0.5分）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pStyle w:val="2"/>
        <w:numPr>
          <w:ilvl w:val="0"/>
          <w:numId w:val="11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980辅助巷（里段）多处电缆吊挂不整齐；-1</w:t>
      </w:r>
    </w:p>
    <w:p>
      <w:pPr>
        <w:pStyle w:val="2"/>
        <w:numPr>
          <w:ilvl w:val="0"/>
          <w:numId w:val="11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980辅助巷（里段）三岔门处牌板吊挂不整齐；-0.5</w:t>
      </w:r>
    </w:p>
    <w:p>
      <w:pPr>
        <w:pStyle w:val="2"/>
        <w:numPr>
          <w:ilvl w:val="0"/>
          <w:numId w:val="11"/>
        </w:numPr>
        <w:tabs>
          <w:tab w:val="center" w:pos="4153"/>
        </w:tabs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980辅助巷（里段）环境卫生差，物料码放乱；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44.5分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8分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84.5分</w:t>
            </w:r>
          </w:p>
        </w:tc>
      </w:tr>
    </w:tbl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+980辅运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外段（五队）</w:t>
      </w:r>
    </w:p>
    <w:p>
      <w:pPr>
        <w:spacing w:line="420" w:lineRule="exact"/>
        <w:rPr>
          <w:rFonts w:hint="default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980辅助巷(外段)综掘机外喷雾压力不够；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980辅助巷(外段)综掘机检修记录造假；  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1.980辅助巷(外段)167、168#风筒处轨道阴阳； 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2.980辅助巷(外段)迎头皮带机承载梁缺少缓冲托辊；  -1</w:t>
      </w:r>
    </w:p>
    <w:p>
      <w:pPr>
        <w:pStyle w:val="2"/>
        <w:numPr>
          <w:ilvl w:val="0"/>
          <w:numId w:val="12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油脂存放点砂箱内使用喷浆料 ；  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numPr>
          <w:ilvl w:val="0"/>
          <w:numId w:val="13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《+980辅助运输大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t>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(外段）掘进作业规程》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无机电队贯彻考试记录；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-1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2.《+980辅助运输大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t>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(外段）掘进作业规程》1月份无贯彻时间，生产班8人无补充贯彻记录；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规格质量（12分）</w:t>
      </w:r>
    </w:p>
    <w:p>
      <w:pPr>
        <w:pStyle w:val="2"/>
        <w:ind w:left="6720" w:hanging="6720" w:hangingChars="24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1705排中线距左帮2.85米，中线距右帮3.0米；  -0.5</w:t>
      </w:r>
    </w:p>
    <w:p>
      <w:pPr>
        <w:pStyle w:val="2"/>
        <w:ind w:left="6720" w:hanging="6720" w:hangingChars="24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1722排中线距左帮3.04米，中线距右帮3.1米；  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内在质量（13分，每处不合格扣1分）</w:t>
      </w:r>
    </w:p>
    <w:p>
      <w:pPr>
        <w:pStyle w:val="2"/>
        <w:numPr>
          <w:ilvl w:val="0"/>
          <w:numId w:val="14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迎头顶板观测孔喷浆厚度不符合要求；  -1</w:t>
      </w:r>
    </w:p>
    <w:p>
      <w:pPr>
        <w:pStyle w:val="2"/>
        <w:numPr>
          <w:ilvl w:val="0"/>
          <w:numId w:val="14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1744排7#锚杆角度小；  -0.5</w:t>
      </w:r>
    </w:p>
    <w:p>
      <w:pPr>
        <w:pStyle w:val="2"/>
        <w:numPr>
          <w:ilvl w:val="0"/>
          <w:numId w:val="14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1733、1734排右帮梯子梁压茬不合格；   -1</w:t>
      </w:r>
    </w:p>
    <w:p>
      <w:pPr>
        <w:pStyle w:val="2"/>
        <w:numPr>
          <w:ilvl w:val="0"/>
          <w:numId w:val="14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738排3#锚杆外露短；   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五、职工素质及岗位规范（10分每1处不合格扣除1分）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作业人员（8分）</w:t>
      </w:r>
    </w:p>
    <w:p>
      <w:pPr>
        <w:pStyle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皮带机司机班中岗位责任不清；  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pStyle w:val="2"/>
        <w:numPr>
          <w:ilvl w:val="0"/>
          <w:numId w:val="5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料场铺网码放超高；-0.5</w:t>
      </w:r>
    </w:p>
    <w:p>
      <w:pPr>
        <w:pStyle w:val="2"/>
        <w:numPr>
          <w:ilvl w:val="0"/>
          <w:numId w:val="5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980辅助巷(外段)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迎头小线吊挂乱；  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7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B0F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1304风巷外段（六队）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掘进机械（8分，不符合要求一处扣1分）</w:t>
      </w:r>
    </w:p>
    <w:p>
      <w:pPr>
        <w:pStyle w:val="2"/>
        <w:numPr>
          <w:ilvl w:val="0"/>
          <w:numId w:val="15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1304风巷外段综掘系统内外喷雾不符合要求。-1</w:t>
      </w:r>
    </w:p>
    <w:p>
      <w:pPr>
        <w:pStyle w:val="2"/>
        <w:numPr>
          <w:ilvl w:val="0"/>
          <w:numId w:val="15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1304风巷外段迎头两部锚杆机漏风。-1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监测控制（2分，每处不符合要求扣1分）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现场图牌板（3分，不符合要求1处扣1分）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1.1304风联巷三岔门处供电系统图不符合要求。-1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2.1304风巷外段一部皮带机尾避灾路线等牌板污泥较多。-1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3.1304风巷外段3部机头皮带机岗位责任牌板损坏。-0.5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4.1304风巷外段施工图牌板吊挂距迎头超100m。-0.5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1.《1304外风巷掘进作业规程》无机电队贯彻考试记录。 -1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2.《1304外风巷掘进作业规程》生产班10人无补充贯彻记录。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保障机制（5分）（无工程质量检查验收记录不得分，其它一处扣0.5分）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安全管控（10分，不符合要求1处扣1分）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内在质量（13分，每1处不合格扣除1分）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1.1304风巷外段抽查迎头帮部锚杆5根，其中304排第4根、299排第6根，预紧力不够。-1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1.1304风巷外段3部机头处消防砂箱黄沙为喷浆料不符合规定。-1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管理技术人员（2分）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作业人员（8分）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灯光照明（3分每处不合格扣0.5分）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1.1304风联巷电缆落地。-0.5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2.1304风巷外段顶板电缆吊挂不符合要求。-0.5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48分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90分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2306风巷（七队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掘进机械（8分，不符合要求一处扣1分）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1.2306风巷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三部皮带机机尾里侧未进行封堵。-1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2306风巷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皮带机H架三联托辊落地。-1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2306风巷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92#风筒处电缆落地。-1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2306风巷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综掘机炮头圈金属网。-1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监测控制（2分，每处不符合要求扣1分）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现场图牌板（3分，不符合要求1处扣1分）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1.《2306风巷掘进作业规程》无机电队贯彻学习记录、无作业规程考试；                                                  -1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2.《2306风巷掘进作业规程》生产班15人无补充贯彻记录；  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保障机制（5分）（无工程质量检查验收记录不得分，其它一处扣0.5分）</w:t>
      </w:r>
    </w:p>
    <w:p>
      <w:pPr>
        <w:pStyle w:val="2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2306风巷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锚杆施工台账排号填错。         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安全管控（10分，不符合要求1处扣1分）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2306风巷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迎头顶板锚杆未施工完撤离机载支护。-1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2306风巷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右帮底角锚杆滞后60m未补打。-1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内在质量（13分，每1处不合格扣除1分）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2306风巷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124排底角锚杆未补打。-1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管理技术人员（2分）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作业人员（8分）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1、二采区集中运输巷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现场1人违规使用气动单轨吊起吊重物。 -1                     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灯光照明（3分每处不合格扣0.5分）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2306风巷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85#风筒多处小线吊挂乱。-1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ind w:left="840" w:hanging="840" w:hangingChars="3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88分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CF858"/>
    <w:multiLevelType w:val="singleLevel"/>
    <w:tmpl w:val="8F1CF8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74D891"/>
    <w:multiLevelType w:val="singleLevel"/>
    <w:tmpl w:val="9174D8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97424B7"/>
    <w:multiLevelType w:val="singleLevel"/>
    <w:tmpl w:val="A9742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9D6AE9"/>
    <w:multiLevelType w:val="singleLevel"/>
    <w:tmpl w:val="B49D6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4CDFBF8"/>
    <w:multiLevelType w:val="singleLevel"/>
    <w:tmpl w:val="C4CDFBF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5">
    <w:nsid w:val="CA99B2AA"/>
    <w:multiLevelType w:val="singleLevel"/>
    <w:tmpl w:val="CA99B2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94C8BD3"/>
    <w:multiLevelType w:val="singleLevel"/>
    <w:tmpl w:val="D94C8B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3863896"/>
    <w:multiLevelType w:val="singleLevel"/>
    <w:tmpl w:val="F3863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1ED02F1"/>
    <w:multiLevelType w:val="singleLevel"/>
    <w:tmpl w:val="11ED02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6566CAF"/>
    <w:multiLevelType w:val="singleLevel"/>
    <w:tmpl w:val="16566CA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31FB47C"/>
    <w:multiLevelType w:val="singleLevel"/>
    <w:tmpl w:val="431FB4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8EBF1F4"/>
    <w:multiLevelType w:val="singleLevel"/>
    <w:tmpl w:val="48EBF1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50725F8B"/>
    <w:multiLevelType w:val="singleLevel"/>
    <w:tmpl w:val="50725F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2AD7A6A"/>
    <w:multiLevelType w:val="singleLevel"/>
    <w:tmpl w:val="72AD7A6A"/>
    <w:lvl w:ilvl="0" w:tentative="0">
      <w:start w:val="1"/>
      <w:numFmt w:val="chineseCounting"/>
      <w:suff w:val="nothing"/>
      <w:lvlText w:val="%1、"/>
      <w:lvlJc w:val="left"/>
      <w:pPr>
        <w:ind w:left="220"/>
      </w:pPr>
      <w:rPr>
        <w:rFonts w:hint="eastAsia"/>
      </w:rPr>
    </w:lvl>
  </w:abstractNum>
  <w:abstractNum w:abstractNumId="14">
    <w:nsid w:val="754488E6"/>
    <w:multiLevelType w:val="singleLevel"/>
    <w:tmpl w:val="754488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jNlZTgwYjFjYWFmNGFhN2NkNmM4MTNlYWIwMTAifQ=="/>
  </w:docVars>
  <w:rsids>
    <w:rsidRoot w:val="00D31D50"/>
    <w:rsid w:val="00010040"/>
    <w:rsid w:val="00065BFD"/>
    <w:rsid w:val="000B44D3"/>
    <w:rsid w:val="000E7B1F"/>
    <w:rsid w:val="001208F8"/>
    <w:rsid w:val="0014104F"/>
    <w:rsid w:val="0017706F"/>
    <w:rsid w:val="00207852"/>
    <w:rsid w:val="0022181C"/>
    <w:rsid w:val="00250DFD"/>
    <w:rsid w:val="0025409E"/>
    <w:rsid w:val="002B62F9"/>
    <w:rsid w:val="00323B43"/>
    <w:rsid w:val="00351B2F"/>
    <w:rsid w:val="003707B0"/>
    <w:rsid w:val="0038613C"/>
    <w:rsid w:val="00391372"/>
    <w:rsid w:val="003D37D8"/>
    <w:rsid w:val="00413ED1"/>
    <w:rsid w:val="00426133"/>
    <w:rsid w:val="004358AB"/>
    <w:rsid w:val="004438CF"/>
    <w:rsid w:val="00447679"/>
    <w:rsid w:val="00487904"/>
    <w:rsid w:val="004C547F"/>
    <w:rsid w:val="005343BC"/>
    <w:rsid w:val="00546CFF"/>
    <w:rsid w:val="00586FEC"/>
    <w:rsid w:val="00606AAD"/>
    <w:rsid w:val="00621C19"/>
    <w:rsid w:val="006617BA"/>
    <w:rsid w:val="006B4F71"/>
    <w:rsid w:val="00771B76"/>
    <w:rsid w:val="00782099"/>
    <w:rsid w:val="007C79B5"/>
    <w:rsid w:val="007E5F3F"/>
    <w:rsid w:val="00885B23"/>
    <w:rsid w:val="00891DF5"/>
    <w:rsid w:val="008B7726"/>
    <w:rsid w:val="00910537"/>
    <w:rsid w:val="00910709"/>
    <w:rsid w:val="009574DD"/>
    <w:rsid w:val="009E378D"/>
    <w:rsid w:val="00A2050C"/>
    <w:rsid w:val="00A3470B"/>
    <w:rsid w:val="00A37470"/>
    <w:rsid w:val="00A95A9A"/>
    <w:rsid w:val="00AB0541"/>
    <w:rsid w:val="00AB35C0"/>
    <w:rsid w:val="00B40998"/>
    <w:rsid w:val="00B854BA"/>
    <w:rsid w:val="00B95CDD"/>
    <w:rsid w:val="00C66EB7"/>
    <w:rsid w:val="00C91D5A"/>
    <w:rsid w:val="00CA7AAD"/>
    <w:rsid w:val="00CF15F9"/>
    <w:rsid w:val="00D31D50"/>
    <w:rsid w:val="00D763A3"/>
    <w:rsid w:val="00DC597F"/>
    <w:rsid w:val="00DF64B3"/>
    <w:rsid w:val="00E008EC"/>
    <w:rsid w:val="00E311EA"/>
    <w:rsid w:val="00E32D5A"/>
    <w:rsid w:val="00EE309D"/>
    <w:rsid w:val="01161A9A"/>
    <w:rsid w:val="011C44BE"/>
    <w:rsid w:val="011D2710"/>
    <w:rsid w:val="01255120"/>
    <w:rsid w:val="01282E62"/>
    <w:rsid w:val="012A2737"/>
    <w:rsid w:val="012F2443"/>
    <w:rsid w:val="01415CD2"/>
    <w:rsid w:val="01525F7A"/>
    <w:rsid w:val="01671BDD"/>
    <w:rsid w:val="0168325F"/>
    <w:rsid w:val="0179546C"/>
    <w:rsid w:val="018067FB"/>
    <w:rsid w:val="0190118E"/>
    <w:rsid w:val="01A8449D"/>
    <w:rsid w:val="01AC2F61"/>
    <w:rsid w:val="01B34E22"/>
    <w:rsid w:val="01B67229"/>
    <w:rsid w:val="01CD75AA"/>
    <w:rsid w:val="01EC0334"/>
    <w:rsid w:val="01EC3E90"/>
    <w:rsid w:val="020967F0"/>
    <w:rsid w:val="02190D7F"/>
    <w:rsid w:val="021C29C7"/>
    <w:rsid w:val="0227311A"/>
    <w:rsid w:val="022E44A8"/>
    <w:rsid w:val="023D293E"/>
    <w:rsid w:val="024261A6"/>
    <w:rsid w:val="024617F2"/>
    <w:rsid w:val="024849BA"/>
    <w:rsid w:val="0250441F"/>
    <w:rsid w:val="02641C78"/>
    <w:rsid w:val="027337B3"/>
    <w:rsid w:val="02781BC8"/>
    <w:rsid w:val="028265A2"/>
    <w:rsid w:val="02906F11"/>
    <w:rsid w:val="02987B74"/>
    <w:rsid w:val="02B20C36"/>
    <w:rsid w:val="02B664EF"/>
    <w:rsid w:val="02C24BF1"/>
    <w:rsid w:val="02C44E0D"/>
    <w:rsid w:val="02E81AF7"/>
    <w:rsid w:val="02F0175E"/>
    <w:rsid w:val="03060F81"/>
    <w:rsid w:val="030F42DA"/>
    <w:rsid w:val="03103BAE"/>
    <w:rsid w:val="031E451D"/>
    <w:rsid w:val="031F3DF1"/>
    <w:rsid w:val="03411FB9"/>
    <w:rsid w:val="035E700F"/>
    <w:rsid w:val="037800D1"/>
    <w:rsid w:val="03836A76"/>
    <w:rsid w:val="0388408C"/>
    <w:rsid w:val="03A04F32"/>
    <w:rsid w:val="03A77E94"/>
    <w:rsid w:val="03B72B74"/>
    <w:rsid w:val="03C2759E"/>
    <w:rsid w:val="03C30C20"/>
    <w:rsid w:val="03C5093C"/>
    <w:rsid w:val="03CD1A9F"/>
    <w:rsid w:val="03D64873"/>
    <w:rsid w:val="03DD407D"/>
    <w:rsid w:val="03E70DB3"/>
    <w:rsid w:val="03EC0177"/>
    <w:rsid w:val="03F90AE6"/>
    <w:rsid w:val="0403274B"/>
    <w:rsid w:val="04117BDE"/>
    <w:rsid w:val="04165899"/>
    <w:rsid w:val="042913CB"/>
    <w:rsid w:val="042A0CA0"/>
    <w:rsid w:val="042F4508"/>
    <w:rsid w:val="04367644"/>
    <w:rsid w:val="043D09D3"/>
    <w:rsid w:val="04402271"/>
    <w:rsid w:val="044455AD"/>
    <w:rsid w:val="045B70AB"/>
    <w:rsid w:val="045F7308"/>
    <w:rsid w:val="046E5638"/>
    <w:rsid w:val="04722D72"/>
    <w:rsid w:val="04724BCD"/>
    <w:rsid w:val="0475016D"/>
    <w:rsid w:val="047A1C27"/>
    <w:rsid w:val="047F6E38"/>
    <w:rsid w:val="049A7BD3"/>
    <w:rsid w:val="049D1284"/>
    <w:rsid w:val="049F51EA"/>
    <w:rsid w:val="04A66578"/>
    <w:rsid w:val="04B36EE7"/>
    <w:rsid w:val="04C11604"/>
    <w:rsid w:val="04C44C50"/>
    <w:rsid w:val="04D53301"/>
    <w:rsid w:val="04DB2060"/>
    <w:rsid w:val="04E62E18"/>
    <w:rsid w:val="05005715"/>
    <w:rsid w:val="0504445D"/>
    <w:rsid w:val="050E236F"/>
    <w:rsid w:val="05253374"/>
    <w:rsid w:val="052676B9"/>
    <w:rsid w:val="05281683"/>
    <w:rsid w:val="0532605E"/>
    <w:rsid w:val="05326B4A"/>
    <w:rsid w:val="053578FC"/>
    <w:rsid w:val="0539563E"/>
    <w:rsid w:val="054162A1"/>
    <w:rsid w:val="05445D91"/>
    <w:rsid w:val="055E6E53"/>
    <w:rsid w:val="056401E1"/>
    <w:rsid w:val="05685F23"/>
    <w:rsid w:val="0580326D"/>
    <w:rsid w:val="059C797B"/>
    <w:rsid w:val="05A36F5B"/>
    <w:rsid w:val="05A56D21"/>
    <w:rsid w:val="05B13426"/>
    <w:rsid w:val="05B44CC5"/>
    <w:rsid w:val="05B922DB"/>
    <w:rsid w:val="05B93485"/>
    <w:rsid w:val="05C80988"/>
    <w:rsid w:val="05E41A4E"/>
    <w:rsid w:val="05F15F19"/>
    <w:rsid w:val="05FD666C"/>
    <w:rsid w:val="06023C82"/>
    <w:rsid w:val="06043E9E"/>
    <w:rsid w:val="06160F73"/>
    <w:rsid w:val="064A387B"/>
    <w:rsid w:val="06562220"/>
    <w:rsid w:val="066D629A"/>
    <w:rsid w:val="066F7548"/>
    <w:rsid w:val="067D59FE"/>
    <w:rsid w:val="0680104B"/>
    <w:rsid w:val="06814C61"/>
    <w:rsid w:val="06846D8D"/>
    <w:rsid w:val="068C3E93"/>
    <w:rsid w:val="068E3B8B"/>
    <w:rsid w:val="06936FD0"/>
    <w:rsid w:val="069468A4"/>
    <w:rsid w:val="069B7671"/>
    <w:rsid w:val="069C40D7"/>
    <w:rsid w:val="06A25465"/>
    <w:rsid w:val="06A82ED2"/>
    <w:rsid w:val="06B55198"/>
    <w:rsid w:val="06B56F46"/>
    <w:rsid w:val="06BA630B"/>
    <w:rsid w:val="06C70A28"/>
    <w:rsid w:val="06C817FC"/>
    <w:rsid w:val="06CE625A"/>
    <w:rsid w:val="06D25D4A"/>
    <w:rsid w:val="06DF3FC3"/>
    <w:rsid w:val="06E415DA"/>
    <w:rsid w:val="06F51809"/>
    <w:rsid w:val="06FA704F"/>
    <w:rsid w:val="07177C01"/>
    <w:rsid w:val="07194B34"/>
    <w:rsid w:val="071954EF"/>
    <w:rsid w:val="072440CC"/>
    <w:rsid w:val="07375BAD"/>
    <w:rsid w:val="07390D74"/>
    <w:rsid w:val="073F4A62"/>
    <w:rsid w:val="075A7AEE"/>
    <w:rsid w:val="0765096C"/>
    <w:rsid w:val="07794418"/>
    <w:rsid w:val="07996868"/>
    <w:rsid w:val="07AB18D9"/>
    <w:rsid w:val="07AB20F7"/>
    <w:rsid w:val="07B94814"/>
    <w:rsid w:val="07BB058C"/>
    <w:rsid w:val="07CB195F"/>
    <w:rsid w:val="07D7113E"/>
    <w:rsid w:val="07D96C64"/>
    <w:rsid w:val="07EA0E72"/>
    <w:rsid w:val="07F12D7B"/>
    <w:rsid w:val="07F43A9E"/>
    <w:rsid w:val="080F6B2A"/>
    <w:rsid w:val="081C4592"/>
    <w:rsid w:val="08283748"/>
    <w:rsid w:val="08446379"/>
    <w:rsid w:val="084739D4"/>
    <w:rsid w:val="084A5DB4"/>
    <w:rsid w:val="084E7652"/>
    <w:rsid w:val="08793FA4"/>
    <w:rsid w:val="08836BD0"/>
    <w:rsid w:val="089D4136"/>
    <w:rsid w:val="08A52FEB"/>
    <w:rsid w:val="08BA6A96"/>
    <w:rsid w:val="08C01BD2"/>
    <w:rsid w:val="08C23B9D"/>
    <w:rsid w:val="08C416C3"/>
    <w:rsid w:val="08CC0577"/>
    <w:rsid w:val="08D4742C"/>
    <w:rsid w:val="08D74F9A"/>
    <w:rsid w:val="08DD09D6"/>
    <w:rsid w:val="08E425A5"/>
    <w:rsid w:val="08E81E7E"/>
    <w:rsid w:val="08EB30F3"/>
    <w:rsid w:val="08F8136C"/>
    <w:rsid w:val="08FD6892"/>
    <w:rsid w:val="09090389"/>
    <w:rsid w:val="091D0DD3"/>
    <w:rsid w:val="092108C3"/>
    <w:rsid w:val="093920B1"/>
    <w:rsid w:val="093F29AE"/>
    <w:rsid w:val="09426E24"/>
    <w:rsid w:val="094822F4"/>
    <w:rsid w:val="09510A7C"/>
    <w:rsid w:val="09581E0B"/>
    <w:rsid w:val="096E7880"/>
    <w:rsid w:val="098552F6"/>
    <w:rsid w:val="09855CD9"/>
    <w:rsid w:val="098B4E7A"/>
    <w:rsid w:val="09945539"/>
    <w:rsid w:val="09992B4F"/>
    <w:rsid w:val="09B63701"/>
    <w:rsid w:val="09C35E1E"/>
    <w:rsid w:val="09C6146A"/>
    <w:rsid w:val="09C851E3"/>
    <w:rsid w:val="09D20A25"/>
    <w:rsid w:val="09D92F4C"/>
    <w:rsid w:val="09E33DCA"/>
    <w:rsid w:val="09E35B78"/>
    <w:rsid w:val="0A157A36"/>
    <w:rsid w:val="0A1C1F5F"/>
    <w:rsid w:val="0A206DCD"/>
    <w:rsid w:val="0A2368BD"/>
    <w:rsid w:val="0A2C5771"/>
    <w:rsid w:val="0A344626"/>
    <w:rsid w:val="0A4B327B"/>
    <w:rsid w:val="0A6147D7"/>
    <w:rsid w:val="0A6F1B02"/>
    <w:rsid w:val="0A8B7194"/>
    <w:rsid w:val="0A8D3145"/>
    <w:rsid w:val="0A8F1007"/>
    <w:rsid w:val="0A93315A"/>
    <w:rsid w:val="0A9D041D"/>
    <w:rsid w:val="0AA572D2"/>
    <w:rsid w:val="0ACC0D02"/>
    <w:rsid w:val="0AD32091"/>
    <w:rsid w:val="0AF02C43"/>
    <w:rsid w:val="0AFF2E86"/>
    <w:rsid w:val="0B0D7541"/>
    <w:rsid w:val="0B0E30C9"/>
    <w:rsid w:val="0B176ED3"/>
    <w:rsid w:val="0B1A381C"/>
    <w:rsid w:val="0B362F5C"/>
    <w:rsid w:val="0B4117DD"/>
    <w:rsid w:val="0B5A4560"/>
    <w:rsid w:val="0B6C72CC"/>
    <w:rsid w:val="0B6D4D50"/>
    <w:rsid w:val="0B7218AA"/>
    <w:rsid w:val="0B73117E"/>
    <w:rsid w:val="0BA23811"/>
    <w:rsid w:val="0BBE4AEF"/>
    <w:rsid w:val="0BCE4606"/>
    <w:rsid w:val="0BE96A73"/>
    <w:rsid w:val="0BF06879"/>
    <w:rsid w:val="0BF4406D"/>
    <w:rsid w:val="0C1B5158"/>
    <w:rsid w:val="0C1E733C"/>
    <w:rsid w:val="0C281F69"/>
    <w:rsid w:val="0C310138"/>
    <w:rsid w:val="0C4F1BEB"/>
    <w:rsid w:val="0C525237"/>
    <w:rsid w:val="0C564694"/>
    <w:rsid w:val="0C605BA6"/>
    <w:rsid w:val="0C62191E"/>
    <w:rsid w:val="0C6311F3"/>
    <w:rsid w:val="0C670CE3"/>
    <w:rsid w:val="0C6808EA"/>
    <w:rsid w:val="0C736940"/>
    <w:rsid w:val="0C796C68"/>
    <w:rsid w:val="0C8A2C23"/>
    <w:rsid w:val="0C917B0E"/>
    <w:rsid w:val="0C945850"/>
    <w:rsid w:val="0C9E222B"/>
    <w:rsid w:val="0CA77331"/>
    <w:rsid w:val="0CAC2B9A"/>
    <w:rsid w:val="0CC46135"/>
    <w:rsid w:val="0CD21ED4"/>
    <w:rsid w:val="0CD45C4C"/>
    <w:rsid w:val="0CE63B9A"/>
    <w:rsid w:val="0CF167FE"/>
    <w:rsid w:val="0CF34325"/>
    <w:rsid w:val="0CF54541"/>
    <w:rsid w:val="0CFB638F"/>
    <w:rsid w:val="0CFD1647"/>
    <w:rsid w:val="0CFF0801"/>
    <w:rsid w:val="0D240982"/>
    <w:rsid w:val="0D374B59"/>
    <w:rsid w:val="0D47548D"/>
    <w:rsid w:val="0D4C403E"/>
    <w:rsid w:val="0D562B05"/>
    <w:rsid w:val="0D676AC1"/>
    <w:rsid w:val="0D7336B7"/>
    <w:rsid w:val="0D735465"/>
    <w:rsid w:val="0D755681"/>
    <w:rsid w:val="0D75742F"/>
    <w:rsid w:val="0D780CCE"/>
    <w:rsid w:val="0D7D62E4"/>
    <w:rsid w:val="0D8148D1"/>
    <w:rsid w:val="0DC45CC1"/>
    <w:rsid w:val="0DD04666"/>
    <w:rsid w:val="0DD405FA"/>
    <w:rsid w:val="0DD8702C"/>
    <w:rsid w:val="0DE93979"/>
    <w:rsid w:val="0DEA6B33"/>
    <w:rsid w:val="0DFC545B"/>
    <w:rsid w:val="0E0013EF"/>
    <w:rsid w:val="0E1E1875"/>
    <w:rsid w:val="0E356BBF"/>
    <w:rsid w:val="0E430DCA"/>
    <w:rsid w:val="0E4868F2"/>
    <w:rsid w:val="0E4A4418"/>
    <w:rsid w:val="0E4D3F08"/>
    <w:rsid w:val="0E5A4271"/>
    <w:rsid w:val="0E83792A"/>
    <w:rsid w:val="0E855450"/>
    <w:rsid w:val="0E8813E4"/>
    <w:rsid w:val="0E8A65F3"/>
    <w:rsid w:val="0E9131B8"/>
    <w:rsid w:val="0E9B0720"/>
    <w:rsid w:val="0E9C279A"/>
    <w:rsid w:val="0E9E4764"/>
    <w:rsid w:val="0EA24254"/>
    <w:rsid w:val="0EA87391"/>
    <w:rsid w:val="0EBB548C"/>
    <w:rsid w:val="0EEF4FBF"/>
    <w:rsid w:val="0EF6634E"/>
    <w:rsid w:val="0F025644"/>
    <w:rsid w:val="0F026AA1"/>
    <w:rsid w:val="0F1467D4"/>
    <w:rsid w:val="0F180FEA"/>
    <w:rsid w:val="0F1D1B2D"/>
    <w:rsid w:val="0F2577D2"/>
    <w:rsid w:val="0F2818D0"/>
    <w:rsid w:val="0F29227F"/>
    <w:rsid w:val="0F2F0539"/>
    <w:rsid w:val="0F3330FE"/>
    <w:rsid w:val="0F3410B8"/>
    <w:rsid w:val="0F380715"/>
    <w:rsid w:val="0F44530B"/>
    <w:rsid w:val="0F4C0664"/>
    <w:rsid w:val="0F557518"/>
    <w:rsid w:val="0F9A13CF"/>
    <w:rsid w:val="0F9D2C6D"/>
    <w:rsid w:val="0FAC4C5F"/>
    <w:rsid w:val="0FB73D2F"/>
    <w:rsid w:val="0FBC30F4"/>
    <w:rsid w:val="0FCC70AF"/>
    <w:rsid w:val="0FD068F7"/>
    <w:rsid w:val="0FE95106"/>
    <w:rsid w:val="0FED59A3"/>
    <w:rsid w:val="0FFF0FE3"/>
    <w:rsid w:val="10090303"/>
    <w:rsid w:val="10282537"/>
    <w:rsid w:val="103F5AD3"/>
    <w:rsid w:val="10401F77"/>
    <w:rsid w:val="104F7D12"/>
    <w:rsid w:val="10572E1C"/>
    <w:rsid w:val="106F1408"/>
    <w:rsid w:val="107D5DA7"/>
    <w:rsid w:val="10857989"/>
    <w:rsid w:val="10974502"/>
    <w:rsid w:val="10981BD8"/>
    <w:rsid w:val="10CB7366"/>
    <w:rsid w:val="10D45AC8"/>
    <w:rsid w:val="10F42D61"/>
    <w:rsid w:val="1102547E"/>
    <w:rsid w:val="11097378"/>
    <w:rsid w:val="111725AC"/>
    <w:rsid w:val="1118051B"/>
    <w:rsid w:val="112076B2"/>
    <w:rsid w:val="112A22DF"/>
    <w:rsid w:val="11300815"/>
    <w:rsid w:val="114D7712"/>
    <w:rsid w:val="115B693C"/>
    <w:rsid w:val="115C10DA"/>
    <w:rsid w:val="115E3D69"/>
    <w:rsid w:val="11643A43"/>
    <w:rsid w:val="11895257"/>
    <w:rsid w:val="1198193E"/>
    <w:rsid w:val="119D6F55"/>
    <w:rsid w:val="11A53F50"/>
    <w:rsid w:val="11A64059"/>
    <w:rsid w:val="11B36778"/>
    <w:rsid w:val="11BD3153"/>
    <w:rsid w:val="11C950E1"/>
    <w:rsid w:val="11D5049D"/>
    <w:rsid w:val="11D64215"/>
    <w:rsid w:val="11E64458"/>
    <w:rsid w:val="11EC69CB"/>
    <w:rsid w:val="11F8418B"/>
    <w:rsid w:val="120174E4"/>
    <w:rsid w:val="1209283C"/>
    <w:rsid w:val="12153EEC"/>
    <w:rsid w:val="121F0EC5"/>
    <w:rsid w:val="12207CA4"/>
    <w:rsid w:val="122136E2"/>
    <w:rsid w:val="122D652B"/>
    <w:rsid w:val="125A3098"/>
    <w:rsid w:val="125B745E"/>
    <w:rsid w:val="125E4936"/>
    <w:rsid w:val="127001C5"/>
    <w:rsid w:val="12810624"/>
    <w:rsid w:val="12820303"/>
    <w:rsid w:val="12B04A66"/>
    <w:rsid w:val="12B75DF4"/>
    <w:rsid w:val="12C03F6D"/>
    <w:rsid w:val="12D544CC"/>
    <w:rsid w:val="12D93FBD"/>
    <w:rsid w:val="12E666D9"/>
    <w:rsid w:val="12E7492B"/>
    <w:rsid w:val="12FC5EFD"/>
    <w:rsid w:val="13053004"/>
    <w:rsid w:val="130C54EC"/>
    <w:rsid w:val="130C6140"/>
    <w:rsid w:val="131004D9"/>
    <w:rsid w:val="131409DF"/>
    <w:rsid w:val="13152CDA"/>
    <w:rsid w:val="1319085D"/>
    <w:rsid w:val="133F2085"/>
    <w:rsid w:val="13573133"/>
    <w:rsid w:val="13623FB2"/>
    <w:rsid w:val="1370535A"/>
    <w:rsid w:val="138F0B1F"/>
    <w:rsid w:val="13954387"/>
    <w:rsid w:val="139D4FEA"/>
    <w:rsid w:val="13A20852"/>
    <w:rsid w:val="13A50343"/>
    <w:rsid w:val="13B10710"/>
    <w:rsid w:val="13C06F2A"/>
    <w:rsid w:val="13CE33F5"/>
    <w:rsid w:val="13D33102"/>
    <w:rsid w:val="13DF5603"/>
    <w:rsid w:val="13EC5F71"/>
    <w:rsid w:val="13EE5846"/>
    <w:rsid w:val="140E5EE8"/>
    <w:rsid w:val="141259D8"/>
    <w:rsid w:val="141334FE"/>
    <w:rsid w:val="14263231"/>
    <w:rsid w:val="14394E19"/>
    <w:rsid w:val="144933C4"/>
    <w:rsid w:val="145D4BD5"/>
    <w:rsid w:val="145F04F1"/>
    <w:rsid w:val="14661880"/>
    <w:rsid w:val="146B158C"/>
    <w:rsid w:val="147026FF"/>
    <w:rsid w:val="14922675"/>
    <w:rsid w:val="14A16D5C"/>
    <w:rsid w:val="14A414AE"/>
    <w:rsid w:val="14AB7BDB"/>
    <w:rsid w:val="14AE262C"/>
    <w:rsid w:val="14B60A59"/>
    <w:rsid w:val="14BB6070"/>
    <w:rsid w:val="14D26A22"/>
    <w:rsid w:val="14DA401C"/>
    <w:rsid w:val="14DD7DA3"/>
    <w:rsid w:val="14E60C13"/>
    <w:rsid w:val="150115A9"/>
    <w:rsid w:val="15051099"/>
    <w:rsid w:val="152D6842"/>
    <w:rsid w:val="153C0833"/>
    <w:rsid w:val="15455939"/>
    <w:rsid w:val="154D47EE"/>
    <w:rsid w:val="155344FA"/>
    <w:rsid w:val="15537678"/>
    <w:rsid w:val="15553A45"/>
    <w:rsid w:val="15581B10"/>
    <w:rsid w:val="155B33AF"/>
    <w:rsid w:val="15681628"/>
    <w:rsid w:val="156F0C08"/>
    <w:rsid w:val="15787B5F"/>
    <w:rsid w:val="15916DD0"/>
    <w:rsid w:val="15B4098D"/>
    <w:rsid w:val="15B43B06"/>
    <w:rsid w:val="15B8435D"/>
    <w:rsid w:val="15C01019"/>
    <w:rsid w:val="15C471A6"/>
    <w:rsid w:val="15C70A44"/>
    <w:rsid w:val="15C727F2"/>
    <w:rsid w:val="15D171CD"/>
    <w:rsid w:val="15D77CF7"/>
    <w:rsid w:val="15E2587E"/>
    <w:rsid w:val="15F15AC1"/>
    <w:rsid w:val="1606156C"/>
    <w:rsid w:val="16094BB9"/>
    <w:rsid w:val="161C2C4B"/>
    <w:rsid w:val="1626576B"/>
    <w:rsid w:val="164A7EAC"/>
    <w:rsid w:val="164B350A"/>
    <w:rsid w:val="164B6F7F"/>
    <w:rsid w:val="167504A0"/>
    <w:rsid w:val="16922E00"/>
    <w:rsid w:val="16924BAE"/>
    <w:rsid w:val="1695469E"/>
    <w:rsid w:val="169721C5"/>
    <w:rsid w:val="169D782C"/>
    <w:rsid w:val="16A668AC"/>
    <w:rsid w:val="16AD22B4"/>
    <w:rsid w:val="16C255F3"/>
    <w:rsid w:val="16CF7BB0"/>
    <w:rsid w:val="16E76E58"/>
    <w:rsid w:val="1700420E"/>
    <w:rsid w:val="17103D25"/>
    <w:rsid w:val="17147744"/>
    <w:rsid w:val="171A5541"/>
    <w:rsid w:val="171C091C"/>
    <w:rsid w:val="171C4DC0"/>
    <w:rsid w:val="171F21BA"/>
    <w:rsid w:val="17215F32"/>
    <w:rsid w:val="1724794D"/>
    <w:rsid w:val="172D48D7"/>
    <w:rsid w:val="17312619"/>
    <w:rsid w:val="1747478C"/>
    <w:rsid w:val="174F484D"/>
    <w:rsid w:val="175400B6"/>
    <w:rsid w:val="175E2CE2"/>
    <w:rsid w:val="176F4EEF"/>
    <w:rsid w:val="176F6C9D"/>
    <w:rsid w:val="177760C0"/>
    <w:rsid w:val="177D585E"/>
    <w:rsid w:val="177E5132"/>
    <w:rsid w:val="17854713"/>
    <w:rsid w:val="178843F6"/>
    <w:rsid w:val="17887D5F"/>
    <w:rsid w:val="17935082"/>
    <w:rsid w:val="17942BA8"/>
    <w:rsid w:val="17A82133"/>
    <w:rsid w:val="17AA36AE"/>
    <w:rsid w:val="17AD0AB2"/>
    <w:rsid w:val="17AE2E2B"/>
    <w:rsid w:val="17B13EC5"/>
    <w:rsid w:val="17C52D61"/>
    <w:rsid w:val="17D15BAA"/>
    <w:rsid w:val="17DB2585"/>
    <w:rsid w:val="17E53404"/>
    <w:rsid w:val="17E94CA2"/>
    <w:rsid w:val="17F04282"/>
    <w:rsid w:val="1800023D"/>
    <w:rsid w:val="180715CC"/>
    <w:rsid w:val="18105BD5"/>
    <w:rsid w:val="18243F2C"/>
    <w:rsid w:val="1833416F"/>
    <w:rsid w:val="183B3024"/>
    <w:rsid w:val="185A0482"/>
    <w:rsid w:val="185A16FC"/>
    <w:rsid w:val="187A3B4C"/>
    <w:rsid w:val="187C3D68"/>
    <w:rsid w:val="18807179"/>
    <w:rsid w:val="188B3FAB"/>
    <w:rsid w:val="188B4AEE"/>
    <w:rsid w:val="18B828C6"/>
    <w:rsid w:val="18BE36DE"/>
    <w:rsid w:val="18D019BE"/>
    <w:rsid w:val="18E92A80"/>
    <w:rsid w:val="18EA6F23"/>
    <w:rsid w:val="190702C2"/>
    <w:rsid w:val="19075C67"/>
    <w:rsid w:val="190B6E9A"/>
    <w:rsid w:val="191B532F"/>
    <w:rsid w:val="19235F91"/>
    <w:rsid w:val="192B3098"/>
    <w:rsid w:val="19436634"/>
    <w:rsid w:val="194B7296"/>
    <w:rsid w:val="1955473D"/>
    <w:rsid w:val="197902A7"/>
    <w:rsid w:val="197C09C5"/>
    <w:rsid w:val="198804EA"/>
    <w:rsid w:val="199944A6"/>
    <w:rsid w:val="19A35324"/>
    <w:rsid w:val="19AA66B3"/>
    <w:rsid w:val="19B80DD0"/>
    <w:rsid w:val="19BB08C0"/>
    <w:rsid w:val="19BE5CBA"/>
    <w:rsid w:val="19C808E7"/>
    <w:rsid w:val="19D96F98"/>
    <w:rsid w:val="19E73463"/>
    <w:rsid w:val="19FF4253"/>
    <w:rsid w:val="1A1C2C01"/>
    <w:rsid w:val="1A1F2BFD"/>
    <w:rsid w:val="1A200723"/>
    <w:rsid w:val="1A267A8B"/>
    <w:rsid w:val="1A3F329F"/>
    <w:rsid w:val="1A3F504D"/>
    <w:rsid w:val="1A4E703E"/>
    <w:rsid w:val="1A5A1E87"/>
    <w:rsid w:val="1A604FC3"/>
    <w:rsid w:val="1A6B5E42"/>
    <w:rsid w:val="1A7867B1"/>
    <w:rsid w:val="1A7A6598"/>
    <w:rsid w:val="1A9F5AEC"/>
    <w:rsid w:val="1AA03612"/>
    <w:rsid w:val="1AAE3F81"/>
    <w:rsid w:val="1AE300CE"/>
    <w:rsid w:val="1AEC6857"/>
    <w:rsid w:val="1AF140B9"/>
    <w:rsid w:val="1AF5395E"/>
    <w:rsid w:val="1AFF47DC"/>
    <w:rsid w:val="1B076AA7"/>
    <w:rsid w:val="1B087B35"/>
    <w:rsid w:val="1B177D78"/>
    <w:rsid w:val="1B204569"/>
    <w:rsid w:val="1B280CE6"/>
    <w:rsid w:val="1B312BC4"/>
    <w:rsid w:val="1B416BA3"/>
    <w:rsid w:val="1B4A3CA9"/>
    <w:rsid w:val="1B4E306E"/>
    <w:rsid w:val="1B506DE6"/>
    <w:rsid w:val="1B5A1A13"/>
    <w:rsid w:val="1B672A87"/>
    <w:rsid w:val="1B6925C5"/>
    <w:rsid w:val="1B6A434C"/>
    <w:rsid w:val="1B701236"/>
    <w:rsid w:val="1B742AD4"/>
    <w:rsid w:val="1B7E2ED7"/>
    <w:rsid w:val="1B83540D"/>
    <w:rsid w:val="1B9211AC"/>
    <w:rsid w:val="1BB15289"/>
    <w:rsid w:val="1BB747A9"/>
    <w:rsid w:val="1BB76E65"/>
    <w:rsid w:val="1BBE4697"/>
    <w:rsid w:val="1BD01CD5"/>
    <w:rsid w:val="1BE51C24"/>
    <w:rsid w:val="1BFE4A94"/>
    <w:rsid w:val="1C0320AA"/>
    <w:rsid w:val="1C0A51E7"/>
    <w:rsid w:val="1C393D1E"/>
    <w:rsid w:val="1C54257C"/>
    <w:rsid w:val="1C737230"/>
    <w:rsid w:val="1C7F7983"/>
    <w:rsid w:val="1C986C96"/>
    <w:rsid w:val="1C9B0535"/>
    <w:rsid w:val="1CB6711D"/>
    <w:rsid w:val="1CBD04AB"/>
    <w:rsid w:val="1CCC6940"/>
    <w:rsid w:val="1CD3253C"/>
    <w:rsid w:val="1CD830BC"/>
    <w:rsid w:val="1CE26164"/>
    <w:rsid w:val="1CFC5477"/>
    <w:rsid w:val="1D126A49"/>
    <w:rsid w:val="1D1C1676"/>
    <w:rsid w:val="1D244763"/>
    <w:rsid w:val="1D352737"/>
    <w:rsid w:val="1D530E7D"/>
    <w:rsid w:val="1D5F77B4"/>
    <w:rsid w:val="1D7416EB"/>
    <w:rsid w:val="1D76522A"/>
    <w:rsid w:val="1D781208"/>
    <w:rsid w:val="1D9E652E"/>
    <w:rsid w:val="1DA82F09"/>
    <w:rsid w:val="1DB7139E"/>
    <w:rsid w:val="1DC87107"/>
    <w:rsid w:val="1DE008F5"/>
    <w:rsid w:val="1DE877AA"/>
    <w:rsid w:val="1DEF370A"/>
    <w:rsid w:val="1DF249B1"/>
    <w:rsid w:val="1DFE6AE3"/>
    <w:rsid w:val="1E026ABD"/>
    <w:rsid w:val="1E05210A"/>
    <w:rsid w:val="1E124827"/>
    <w:rsid w:val="1E19307B"/>
    <w:rsid w:val="1E2307E2"/>
    <w:rsid w:val="1E312EFF"/>
    <w:rsid w:val="1E3876F9"/>
    <w:rsid w:val="1E390005"/>
    <w:rsid w:val="1E4E1D03"/>
    <w:rsid w:val="1E6257AE"/>
    <w:rsid w:val="1E737F37"/>
    <w:rsid w:val="1E763007"/>
    <w:rsid w:val="1E831280"/>
    <w:rsid w:val="1EA702E2"/>
    <w:rsid w:val="1EBE2E95"/>
    <w:rsid w:val="1ED16490"/>
    <w:rsid w:val="1EDB10BC"/>
    <w:rsid w:val="1EE933C2"/>
    <w:rsid w:val="1F122D30"/>
    <w:rsid w:val="1F1D1622"/>
    <w:rsid w:val="1F2323DD"/>
    <w:rsid w:val="1F3F5AEF"/>
    <w:rsid w:val="1F460C2C"/>
    <w:rsid w:val="1F5032BB"/>
    <w:rsid w:val="1F63358C"/>
    <w:rsid w:val="1F6A2B6C"/>
    <w:rsid w:val="1F817EB6"/>
    <w:rsid w:val="1F882FF2"/>
    <w:rsid w:val="1F952EBB"/>
    <w:rsid w:val="1F9E2816"/>
    <w:rsid w:val="1FB43DE7"/>
    <w:rsid w:val="1FBE07C2"/>
    <w:rsid w:val="1FCD66E0"/>
    <w:rsid w:val="1FD44489"/>
    <w:rsid w:val="1FDC6E9A"/>
    <w:rsid w:val="1FE741BD"/>
    <w:rsid w:val="1FFF2B46"/>
    <w:rsid w:val="20052895"/>
    <w:rsid w:val="20085EE1"/>
    <w:rsid w:val="200B6544"/>
    <w:rsid w:val="201900EE"/>
    <w:rsid w:val="20515ADA"/>
    <w:rsid w:val="2059673D"/>
    <w:rsid w:val="205D13F3"/>
    <w:rsid w:val="20601879"/>
    <w:rsid w:val="20743577"/>
    <w:rsid w:val="208F215E"/>
    <w:rsid w:val="2091237A"/>
    <w:rsid w:val="209E103D"/>
    <w:rsid w:val="20C17CE8"/>
    <w:rsid w:val="20C77B4A"/>
    <w:rsid w:val="20DB35F6"/>
    <w:rsid w:val="20DF47CB"/>
    <w:rsid w:val="20E56222"/>
    <w:rsid w:val="20EB28F3"/>
    <w:rsid w:val="20F30487"/>
    <w:rsid w:val="210E26C3"/>
    <w:rsid w:val="211571C9"/>
    <w:rsid w:val="211663DC"/>
    <w:rsid w:val="21284ECD"/>
    <w:rsid w:val="212F158A"/>
    <w:rsid w:val="21311468"/>
    <w:rsid w:val="21464F13"/>
    <w:rsid w:val="21494A03"/>
    <w:rsid w:val="21696E53"/>
    <w:rsid w:val="216978C6"/>
    <w:rsid w:val="21823A71"/>
    <w:rsid w:val="21847A96"/>
    <w:rsid w:val="218D48F0"/>
    <w:rsid w:val="21937A2C"/>
    <w:rsid w:val="219C4B33"/>
    <w:rsid w:val="219E6AFD"/>
    <w:rsid w:val="21A460DD"/>
    <w:rsid w:val="21AB2FC8"/>
    <w:rsid w:val="21AD3B55"/>
    <w:rsid w:val="21C53E65"/>
    <w:rsid w:val="21C85928"/>
    <w:rsid w:val="21CC3D6A"/>
    <w:rsid w:val="21D249F9"/>
    <w:rsid w:val="21EB1616"/>
    <w:rsid w:val="21FB247F"/>
    <w:rsid w:val="21FE759C"/>
    <w:rsid w:val="21FF008C"/>
    <w:rsid w:val="220426D8"/>
    <w:rsid w:val="220C5BE3"/>
    <w:rsid w:val="221072CF"/>
    <w:rsid w:val="22140B6D"/>
    <w:rsid w:val="2217065D"/>
    <w:rsid w:val="222114DC"/>
    <w:rsid w:val="222B5EB7"/>
    <w:rsid w:val="22342FBD"/>
    <w:rsid w:val="22391727"/>
    <w:rsid w:val="224A0A33"/>
    <w:rsid w:val="224C650D"/>
    <w:rsid w:val="22600256"/>
    <w:rsid w:val="22603DB2"/>
    <w:rsid w:val="227E56D1"/>
    <w:rsid w:val="22804455"/>
    <w:rsid w:val="228E1DAD"/>
    <w:rsid w:val="22A2261D"/>
    <w:rsid w:val="22AB2927"/>
    <w:rsid w:val="22B20386"/>
    <w:rsid w:val="22B73BC3"/>
    <w:rsid w:val="22BB36DF"/>
    <w:rsid w:val="22CC0FBA"/>
    <w:rsid w:val="22D80C0E"/>
    <w:rsid w:val="22E22A19"/>
    <w:rsid w:val="22EE3EB1"/>
    <w:rsid w:val="22FB4B50"/>
    <w:rsid w:val="22FD3CF7"/>
    <w:rsid w:val="22FF35CB"/>
    <w:rsid w:val="230230BC"/>
    <w:rsid w:val="2309269C"/>
    <w:rsid w:val="23262EBD"/>
    <w:rsid w:val="23270560"/>
    <w:rsid w:val="23294AEC"/>
    <w:rsid w:val="2338088B"/>
    <w:rsid w:val="2342170A"/>
    <w:rsid w:val="23431ED3"/>
    <w:rsid w:val="234F5BD5"/>
    <w:rsid w:val="236C6787"/>
    <w:rsid w:val="23753FC8"/>
    <w:rsid w:val="23826F25"/>
    <w:rsid w:val="23867849"/>
    <w:rsid w:val="23983641"/>
    <w:rsid w:val="239C6D05"/>
    <w:rsid w:val="23A203FB"/>
    <w:rsid w:val="23D5432C"/>
    <w:rsid w:val="23DA7B95"/>
    <w:rsid w:val="23DC1B5F"/>
    <w:rsid w:val="23E40A13"/>
    <w:rsid w:val="23EF1892"/>
    <w:rsid w:val="23FF75FB"/>
    <w:rsid w:val="24150BCD"/>
    <w:rsid w:val="24213A15"/>
    <w:rsid w:val="24214F8F"/>
    <w:rsid w:val="24271ED4"/>
    <w:rsid w:val="242A74D1"/>
    <w:rsid w:val="242E1C8E"/>
    <w:rsid w:val="2432177F"/>
    <w:rsid w:val="24343749"/>
    <w:rsid w:val="243C084F"/>
    <w:rsid w:val="24545B99"/>
    <w:rsid w:val="24575689"/>
    <w:rsid w:val="245847D0"/>
    <w:rsid w:val="24596D0B"/>
    <w:rsid w:val="245B1C30"/>
    <w:rsid w:val="245E2574"/>
    <w:rsid w:val="247B7807"/>
    <w:rsid w:val="247D50F0"/>
    <w:rsid w:val="2480073C"/>
    <w:rsid w:val="24816262"/>
    <w:rsid w:val="248F4E23"/>
    <w:rsid w:val="249935AC"/>
    <w:rsid w:val="24B4074E"/>
    <w:rsid w:val="24D46CDA"/>
    <w:rsid w:val="24E0742D"/>
    <w:rsid w:val="24EA02AB"/>
    <w:rsid w:val="24EC2597"/>
    <w:rsid w:val="24EF58C2"/>
    <w:rsid w:val="24F30FE5"/>
    <w:rsid w:val="251A0B90"/>
    <w:rsid w:val="252217F3"/>
    <w:rsid w:val="252E3268"/>
    <w:rsid w:val="25357778"/>
    <w:rsid w:val="25421E95"/>
    <w:rsid w:val="25445C0D"/>
    <w:rsid w:val="254C6870"/>
    <w:rsid w:val="255120D8"/>
    <w:rsid w:val="25545725"/>
    <w:rsid w:val="256736AA"/>
    <w:rsid w:val="257E020F"/>
    <w:rsid w:val="259C7B95"/>
    <w:rsid w:val="25A4045A"/>
    <w:rsid w:val="25AD49F0"/>
    <w:rsid w:val="25C26B32"/>
    <w:rsid w:val="25D30D3F"/>
    <w:rsid w:val="25D32AED"/>
    <w:rsid w:val="25D725DE"/>
    <w:rsid w:val="25DA0320"/>
    <w:rsid w:val="25DF1492"/>
    <w:rsid w:val="25E32CD4"/>
    <w:rsid w:val="25E90563"/>
    <w:rsid w:val="25EB7E37"/>
    <w:rsid w:val="25ED1E01"/>
    <w:rsid w:val="25F74A2E"/>
    <w:rsid w:val="25F767DC"/>
    <w:rsid w:val="25FA2770"/>
    <w:rsid w:val="26086C3B"/>
    <w:rsid w:val="260B672B"/>
    <w:rsid w:val="262170D1"/>
    <w:rsid w:val="26217CFD"/>
    <w:rsid w:val="26265313"/>
    <w:rsid w:val="26396DF4"/>
    <w:rsid w:val="263C4B36"/>
    <w:rsid w:val="26461511"/>
    <w:rsid w:val="265A6D6B"/>
    <w:rsid w:val="265E685B"/>
    <w:rsid w:val="26606A77"/>
    <w:rsid w:val="266320C3"/>
    <w:rsid w:val="26756D36"/>
    <w:rsid w:val="267C4F33"/>
    <w:rsid w:val="268877A1"/>
    <w:rsid w:val="26906C30"/>
    <w:rsid w:val="269E134D"/>
    <w:rsid w:val="26B446CD"/>
    <w:rsid w:val="26B648E9"/>
    <w:rsid w:val="26BC17D3"/>
    <w:rsid w:val="26DE5BEE"/>
    <w:rsid w:val="26E03714"/>
    <w:rsid w:val="26E1123A"/>
    <w:rsid w:val="26ED5E31"/>
    <w:rsid w:val="26F679A2"/>
    <w:rsid w:val="270A253F"/>
    <w:rsid w:val="271B0BF0"/>
    <w:rsid w:val="272A2BE1"/>
    <w:rsid w:val="27363334"/>
    <w:rsid w:val="273870AC"/>
    <w:rsid w:val="27473793"/>
    <w:rsid w:val="275741D6"/>
    <w:rsid w:val="275A34C6"/>
    <w:rsid w:val="275B0FEC"/>
    <w:rsid w:val="276C144B"/>
    <w:rsid w:val="278422F1"/>
    <w:rsid w:val="278A18D2"/>
    <w:rsid w:val="279B3EA8"/>
    <w:rsid w:val="279F537D"/>
    <w:rsid w:val="27A216B9"/>
    <w:rsid w:val="27AF73EF"/>
    <w:rsid w:val="27B0758A"/>
    <w:rsid w:val="27BB4097"/>
    <w:rsid w:val="27C748D4"/>
    <w:rsid w:val="27D5675B"/>
    <w:rsid w:val="27EB215D"/>
    <w:rsid w:val="27F64ACB"/>
    <w:rsid w:val="27F87C52"/>
    <w:rsid w:val="27FB42AC"/>
    <w:rsid w:val="280C0B44"/>
    <w:rsid w:val="2821181A"/>
    <w:rsid w:val="282D0BDB"/>
    <w:rsid w:val="28373807"/>
    <w:rsid w:val="283E4B96"/>
    <w:rsid w:val="284E28FF"/>
    <w:rsid w:val="28680925"/>
    <w:rsid w:val="28880F97"/>
    <w:rsid w:val="28911875"/>
    <w:rsid w:val="28924EE2"/>
    <w:rsid w:val="28940C5A"/>
    <w:rsid w:val="28A6098D"/>
    <w:rsid w:val="28A95D87"/>
    <w:rsid w:val="28AD3ACA"/>
    <w:rsid w:val="28DA1DCD"/>
    <w:rsid w:val="28DE5C22"/>
    <w:rsid w:val="28E62B38"/>
    <w:rsid w:val="28EA2F04"/>
    <w:rsid w:val="28EA57F6"/>
    <w:rsid w:val="28EB63A0"/>
    <w:rsid w:val="28F65471"/>
    <w:rsid w:val="28FD0F0D"/>
    <w:rsid w:val="290A2CCA"/>
    <w:rsid w:val="290C4C94"/>
    <w:rsid w:val="290F208E"/>
    <w:rsid w:val="29233D8C"/>
    <w:rsid w:val="292A6EC8"/>
    <w:rsid w:val="292C49EE"/>
    <w:rsid w:val="292F2731"/>
    <w:rsid w:val="293E0BC6"/>
    <w:rsid w:val="29424212"/>
    <w:rsid w:val="29491A44"/>
    <w:rsid w:val="295D104C"/>
    <w:rsid w:val="296248B4"/>
    <w:rsid w:val="29704C99"/>
    <w:rsid w:val="298567F4"/>
    <w:rsid w:val="29946A38"/>
    <w:rsid w:val="299F1664"/>
    <w:rsid w:val="29A0362E"/>
    <w:rsid w:val="29A0718A"/>
    <w:rsid w:val="29A46C7B"/>
    <w:rsid w:val="29B80978"/>
    <w:rsid w:val="29BA649E"/>
    <w:rsid w:val="29BB3FC4"/>
    <w:rsid w:val="29BF3AB4"/>
    <w:rsid w:val="29CB16A2"/>
    <w:rsid w:val="29DB4666"/>
    <w:rsid w:val="29DF5F05"/>
    <w:rsid w:val="29DF7CB3"/>
    <w:rsid w:val="29F00112"/>
    <w:rsid w:val="2A0911D4"/>
    <w:rsid w:val="2A1831C5"/>
    <w:rsid w:val="2A2953D2"/>
    <w:rsid w:val="2A326780"/>
    <w:rsid w:val="2A3873C3"/>
    <w:rsid w:val="2A3D0E7D"/>
    <w:rsid w:val="2A3D382A"/>
    <w:rsid w:val="2A3F0751"/>
    <w:rsid w:val="2A5F0DF4"/>
    <w:rsid w:val="2A5F5E6C"/>
    <w:rsid w:val="2A6B7798"/>
    <w:rsid w:val="2A6E1037"/>
    <w:rsid w:val="2A862824"/>
    <w:rsid w:val="2AA1765E"/>
    <w:rsid w:val="2AA3665E"/>
    <w:rsid w:val="2AAF35AB"/>
    <w:rsid w:val="2AB4168A"/>
    <w:rsid w:val="2AB56C65"/>
    <w:rsid w:val="2ABC1DA2"/>
    <w:rsid w:val="2ABE4C3D"/>
    <w:rsid w:val="2ACA0963"/>
    <w:rsid w:val="2ACB0237"/>
    <w:rsid w:val="2ACB21DF"/>
    <w:rsid w:val="2AD74E2E"/>
    <w:rsid w:val="2AF27EBA"/>
    <w:rsid w:val="2B086E95"/>
    <w:rsid w:val="2B0A0D5F"/>
    <w:rsid w:val="2B1703AB"/>
    <w:rsid w:val="2B195446"/>
    <w:rsid w:val="2B2F6A18"/>
    <w:rsid w:val="2B45623B"/>
    <w:rsid w:val="2B663EF2"/>
    <w:rsid w:val="2B732DA8"/>
    <w:rsid w:val="2B7408CF"/>
    <w:rsid w:val="2B757007"/>
    <w:rsid w:val="2B762899"/>
    <w:rsid w:val="2B77535F"/>
    <w:rsid w:val="2B7D3C27"/>
    <w:rsid w:val="2B82123D"/>
    <w:rsid w:val="2B890AB7"/>
    <w:rsid w:val="2B940F71"/>
    <w:rsid w:val="2B9A264F"/>
    <w:rsid w:val="2BA07916"/>
    <w:rsid w:val="2BA50A88"/>
    <w:rsid w:val="2BCF1FA9"/>
    <w:rsid w:val="2BE710A1"/>
    <w:rsid w:val="2BF64877"/>
    <w:rsid w:val="2BF81500"/>
    <w:rsid w:val="2C016606"/>
    <w:rsid w:val="2C0B2FE1"/>
    <w:rsid w:val="2C1856FE"/>
    <w:rsid w:val="2C4F502D"/>
    <w:rsid w:val="2C635832"/>
    <w:rsid w:val="2C770676"/>
    <w:rsid w:val="2C772424"/>
    <w:rsid w:val="2C7C2ABF"/>
    <w:rsid w:val="2C862667"/>
    <w:rsid w:val="2C9E20A7"/>
    <w:rsid w:val="2CA60F5C"/>
    <w:rsid w:val="2CAF5A76"/>
    <w:rsid w:val="2CB82A3D"/>
    <w:rsid w:val="2CC55886"/>
    <w:rsid w:val="2CDA462D"/>
    <w:rsid w:val="2CDE6947"/>
    <w:rsid w:val="2CF241A1"/>
    <w:rsid w:val="2D053ED4"/>
    <w:rsid w:val="2D104627"/>
    <w:rsid w:val="2D1F758D"/>
    <w:rsid w:val="2D35408E"/>
    <w:rsid w:val="2D5269EE"/>
    <w:rsid w:val="2D5B7F98"/>
    <w:rsid w:val="2D60110A"/>
    <w:rsid w:val="2D7C3E64"/>
    <w:rsid w:val="2D80355B"/>
    <w:rsid w:val="2D8C1F00"/>
    <w:rsid w:val="2DA01E4F"/>
    <w:rsid w:val="2DB256DE"/>
    <w:rsid w:val="2DB651CE"/>
    <w:rsid w:val="2DE26FB5"/>
    <w:rsid w:val="2DEA4E78"/>
    <w:rsid w:val="2DF16206"/>
    <w:rsid w:val="2DFD2DFD"/>
    <w:rsid w:val="2E1E4B22"/>
    <w:rsid w:val="2E204D3E"/>
    <w:rsid w:val="2E2E1209"/>
    <w:rsid w:val="2E302373"/>
    <w:rsid w:val="2E3D3ACE"/>
    <w:rsid w:val="2E505623"/>
    <w:rsid w:val="2E516B69"/>
    <w:rsid w:val="2E6B5FB9"/>
    <w:rsid w:val="2E7B62B1"/>
    <w:rsid w:val="2E890C31"/>
    <w:rsid w:val="2E8B0409"/>
    <w:rsid w:val="2EA80FBB"/>
    <w:rsid w:val="2EB01C1E"/>
    <w:rsid w:val="2EC13E2B"/>
    <w:rsid w:val="2EC67693"/>
    <w:rsid w:val="2ED7077B"/>
    <w:rsid w:val="2EDE2C2F"/>
    <w:rsid w:val="2EE8585B"/>
    <w:rsid w:val="2EF32E3B"/>
    <w:rsid w:val="2EFE507F"/>
    <w:rsid w:val="2F060E7D"/>
    <w:rsid w:val="2F0957D2"/>
    <w:rsid w:val="2F2E6FE6"/>
    <w:rsid w:val="2F5C1DA5"/>
    <w:rsid w:val="2F61560E"/>
    <w:rsid w:val="2F950E14"/>
    <w:rsid w:val="2FA20064"/>
    <w:rsid w:val="2FAA48BF"/>
    <w:rsid w:val="2FB15C4D"/>
    <w:rsid w:val="2FB341F8"/>
    <w:rsid w:val="2FCF6B06"/>
    <w:rsid w:val="2FD91648"/>
    <w:rsid w:val="2FD91F96"/>
    <w:rsid w:val="301306B6"/>
    <w:rsid w:val="30161F54"/>
    <w:rsid w:val="302846F7"/>
    <w:rsid w:val="302C73AD"/>
    <w:rsid w:val="3038011D"/>
    <w:rsid w:val="305667F5"/>
    <w:rsid w:val="305A4567"/>
    <w:rsid w:val="305D5538"/>
    <w:rsid w:val="305F7D9F"/>
    <w:rsid w:val="306322E0"/>
    <w:rsid w:val="3066345C"/>
    <w:rsid w:val="306E71E1"/>
    <w:rsid w:val="307B44AD"/>
    <w:rsid w:val="3085720C"/>
    <w:rsid w:val="30967799"/>
    <w:rsid w:val="30A57240"/>
    <w:rsid w:val="30A6152A"/>
    <w:rsid w:val="30A92DC8"/>
    <w:rsid w:val="30CB0F91"/>
    <w:rsid w:val="30D52BF8"/>
    <w:rsid w:val="30DF0053"/>
    <w:rsid w:val="30F027A5"/>
    <w:rsid w:val="30F06C49"/>
    <w:rsid w:val="30F878AC"/>
    <w:rsid w:val="31110772"/>
    <w:rsid w:val="31141606"/>
    <w:rsid w:val="311E37B6"/>
    <w:rsid w:val="312A215B"/>
    <w:rsid w:val="31322DBE"/>
    <w:rsid w:val="313C59EB"/>
    <w:rsid w:val="314528E5"/>
    <w:rsid w:val="314B20D2"/>
    <w:rsid w:val="315732CD"/>
    <w:rsid w:val="315E0057"/>
    <w:rsid w:val="315F0A9D"/>
    <w:rsid w:val="31605B7D"/>
    <w:rsid w:val="31794E91"/>
    <w:rsid w:val="31903F88"/>
    <w:rsid w:val="3196159F"/>
    <w:rsid w:val="319B1821"/>
    <w:rsid w:val="319C46DB"/>
    <w:rsid w:val="319D56B0"/>
    <w:rsid w:val="31A31F0E"/>
    <w:rsid w:val="31B40DA3"/>
    <w:rsid w:val="31B639EF"/>
    <w:rsid w:val="31D2634F"/>
    <w:rsid w:val="31D64091"/>
    <w:rsid w:val="32095219"/>
    <w:rsid w:val="321D581C"/>
    <w:rsid w:val="32270449"/>
    <w:rsid w:val="322A1E2D"/>
    <w:rsid w:val="3236068C"/>
    <w:rsid w:val="323F67BC"/>
    <w:rsid w:val="32476D3D"/>
    <w:rsid w:val="32672F3B"/>
    <w:rsid w:val="3284589B"/>
    <w:rsid w:val="329D070B"/>
    <w:rsid w:val="32AE46C6"/>
    <w:rsid w:val="32B53CA7"/>
    <w:rsid w:val="32BB5035"/>
    <w:rsid w:val="32D06D32"/>
    <w:rsid w:val="32DB1233"/>
    <w:rsid w:val="32DB47E8"/>
    <w:rsid w:val="32DC3DC9"/>
    <w:rsid w:val="32E225C2"/>
    <w:rsid w:val="33065C92"/>
    <w:rsid w:val="330C763F"/>
    <w:rsid w:val="330E1609"/>
    <w:rsid w:val="331309CD"/>
    <w:rsid w:val="33332E1D"/>
    <w:rsid w:val="333B764E"/>
    <w:rsid w:val="333E1EEE"/>
    <w:rsid w:val="3353526D"/>
    <w:rsid w:val="335A2AA0"/>
    <w:rsid w:val="33727DEA"/>
    <w:rsid w:val="337E053C"/>
    <w:rsid w:val="337E22EA"/>
    <w:rsid w:val="338F087B"/>
    <w:rsid w:val="33B026C0"/>
    <w:rsid w:val="33B03EE9"/>
    <w:rsid w:val="33B65F28"/>
    <w:rsid w:val="33B838DA"/>
    <w:rsid w:val="33BE302F"/>
    <w:rsid w:val="33BF563A"/>
    <w:rsid w:val="33C10429"/>
    <w:rsid w:val="33CA5530"/>
    <w:rsid w:val="33CB5062"/>
    <w:rsid w:val="33D72C18"/>
    <w:rsid w:val="33DE0FDB"/>
    <w:rsid w:val="33DF7668"/>
    <w:rsid w:val="33ED56C2"/>
    <w:rsid w:val="33EF24E3"/>
    <w:rsid w:val="33F627C9"/>
    <w:rsid w:val="33FC5905"/>
    <w:rsid w:val="340F5638"/>
    <w:rsid w:val="341630A9"/>
    <w:rsid w:val="3428494C"/>
    <w:rsid w:val="342A71FD"/>
    <w:rsid w:val="342E016F"/>
    <w:rsid w:val="343155AF"/>
    <w:rsid w:val="343230D5"/>
    <w:rsid w:val="34403A44"/>
    <w:rsid w:val="344D214C"/>
    <w:rsid w:val="34516252"/>
    <w:rsid w:val="346040E6"/>
    <w:rsid w:val="346516FC"/>
    <w:rsid w:val="346E05B1"/>
    <w:rsid w:val="34784DDE"/>
    <w:rsid w:val="347B046C"/>
    <w:rsid w:val="349618B6"/>
    <w:rsid w:val="349A75F8"/>
    <w:rsid w:val="34B00BC9"/>
    <w:rsid w:val="34C75F13"/>
    <w:rsid w:val="34DF14AF"/>
    <w:rsid w:val="34E15227"/>
    <w:rsid w:val="34F07218"/>
    <w:rsid w:val="3502519D"/>
    <w:rsid w:val="350411D9"/>
    <w:rsid w:val="350B22A4"/>
    <w:rsid w:val="351E0641"/>
    <w:rsid w:val="351E3FEE"/>
    <w:rsid w:val="352C3FC8"/>
    <w:rsid w:val="352F0E02"/>
    <w:rsid w:val="35411821"/>
    <w:rsid w:val="354632DC"/>
    <w:rsid w:val="354B444E"/>
    <w:rsid w:val="354D466A"/>
    <w:rsid w:val="355A28E3"/>
    <w:rsid w:val="356814A4"/>
    <w:rsid w:val="35A149B6"/>
    <w:rsid w:val="35A8127C"/>
    <w:rsid w:val="35AD335B"/>
    <w:rsid w:val="35C44201"/>
    <w:rsid w:val="35C83CF1"/>
    <w:rsid w:val="35CE5B68"/>
    <w:rsid w:val="35FC10C1"/>
    <w:rsid w:val="360E2A28"/>
    <w:rsid w:val="361433DA"/>
    <w:rsid w:val="361707D4"/>
    <w:rsid w:val="361B6516"/>
    <w:rsid w:val="362D624A"/>
    <w:rsid w:val="363717F6"/>
    <w:rsid w:val="36397984"/>
    <w:rsid w:val="36413AA3"/>
    <w:rsid w:val="36513CE6"/>
    <w:rsid w:val="36545584"/>
    <w:rsid w:val="36581519"/>
    <w:rsid w:val="36590DED"/>
    <w:rsid w:val="366C4FC4"/>
    <w:rsid w:val="36745C27"/>
    <w:rsid w:val="367F2244"/>
    <w:rsid w:val="36853990"/>
    <w:rsid w:val="368816D2"/>
    <w:rsid w:val="36883480"/>
    <w:rsid w:val="36B424C7"/>
    <w:rsid w:val="36C56482"/>
    <w:rsid w:val="36E63B49"/>
    <w:rsid w:val="36FB799B"/>
    <w:rsid w:val="36FE69D9"/>
    <w:rsid w:val="371A7A05"/>
    <w:rsid w:val="371F2036"/>
    <w:rsid w:val="3724764D"/>
    <w:rsid w:val="372B09DB"/>
    <w:rsid w:val="373C5D21"/>
    <w:rsid w:val="37424388"/>
    <w:rsid w:val="374750E9"/>
    <w:rsid w:val="374B4BD9"/>
    <w:rsid w:val="37555A58"/>
    <w:rsid w:val="375B08FF"/>
    <w:rsid w:val="376637C1"/>
    <w:rsid w:val="3768578B"/>
    <w:rsid w:val="376912AD"/>
    <w:rsid w:val="37704640"/>
    <w:rsid w:val="37732382"/>
    <w:rsid w:val="378665DC"/>
    <w:rsid w:val="378E0F6A"/>
    <w:rsid w:val="379522F8"/>
    <w:rsid w:val="37955E55"/>
    <w:rsid w:val="37A65BF3"/>
    <w:rsid w:val="37BC1633"/>
    <w:rsid w:val="37CD1A92"/>
    <w:rsid w:val="37D44BCF"/>
    <w:rsid w:val="37DC7F27"/>
    <w:rsid w:val="37DE3C9F"/>
    <w:rsid w:val="37E908F4"/>
    <w:rsid w:val="37ED7A3F"/>
    <w:rsid w:val="37EF0AD3"/>
    <w:rsid w:val="37F5033F"/>
    <w:rsid w:val="37FA03AE"/>
    <w:rsid w:val="37FD3CAE"/>
    <w:rsid w:val="383357D0"/>
    <w:rsid w:val="38541028"/>
    <w:rsid w:val="3856587B"/>
    <w:rsid w:val="38625392"/>
    <w:rsid w:val="3872263A"/>
    <w:rsid w:val="38726196"/>
    <w:rsid w:val="387E0FDF"/>
    <w:rsid w:val="388E7474"/>
    <w:rsid w:val="38910D12"/>
    <w:rsid w:val="38A02D03"/>
    <w:rsid w:val="38AA3B82"/>
    <w:rsid w:val="38BF10A7"/>
    <w:rsid w:val="38E057F5"/>
    <w:rsid w:val="38E5105E"/>
    <w:rsid w:val="38E52E0C"/>
    <w:rsid w:val="38E76B84"/>
    <w:rsid w:val="38F65019"/>
    <w:rsid w:val="39116F05"/>
    <w:rsid w:val="39225E0E"/>
    <w:rsid w:val="392830F2"/>
    <w:rsid w:val="393873DF"/>
    <w:rsid w:val="394A0EC1"/>
    <w:rsid w:val="395A1104"/>
    <w:rsid w:val="39852C5A"/>
    <w:rsid w:val="39897A4F"/>
    <w:rsid w:val="398D772B"/>
    <w:rsid w:val="399D7242"/>
    <w:rsid w:val="39B26C5B"/>
    <w:rsid w:val="39CD3FCC"/>
    <w:rsid w:val="39CD7B28"/>
    <w:rsid w:val="39DA0AB2"/>
    <w:rsid w:val="39F03816"/>
    <w:rsid w:val="39F552D0"/>
    <w:rsid w:val="3A030CDD"/>
    <w:rsid w:val="3A1A4D37"/>
    <w:rsid w:val="3A281202"/>
    <w:rsid w:val="3A282FB0"/>
    <w:rsid w:val="3A2D6818"/>
    <w:rsid w:val="3A4B15C6"/>
    <w:rsid w:val="3A55641B"/>
    <w:rsid w:val="3A6F0BDF"/>
    <w:rsid w:val="3A810912"/>
    <w:rsid w:val="3A830B2E"/>
    <w:rsid w:val="3A8C18B0"/>
    <w:rsid w:val="3A8E4B66"/>
    <w:rsid w:val="3AA32C70"/>
    <w:rsid w:val="3AAF722D"/>
    <w:rsid w:val="3AB72586"/>
    <w:rsid w:val="3AB94550"/>
    <w:rsid w:val="3AC0768C"/>
    <w:rsid w:val="3AC93FC2"/>
    <w:rsid w:val="3AE74C19"/>
    <w:rsid w:val="3AF317D0"/>
    <w:rsid w:val="3AF85078"/>
    <w:rsid w:val="3AF86E26"/>
    <w:rsid w:val="3AF92B9E"/>
    <w:rsid w:val="3AFD61EB"/>
    <w:rsid w:val="3B07350D"/>
    <w:rsid w:val="3B0D21A6"/>
    <w:rsid w:val="3B0F5F1E"/>
    <w:rsid w:val="3B1654FE"/>
    <w:rsid w:val="3B183024"/>
    <w:rsid w:val="3B30666C"/>
    <w:rsid w:val="3B337949"/>
    <w:rsid w:val="3B3F5D44"/>
    <w:rsid w:val="3B4D213A"/>
    <w:rsid w:val="3B563B4D"/>
    <w:rsid w:val="3B5F0C53"/>
    <w:rsid w:val="3B6E2EF4"/>
    <w:rsid w:val="3B733AFB"/>
    <w:rsid w:val="3B892174"/>
    <w:rsid w:val="3B893F22"/>
    <w:rsid w:val="3B8E7126"/>
    <w:rsid w:val="3B914B85"/>
    <w:rsid w:val="3BA5620A"/>
    <w:rsid w:val="3BAB374B"/>
    <w:rsid w:val="3BB70A8F"/>
    <w:rsid w:val="3BCE402B"/>
    <w:rsid w:val="3BDB4052"/>
    <w:rsid w:val="3BDD601C"/>
    <w:rsid w:val="3BE13D5E"/>
    <w:rsid w:val="3BE455FD"/>
    <w:rsid w:val="3C1151C7"/>
    <w:rsid w:val="3C2F5866"/>
    <w:rsid w:val="3C326368"/>
    <w:rsid w:val="3C3420E0"/>
    <w:rsid w:val="3C3C2D43"/>
    <w:rsid w:val="3C3F2833"/>
    <w:rsid w:val="3C4B76AB"/>
    <w:rsid w:val="3C5067EE"/>
    <w:rsid w:val="3C552056"/>
    <w:rsid w:val="3C63033E"/>
    <w:rsid w:val="3C787D9B"/>
    <w:rsid w:val="3C8518E8"/>
    <w:rsid w:val="3C885F88"/>
    <w:rsid w:val="3C9B215F"/>
    <w:rsid w:val="3C9F32D2"/>
    <w:rsid w:val="3CBE7BFC"/>
    <w:rsid w:val="3CCA034E"/>
    <w:rsid w:val="3CCA2A44"/>
    <w:rsid w:val="3CCA7944"/>
    <w:rsid w:val="3CDE029E"/>
    <w:rsid w:val="3CE27D8E"/>
    <w:rsid w:val="3CE37662"/>
    <w:rsid w:val="3CFD6976"/>
    <w:rsid w:val="3D075F89"/>
    <w:rsid w:val="3D0C4E0B"/>
    <w:rsid w:val="3D193A75"/>
    <w:rsid w:val="3D230051"/>
    <w:rsid w:val="3D233F03"/>
    <w:rsid w:val="3D2757A1"/>
    <w:rsid w:val="3D334FFA"/>
    <w:rsid w:val="3D363C36"/>
    <w:rsid w:val="3D376AD3"/>
    <w:rsid w:val="3D6A38DF"/>
    <w:rsid w:val="3D6D517E"/>
    <w:rsid w:val="3D874491"/>
    <w:rsid w:val="3D9372DA"/>
    <w:rsid w:val="3D9B1A2A"/>
    <w:rsid w:val="3D9E6160"/>
    <w:rsid w:val="3DA46DF1"/>
    <w:rsid w:val="3DA9265A"/>
    <w:rsid w:val="3DBD4357"/>
    <w:rsid w:val="3DE511B8"/>
    <w:rsid w:val="3DEA14FB"/>
    <w:rsid w:val="3DEE62BF"/>
    <w:rsid w:val="3DF21B38"/>
    <w:rsid w:val="3DF338D5"/>
    <w:rsid w:val="3DF5589F"/>
    <w:rsid w:val="3DFF7ECB"/>
    <w:rsid w:val="3E015FF2"/>
    <w:rsid w:val="3E1B7C8C"/>
    <w:rsid w:val="3E1D0952"/>
    <w:rsid w:val="3E2241BA"/>
    <w:rsid w:val="3E243EE0"/>
    <w:rsid w:val="3E38578C"/>
    <w:rsid w:val="3E3D2DA2"/>
    <w:rsid w:val="3E412892"/>
    <w:rsid w:val="3E46434D"/>
    <w:rsid w:val="3E500D27"/>
    <w:rsid w:val="3E54263E"/>
    <w:rsid w:val="3E602049"/>
    <w:rsid w:val="3E6415B0"/>
    <w:rsid w:val="3E642A25"/>
    <w:rsid w:val="3E693B97"/>
    <w:rsid w:val="3E80785E"/>
    <w:rsid w:val="3E8409D1"/>
    <w:rsid w:val="3E860BED"/>
    <w:rsid w:val="3EA00E2E"/>
    <w:rsid w:val="3EC3774B"/>
    <w:rsid w:val="3ECE7CAA"/>
    <w:rsid w:val="3ED100BA"/>
    <w:rsid w:val="3EE102F2"/>
    <w:rsid w:val="3EEA2F2A"/>
    <w:rsid w:val="3EFE0783"/>
    <w:rsid w:val="3F03587B"/>
    <w:rsid w:val="3F040121"/>
    <w:rsid w:val="3F102B67"/>
    <w:rsid w:val="3F1461F9"/>
    <w:rsid w:val="3F23468E"/>
    <w:rsid w:val="3F2B76B3"/>
    <w:rsid w:val="3F3E6DD2"/>
    <w:rsid w:val="3F487C50"/>
    <w:rsid w:val="3F49641F"/>
    <w:rsid w:val="3F4D34B9"/>
    <w:rsid w:val="3F6031EC"/>
    <w:rsid w:val="3F645FE4"/>
    <w:rsid w:val="3F6F6609"/>
    <w:rsid w:val="3F8769CB"/>
    <w:rsid w:val="3F885760"/>
    <w:rsid w:val="3F9246FA"/>
    <w:rsid w:val="3F95733A"/>
    <w:rsid w:val="3F980BD8"/>
    <w:rsid w:val="3F9B4224"/>
    <w:rsid w:val="3FC419CD"/>
    <w:rsid w:val="3FCF3ECE"/>
    <w:rsid w:val="3FD87226"/>
    <w:rsid w:val="3FEE1EF9"/>
    <w:rsid w:val="3FF51B86"/>
    <w:rsid w:val="3FFD4EDF"/>
    <w:rsid w:val="401144E6"/>
    <w:rsid w:val="40155D85"/>
    <w:rsid w:val="40186E05"/>
    <w:rsid w:val="401A339B"/>
    <w:rsid w:val="40335B10"/>
    <w:rsid w:val="4034574D"/>
    <w:rsid w:val="403D5DB7"/>
    <w:rsid w:val="404E573A"/>
    <w:rsid w:val="40503261"/>
    <w:rsid w:val="40587B7A"/>
    <w:rsid w:val="40624D42"/>
    <w:rsid w:val="40674587"/>
    <w:rsid w:val="40864ED4"/>
    <w:rsid w:val="40A1586A"/>
    <w:rsid w:val="40AD2461"/>
    <w:rsid w:val="40B27A77"/>
    <w:rsid w:val="40B76E3C"/>
    <w:rsid w:val="40C357E1"/>
    <w:rsid w:val="40D23C76"/>
    <w:rsid w:val="40D55514"/>
    <w:rsid w:val="40E56EA2"/>
    <w:rsid w:val="40F167F2"/>
    <w:rsid w:val="40F97454"/>
    <w:rsid w:val="4105404B"/>
    <w:rsid w:val="4108086F"/>
    <w:rsid w:val="410A78B3"/>
    <w:rsid w:val="412C5A7C"/>
    <w:rsid w:val="41314E40"/>
    <w:rsid w:val="41322966"/>
    <w:rsid w:val="413E57AF"/>
    <w:rsid w:val="41855CA4"/>
    <w:rsid w:val="41BD7202"/>
    <w:rsid w:val="41C23CEA"/>
    <w:rsid w:val="41DA04D7"/>
    <w:rsid w:val="41DB2FFE"/>
    <w:rsid w:val="420E33D3"/>
    <w:rsid w:val="421D50B0"/>
    <w:rsid w:val="4242307D"/>
    <w:rsid w:val="424B03F1"/>
    <w:rsid w:val="424B3CDF"/>
    <w:rsid w:val="42672AE3"/>
    <w:rsid w:val="426E5C20"/>
    <w:rsid w:val="42707BEA"/>
    <w:rsid w:val="42BC71CB"/>
    <w:rsid w:val="42C57F36"/>
    <w:rsid w:val="42C65A5C"/>
    <w:rsid w:val="42DA1507"/>
    <w:rsid w:val="42E03DA9"/>
    <w:rsid w:val="42E644F1"/>
    <w:rsid w:val="42EA03EB"/>
    <w:rsid w:val="42FA4C37"/>
    <w:rsid w:val="43003A18"/>
    <w:rsid w:val="43081BD1"/>
    <w:rsid w:val="433230F1"/>
    <w:rsid w:val="43324E9F"/>
    <w:rsid w:val="434D660B"/>
    <w:rsid w:val="4357078B"/>
    <w:rsid w:val="435B43F6"/>
    <w:rsid w:val="436037BB"/>
    <w:rsid w:val="43650DD1"/>
    <w:rsid w:val="4365559B"/>
    <w:rsid w:val="437159C8"/>
    <w:rsid w:val="43762FDE"/>
    <w:rsid w:val="437B6846"/>
    <w:rsid w:val="43813731"/>
    <w:rsid w:val="438A0837"/>
    <w:rsid w:val="438C2802"/>
    <w:rsid w:val="43923B90"/>
    <w:rsid w:val="43AB7F26"/>
    <w:rsid w:val="43B34232"/>
    <w:rsid w:val="43BB6D79"/>
    <w:rsid w:val="43C27FD1"/>
    <w:rsid w:val="43C31F9B"/>
    <w:rsid w:val="43D21DD5"/>
    <w:rsid w:val="43D441EF"/>
    <w:rsid w:val="43E77EB9"/>
    <w:rsid w:val="43EC14F2"/>
    <w:rsid w:val="440525B4"/>
    <w:rsid w:val="44054362"/>
    <w:rsid w:val="440E76BA"/>
    <w:rsid w:val="441B1DD7"/>
    <w:rsid w:val="444E3F5B"/>
    <w:rsid w:val="445D7CFA"/>
    <w:rsid w:val="4498417F"/>
    <w:rsid w:val="44986F84"/>
    <w:rsid w:val="449F0313"/>
    <w:rsid w:val="44B9125C"/>
    <w:rsid w:val="44C1472D"/>
    <w:rsid w:val="44C61D43"/>
    <w:rsid w:val="44C71617"/>
    <w:rsid w:val="44D77AAC"/>
    <w:rsid w:val="44E6598E"/>
    <w:rsid w:val="44EB7BB3"/>
    <w:rsid w:val="44F248E6"/>
    <w:rsid w:val="44FC22ED"/>
    <w:rsid w:val="450308A1"/>
    <w:rsid w:val="45060392"/>
    <w:rsid w:val="450921C8"/>
    <w:rsid w:val="45252F0E"/>
    <w:rsid w:val="452B604A"/>
    <w:rsid w:val="454415B1"/>
    <w:rsid w:val="454669E0"/>
    <w:rsid w:val="45513D03"/>
    <w:rsid w:val="45617CBE"/>
    <w:rsid w:val="456450B8"/>
    <w:rsid w:val="456A4DC4"/>
    <w:rsid w:val="45961716"/>
    <w:rsid w:val="45A72400"/>
    <w:rsid w:val="45A775C0"/>
    <w:rsid w:val="45A858ED"/>
    <w:rsid w:val="45B44292"/>
    <w:rsid w:val="45C344D5"/>
    <w:rsid w:val="45D109A0"/>
    <w:rsid w:val="45DB537A"/>
    <w:rsid w:val="45DE30BD"/>
    <w:rsid w:val="45E5444B"/>
    <w:rsid w:val="45E561F9"/>
    <w:rsid w:val="45E73D2F"/>
    <w:rsid w:val="45E87A97"/>
    <w:rsid w:val="45F20916"/>
    <w:rsid w:val="460348D1"/>
    <w:rsid w:val="460C3316"/>
    <w:rsid w:val="461F5BAF"/>
    <w:rsid w:val="462207D1"/>
    <w:rsid w:val="46222FA9"/>
    <w:rsid w:val="462C02CC"/>
    <w:rsid w:val="462E4075"/>
    <w:rsid w:val="462E5DF2"/>
    <w:rsid w:val="463902F3"/>
    <w:rsid w:val="463D7DE3"/>
    <w:rsid w:val="464253F9"/>
    <w:rsid w:val="46436A89"/>
    <w:rsid w:val="4651388E"/>
    <w:rsid w:val="4662612D"/>
    <w:rsid w:val="466F7B99"/>
    <w:rsid w:val="46790B9E"/>
    <w:rsid w:val="467A2DE5"/>
    <w:rsid w:val="467B6B5D"/>
    <w:rsid w:val="467D0B27"/>
    <w:rsid w:val="46861DC9"/>
    <w:rsid w:val="469C7200"/>
    <w:rsid w:val="46A00372"/>
    <w:rsid w:val="46A61E2C"/>
    <w:rsid w:val="46CB3641"/>
    <w:rsid w:val="46CE3131"/>
    <w:rsid w:val="46E53D3F"/>
    <w:rsid w:val="46F030A7"/>
    <w:rsid w:val="46F81F5C"/>
    <w:rsid w:val="46FA3F26"/>
    <w:rsid w:val="47064679"/>
    <w:rsid w:val="47251F2B"/>
    <w:rsid w:val="472E597E"/>
    <w:rsid w:val="474653BD"/>
    <w:rsid w:val="474F4272"/>
    <w:rsid w:val="4765510B"/>
    <w:rsid w:val="476F4F15"/>
    <w:rsid w:val="477C493B"/>
    <w:rsid w:val="478D4D2B"/>
    <w:rsid w:val="4799729B"/>
    <w:rsid w:val="47A65E5C"/>
    <w:rsid w:val="47D6229D"/>
    <w:rsid w:val="47FA2378"/>
    <w:rsid w:val="4800731A"/>
    <w:rsid w:val="480212E4"/>
    <w:rsid w:val="4803505C"/>
    <w:rsid w:val="480572DE"/>
    <w:rsid w:val="480D7C89"/>
    <w:rsid w:val="48166B3E"/>
    <w:rsid w:val="48194880"/>
    <w:rsid w:val="48254FD3"/>
    <w:rsid w:val="482940FF"/>
    <w:rsid w:val="48313466"/>
    <w:rsid w:val="48387517"/>
    <w:rsid w:val="484418FD"/>
    <w:rsid w:val="4867383D"/>
    <w:rsid w:val="487321E2"/>
    <w:rsid w:val="488A3088"/>
    <w:rsid w:val="48A64365"/>
    <w:rsid w:val="48B56357"/>
    <w:rsid w:val="48C22822"/>
    <w:rsid w:val="48C4659A"/>
    <w:rsid w:val="48C6233A"/>
    <w:rsid w:val="48C742DC"/>
    <w:rsid w:val="48E86E3E"/>
    <w:rsid w:val="48F14EB5"/>
    <w:rsid w:val="48FA020D"/>
    <w:rsid w:val="4901159C"/>
    <w:rsid w:val="490A095D"/>
    <w:rsid w:val="49105C83"/>
    <w:rsid w:val="491C0184"/>
    <w:rsid w:val="492558C6"/>
    <w:rsid w:val="49276B29"/>
    <w:rsid w:val="493F3E72"/>
    <w:rsid w:val="494D2A33"/>
    <w:rsid w:val="4953791E"/>
    <w:rsid w:val="495B14A4"/>
    <w:rsid w:val="499632AA"/>
    <w:rsid w:val="49990A3F"/>
    <w:rsid w:val="49A24C43"/>
    <w:rsid w:val="49AD7222"/>
    <w:rsid w:val="49BA174B"/>
    <w:rsid w:val="49BC1967"/>
    <w:rsid w:val="49CA4084"/>
    <w:rsid w:val="49D00F6E"/>
    <w:rsid w:val="49D56585"/>
    <w:rsid w:val="49DA0AA2"/>
    <w:rsid w:val="49E141F1"/>
    <w:rsid w:val="49E50EBD"/>
    <w:rsid w:val="49FF74B2"/>
    <w:rsid w:val="4A007AA5"/>
    <w:rsid w:val="4A0371BB"/>
    <w:rsid w:val="4A080708"/>
    <w:rsid w:val="4A0B01F8"/>
    <w:rsid w:val="4A126D4D"/>
    <w:rsid w:val="4A2319E6"/>
    <w:rsid w:val="4A31103B"/>
    <w:rsid w:val="4A3E237C"/>
    <w:rsid w:val="4A3E5EDA"/>
    <w:rsid w:val="4A404346"/>
    <w:rsid w:val="4A421E6C"/>
    <w:rsid w:val="4A4A59F5"/>
    <w:rsid w:val="4A4F27DB"/>
    <w:rsid w:val="4A57556D"/>
    <w:rsid w:val="4A5C2802"/>
    <w:rsid w:val="4A5D6CA6"/>
    <w:rsid w:val="4A617E1F"/>
    <w:rsid w:val="4A6308DE"/>
    <w:rsid w:val="4A671EB7"/>
    <w:rsid w:val="4A743FEF"/>
    <w:rsid w:val="4A85523E"/>
    <w:rsid w:val="4A875AD1"/>
    <w:rsid w:val="4A987CDE"/>
    <w:rsid w:val="4A9D3546"/>
    <w:rsid w:val="4A9F106C"/>
    <w:rsid w:val="4AAF6DD6"/>
    <w:rsid w:val="4ABA40F8"/>
    <w:rsid w:val="4ABF170F"/>
    <w:rsid w:val="4AC5484B"/>
    <w:rsid w:val="4ACA3C0F"/>
    <w:rsid w:val="4AF5719E"/>
    <w:rsid w:val="4AF869CF"/>
    <w:rsid w:val="4B137364"/>
    <w:rsid w:val="4B2077B3"/>
    <w:rsid w:val="4B2257F9"/>
    <w:rsid w:val="4B292156"/>
    <w:rsid w:val="4B2D55ED"/>
    <w:rsid w:val="4B4B11F4"/>
    <w:rsid w:val="4B617543"/>
    <w:rsid w:val="4B6D116B"/>
    <w:rsid w:val="4B7122DD"/>
    <w:rsid w:val="4B78366B"/>
    <w:rsid w:val="4B904E59"/>
    <w:rsid w:val="4B95421D"/>
    <w:rsid w:val="4B9A48DF"/>
    <w:rsid w:val="4BAD1567"/>
    <w:rsid w:val="4BB70638"/>
    <w:rsid w:val="4BC055B7"/>
    <w:rsid w:val="4BC82845"/>
    <w:rsid w:val="4BCB04CB"/>
    <w:rsid w:val="4BCF5981"/>
    <w:rsid w:val="4BE11211"/>
    <w:rsid w:val="4BE56F53"/>
    <w:rsid w:val="4BE60F1D"/>
    <w:rsid w:val="4BE62CCB"/>
    <w:rsid w:val="4BEA4569"/>
    <w:rsid w:val="4BF951CE"/>
    <w:rsid w:val="4C2C4B82"/>
    <w:rsid w:val="4C373527"/>
    <w:rsid w:val="4C39104D"/>
    <w:rsid w:val="4C577725"/>
    <w:rsid w:val="4C5F3F2E"/>
    <w:rsid w:val="4C655812"/>
    <w:rsid w:val="4C6E5067"/>
    <w:rsid w:val="4C6F0F12"/>
    <w:rsid w:val="4C793B3F"/>
    <w:rsid w:val="4C7E73A7"/>
    <w:rsid w:val="4C854292"/>
    <w:rsid w:val="4C8C73CE"/>
    <w:rsid w:val="4C96649F"/>
    <w:rsid w:val="4CB132D9"/>
    <w:rsid w:val="4CB701C3"/>
    <w:rsid w:val="4CB716D4"/>
    <w:rsid w:val="4CC0176E"/>
    <w:rsid w:val="4CC36B68"/>
    <w:rsid w:val="4CC37C3B"/>
    <w:rsid w:val="4CDF25EA"/>
    <w:rsid w:val="4CE43AC3"/>
    <w:rsid w:val="4CF57DDD"/>
    <w:rsid w:val="4D106251"/>
    <w:rsid w:val="4D137AF0"/>
    <w:rsid w:val="4D185106"/>
    <w:rsid w:val="4D1A0E7E"/>
    <w:rsid w:val="4D355CB8"/>
    <w:rsid w:val="4D4B54DB"/>
    <w:rsid w:val="4D754306"/>
    <w:rsid w:val="4D756FF6"/>
    <w:rsid w:val="4D7B607E"/>
    <w:rsid w:val="4D7F2423"/>
    <w:rsid w:val="4D8E53C8"/>
    <w:rsid w:val="4D994499"/>
    <w:rsid w:val="4D9E7AF5"/>
    <w:rsid w:val="4D9F4277"/>
    <w:rsid w:val="4DA62712"/>
    <w:rsid w:val="4DA9580A"/>
    <w:rsid w:val="4DAC584E"/>
    <w:rsid w:val="4DB3045F"/>
    <w:rsid w:val="4DBF269C"/>
    <w:rsid w:val="4DDD3C5A"/>
    <w:rsid w:val="4E487C6D"/>
    <w:rsid w:val="4E4D7031"/>
    <w:rsid w:val="4E593C28"/>
    <w:rsid w:val="4E6600F3"/>
    <w:rsid w:val="4E683E6B"/>
    <w:rsid w:val="4E7513B1"/>
    <w:rsid w:val="4E796078"/>
    <w:rsid w:val="4E89152E"/>
    <w:rsid w:val="4E8F43AF"/>
    <w:rsid w:val="4EA56E6D"/>
    <w:rsid w:val="4EB1136E"/>
    <w:rsid w:val="4ECA68D4"/>
    <w:rsid w:val="4ED11A10"/>
    <w:rsid w:val="4EE5726A"/>
    <w:rsid w:val="4EE72FE2"/>
    <w:rsid w:val="4EE80B08"/>
    <w:rsid w:val="4EE96D5A"/>
    <w:rsid w:val="4EFE032C"/>
    <w:rsid w:val="4F0516BA"/>
    <w:rsid w:val="4F0771E0"/>
    <w:rsid w:val="4F0B53F2"/>
    <w:rsid w:val="4F165488"/>
    <w:rsid w:val="4F28792F"/>
    <w:rsid w:val="4F3A75B6"/>
    <w:rsid w:val="4F844CD5"/>
    <w:rsid w:val="4F853F02"/>
    <w:rsid w:val="4F8759DF"/>
    <w:rsid w:val="4FA669F9"/>
    <w:rsid w:val="4FAB400F"/>
    <w:rsid w:val="4FB82BD0"/>
    <w:rsid w:val="4FC876B4"/>
    <w:rsid w:val="4FD33566"/>
    <w:rsid w:val="4FF359B6"/>
    <w:rsid w:val="50033E4B"/>
    <w:rsid w:val="500B4BE0"/>
    <w:rsid w:val="50146059"/>
    <w:rsid w:val="501778F7"/>
    <w:rsid w:val="501B7A3D"/>
    <w:rsid w:val="504A7CCC"/>
    <w:rsid w:val="504F0E3F"/>
    <w:rsid w:val="5052092F"/>
    <w:rsid w:val="505226DD"/>
    <w:rsid w:val="50577CF3"/>
    <w:rsid w:val="50583834"/>
    <w:rsid w:val="505F54B8"/>
    <w:rsid w:val="5076663E"/>
    <w:rsid w:val="50775C9B"/>
    <w:rsid w:val="50845565"/>
    <w:rsid w:val="509C1BAA"/>
    <w:rsid w:val="50AC6291"/>
    <w:rsid w:val="50AD2009"/>
    <w:rsid w:val="50B43398"/>
    <w:rsid w:val="50BB64D4"/>
    <w:rsid w:val="50BE7D72"/>
    <w:rsid w:val="50CE4208"/>
    <w:rsid w:val="50D91050"/>
    <w:rsid w:val="50DB0A46"/>
    <w:rsid w:val="50E357F0"/>
    <w:rsid w:val="50EF43D0"/>
    <w:rsid w:val="50F1639A"/>
    <w:rsid w:val="50FC089B"/>
    <w:rsid w:val="51051E45"/>
    <w:rsid w:val="51087240"/>
    <w:rsid w:val="51183927"/>
    <w:rsid w:val="5119769F"/>
    <w:rsid w:val="511D2CEB"/>
    <w:rsid w:val="5139236B"/>
    <w:rsid w:val="513D15DF"/>
    <w:rsid w:val="51402E7D"/>
    <w:rsid w:val="514C35D0"/>
    <w:rsid w:val="51524E17"/>
    <w:rsid w:val="51535020"/>
    <w:rsid w:val="51546C6A"/>
    <w:rsid w:val="515808AA"/>
    <w:rsid w:val="515F6E1D"/>
    <w:rsid w:val="5163118C"/>
    <w:rsid w:val="516528E4"/>
    <w:rsid w:val="516A3A56"/>
    <w:rsid w:val="51735001"/>
    <w:rsid w:val="51786173"/>
    <w:rsid w:val="51A46F68"/>
    <w:rsid w:val="51A67184"/>
    <w:rsid w:val="51AD0ECF"/>
    <w:rsid w:val="51AF59B7"/>
    <w:rsid w:val="51C23892"/>
    <w:rsid w:val="51D1584E"/>
    <w:rsid w:val="51E76EF9"/>
    <w:rsid w:val="51F06651"/>
    <w:rsid w:val="51F372CF"/>
    <w:rsid w:val="51FB0B52"/>
    <w:rsid w:val="51FD2C8D"/>
    <w:rsid w:val="51FE0D6E"/>
    <w:rsid w:val="52045662"/>
    <w:rsid w:val="52157E66"/>
    <w:rsid w:val="521A1920"/>
    <w:rsid w:val="522462FB"/>
    <w:rsid w:val="52412A09"/>
    <w:rsid w:val="52416EAD"/>
    <w:rsid w:val="52426781"/>
    <w:rsid w:val="5248023B"/>
    <w:rsid w:val="52505342"/>
    <w:rsid w:val="52585A0C"/>
    <w:rsid w:val="528F19C6"/>
    <w:rsid w:val="5296560E"/>
    <w:rsid w:val="529E34E1"/>
    <w:rsid w:val="529E42FF"/>
    <w:rsid w:val="52A03BD4"/>
    <w:rsid w:val="52A66D10"/>
    <w:rsid w:val="52A80CDA"/>
    <w:rsid w:val="52B07B8F"/>
    <w:rsid w:val="52B4767F"/>
    <w:rsid w:val="52D00117"/>
    <w:rsid w:val="52D53F11"/>
    <w:rsid w:val="52D91AB9"/>
    <w:rsid w:val="52F031A2"/>
    <w:rsid w:val="52F67C97"/>
    <w:rsid w:val="52FE4D9E"/>
    <w:rsid w:val="530879CB"/>
    <w:rsid w:val="530F2B07"/>
    <w:rsid w:val="53146C57"/>
    <w:rsid w:val="533D5FB4"/>
    <w:rsid w:val="533E33EC"/>
    <w:rsid w:val="53424C8B"/>
    <w:rsid w:val="53456529"/>
    <w:rsid w:val="534C78B7"/>
    <w:rsid w:val="536270DB"/>
    <w:rsid w:val="53634C01"/>
    <w:rsid w:val="53723F1D"/>
    <w:rsid w:val="53764FB2"/>
    <w:rsid w:val="537A08C9"/>
    <w:rsid w:val="537E1A3B"/>
    <w:rsid w:val="538C0F7C"/>
    <w:rsid w:val="538D5A47"/>
    <w:rsid w:val="53980D4F"/>
    <w:rsid w:val="539D3972"/>
    <w:rsid w:val="53AE40CE"/>
    <w:rsid w:val="53B11E10"/>
    <w:rsid w:val="53B90038"/>
    <w:rsid w:val="53C03E02"/>
    <w:rsid w:val="53CC6C4A"/>
    <w:rsid w:val="53D0673A"/>
    <w:rsid w:val="53DB05B3"/>
    <w:rsid w:val="53E421E6"/>
    <w:rsid w:val="53EE096F"/>
    <w:rsid w:val="53F25C79"/>
    <w:rsid w:val="544113E6"/>
    <w:rsid w:val="54444A33"/>
    <w:rsid w:val="545E3D46"/>
    <w:rsid w:val="547277F2"/>
    <w:rsid w:val="547925BA"/>
    <w:rsid w:val="54921C42"/>
    <w:rsid w:val="54972DB4"/>
    <w:rsid w:val="54982007"/>
    <w:rsid w:val="549E2395"/>
    <w:rsid w:val="54AD25D8"/>
    <w:rsid w:val="54B55930"/>
    <w:rsid w:val="54BC6AE4"/>
    <w:rsid w:val="54D20290"/>
    <w:rsid w:val="54D47B64"/>
    <w:rsid w:val="54EA55DA"/>
    <w:rsid w:val="54F2623D"/>
    <w:rsid w:val="54F71AA5"/>
    <w:rsid w:val="55124B31"/>
    <w:rsid w:val="551408A9"/>
    <w:rsid w:val="55142657"/>
    <w:rsid w:val="55150B6C"/>
    <w:rsid w:val="55284354"/>
    <w:rsid w:val="553949E2"/>
    <w:rsid w:val="553B7BE4"/>
    <w:rsid w:val="55482300"/>
    <w:rsid w:val="554A7E27"/>
    <w:rsid w:val="554F18E1"/>
    <w:rsid w:val="556805D9"/>
    <w:rsid w:val="5572737D"/>
    <w:rsid w:val="557430F6"/>
    <w:rsid w:val="55766E6E"/>
    <w:rsid w:val="557A6955"/>
    <w:rsid w:val="557F21C6"/>
    <w:rsid w:val="55992B5C"/>
    <w:rsid w:val="559B68D4"/>
    <w:rsid w:val="55A35789"/>
    <w:rsid w:val="55A51501"/>
    <w:rsid w:val="55B10EAA"/>
    <w:rsid w:val="55B33C1E"/>
    <w:rsid w:val="55BC3F6F"/>
    <w:rsid w:val="55C45E2B"/>
    <w:rsid w:val="55C67DF5"/>
    <w:rsid w:val="55D6790C"/>
    <w:rsid w:val="55E0078B"/>
    <w:rsid w:val="55E05AD9"/>
    <w:rsid w:val="55E40671"/>
    <w:rsid w:val="560721BC"/>
    <w:rsid w:val="560B1CAC"/>
    <w:rsid w:val="560F4871"/>
    <w:rsid w:val="561D19DF"/>
    <w:rsid w:val="5621502B"/>
    <w:rsid w:val="56595921"/>
    <w:rsid w:val="566E5D97"/>
    <w:rsid w:val="56701B0F"/>
    <w:rsid w:val="567A0BDF"/>
    <w:rsid w:val="567C6706"/>
    <w:rsid w:val="568D26C1"/>
    <w:rsid w:val="568F0D16"/>
    <w:rsid w:val="56955F56"/>
    <w:rsid w:val="569C6DA8"/>
    <w:rsid w:val="56BF65F2"/>
    <w:rsid w:val="56C1236A"/>
    <w:rsid w:val="56C43C09"/>
    <w:rsid w:val="56D54068"/>
    <w:rsid w:val="56DA342C"/>
    <w:rsid w:val="56E322E1"/>
    <w:rsid w:val="56EB73E7"/>
    <w:rsid w:val="56EE0C86"/>
    <w:rsid w:val="56F20776"/>
    <w:rsid w:val="56FC33A3"/>
    <w:rsid w:val="56FE35BF"/>
    <w:rsid w:val="570010E5"/>
    <w:rsid w:val="571F1FC3"/>
    <w:rsid w:val="5720289F"/>
    <w:rsid w:val="572052E3"/>
    <w:rsid w:val="572C012C"/>
    <w:rsid w:val="57342B3C"/>
    <w:rsid w:val="5748483A"/>
    <w:rsid w:val="574865E8"/>
    <w:rsid w:val="57512B61"/>
    <w:rsid w:val="575C2093"/>
    <w:rsid w:val="57914433"/>
    <w:rsid w:val="57951174"/>
    <w:rsid w:val="579E765B"/>
    <w:rsid w:val="57A53A3A"/>
    <w:rsid w:val="57AB3D6D"/>
    <w:rsid w:val="57AE0B41"/>
    <w:rsid w:val="57AF48B9"/>
    <w:rsid w:val="57B95737"/>
    <w:rsid w:val="57DF519E"/>
    <w:rsid w:val="57F1729B"/>
    <w:rsid w:val="57F55AE4"/>
    <w:rsid w:val="58050D2B"/>
    <w:rsid w:val="5806097D"/>
    <w:rsid w:val="58070251"/>
    <w:rsid w:val="580A1AEF"/>
    <w:rsid w:val="58131F0B"/>
    <w:rsid w:val="5813309A"/>
    <w:rsid w:val="58134E48"/>
    <w:rsid w:val="581A4614"/>
    <w:rsid w:val="58226E39"/>
    <w:rsid w:val="58292015"/>
    <w:rsid w:val="582A332E"/>
    <w:rsid w:val="5839385E"/>
    <w:rsid w:val="583F5C3D"/>
    <w:rsid w:val="5842572D"/>
    <w:rsid w:val="58535244"/>
    <w:rsid w:val="58544076"/>
    <w:rsid w:val="585711D8"/>
    <w:rsid w:val="585D60C3"/>
    <w:rsid w:val="585F1E3B"/>
    <w:rsid w:val="586B4C84"/>
    <w:rsid w:val="586C052D"/>
    <w:rsid w:val="58704048"/>
    <w:rsid w:val="587C0C3F"/>
    <w:rsid w:val="588F4CEF"/>
    <w:rsid w:val="589E6EEC"/>
    <w:rsid w:val="58A81A34"/>
    <w:rsid w:val="58D07FB1"/>
    <w:rsid w:val="58D520FD"/>
    <w:rsid w:val="58D73EB5"/>
    <w:rsid w:val="58DC16DE"/>
    <w:rsid w:val="58E3481A"/>
    <w:rsid w:val="58F85DEC"/>
    <w:rsid w:val="5917443C"/>
    <w:rsid w:val="59367040"/>
    <w:rsid w:val="59441031"/>
    <w:rsid w:val="594F3C5E"/>
    <w:rsid w:val="5952449D"/>
    <w:rsid w:val="595474C6"/>
    <w:rsid w:val="59590F80"/>
    <w:rsid w:val="595B4CF8"/>
    <w:rsid w:val="5967369D"/>
    <w:rsid w:val="596B7E6B"/>
    <w:rsid w:val="596D2336"/>
    <w:rsid w:val="59705CB6"/>
    <w:rsid w:val="597C6A1D"/>
    <w:rsid w:val="59814033"/>
    <w:rsid w:val="598D29D8"/>
    <w:rsid w:val="598F5AA4"/>
    <w:rsid w:val="599365BA"/>
    <w:rsid w:val="599B3347"/>
    <w:rsid w:val="59A321FB"/>
    <w:rsid w:val="59B812BD"/>
    <w:rsid w:val="59DF76D7"/>
    <w:rsid w:val="59E243BE"/>
    <w:rsid w:val="59E9493C"/>
    <w:rsid w:val="59FE67F5"/>
    <w:rsid w:val="5A0013FC"/>
    <w:rsid w:val="5A026F22"/>
    <w:rsid w:val="5A0C5FF2"/>
    <w:rsid w:val="5A137381"/>
    <w:rsid w:val="5A254BE7"/>
    <w:rsid w:val="5A2A0227"/>
    <w:rsid w:val="5A2C0443"/>
    <w:rsid w:val="5A3D43FE"/>
    <w:rsid w:val="5A3D7F5A"/>
    <w:rsid w:val="5A3F0176"/>
    <w:rsid w:val="5A4C2893"/>
    <w:rsid w:val="5A673229"/>
    <w:rsid w:val="5A690D4F"/>
    <w:rsid w:val="5A6C6A91"/>
    <w:rsid w:val="5A823FD6"/>
    <w:rsid w:val="5A92474A"/>
    <w:rsid w:val="5A9F29C3"/>
    <w:rsid w:val="5AA004E9"/>
    <w:rsid w:val="5AA53993"/>
    <w:rsid w:val="5AA97CAF"/>
    <w:rsid w:val="5AAE556C"/>
    <w:rsid w:val="5AB67D0C"/>
    <w:rsid w:val="5AB92C50"/>
    <w:rsid w:val="5ABB3B56"/>
    <w:rsid w:val="5AC42429"/>
    <w:rsid w:val="5AC475E8"/>
    <w:rsid w:val="5AC8016B"/>
    <w:rsid w:val="5ADD678A"/>
    <w:rsid w:val="5AE42ACB"/>
    <w:rsid w:val="5AE73060"/>
    <w:rsid w:val="5AEE443A"/>
    <w:rsid w:val="5AFD0A4D"/>
    <w:rsid w:val="5AFE239C"/>
    <w:rsid w:val="5B01367D"/>
    <w:rsid w:val="5B1E5FDD"/>
    <w:rsid w:val="5B3A6B8F"/>
    <w:rsid w:val="5B4D68C3"/>
    <w:rsid w:val="5B506723"/>
    <w:rsid w:val="5B6D0D13"/>
    <w:rsid w:val="5B6F73FD"/>
    <w:rsid w:val="5B7420A1"/>
    <w:rsid w:val="5B8B2F47"/>
    <w:rsid w:val="5B8F545D"/>
    <w:rsid w:val="5BA81D4B"/>
    <w:rsid w:val="5BAA7871"/>
    <w:rsid w:val="5BAB5397"/>
    <w:rsid w:val="5BB26F00"/>
    <w:rsid w:val="5BE54D4D"/>
    <w:rsid w:val="5BED16CF"/>
    <w:rsid w:val="5BF33FE4"/>
    <w:rsid w:val="5BF62AB6"/>
    <w:rsid w:val="5C0A6562"/>
    <w:rsid w:val="5C273015"/>
    <w:rsid w:val="5C403D31"/>
    <w:rsid w:val="5C447CC6"/>
    <w:rsid w:val="5C756F37"/>
    <w:rsid w:val="5C8E2CEF"/>
    <w:rsid w:val="5C9B0984"/>
    <w:rsid w:val="5CA6628A"/>
    <w:rsid w:val="5CAC586B"/>
    <w:rsid w:val="5CC04E72"/>
    <w:rsid w:val="5CCB5CF1"/>
    <w:rsid w:val="5CD54DC2"/>
    <w:rsid w:val="5CDF79EE"/>
    <w:rsid w:val="5CED210B"/>
    <w:rsid w:val="5CF36FF6"/>
    <w:rsid w:val="5CFE1213"/>
    <w:rsid w:val="5D080CF3"/>
    <w:rsid w:val="5D107BA8"/>
    <w:rsid w:val="5D121B72"/>
    <w:rsid w:val="5D121E91"/>
    <w:rsid w:val="5D1256CE"/>
    <w:rsid w:val="5D395350"/>
    <w:rsid w:val="5D4B5084"/>
    <w:rsid w:val="5D4D6706"/>
    <w:rsid w:val="5D4D7F79"/>
    <w:rsid w:val="5D52420D"/>
    <w:rsid w:val="5D5E4DB7"/>
    <w:rsid w:val="5D600B2F"/>
    <w:rsid w:val="5D635F29"/>
    <w:rsid w:val="5D683540"/>
    <w:rsid w:val="5D710D9B"/>
    <w:rsid w:val="5D8B5480"/>
    <w:rsid w:val="5D9C768D"/>
    <w:rsid w:val="5DA30A1C"/>
    <w:rsid w:val="5DAA7FFC"/>
    <w:rsid w:val="5DAC3542"/>
    <w:rsid w:val="5DAD53F7"/>
    <w:rsid w:val="5DB02096"/>
    <w:rsid w:val="5DB04EE7"/>
    <w:rsid w:val="5DB449D7"/>
    <w:rsid w:val="5DDB01B6"/>
    <w:rsid w:val="5DE27796"/>
    <w:rsid w:val="5DE84681"/>
    <w:rsid w:val="5DEA03F9"/>
    <w:rsid w:val="5DF63241"/>
    <w:rsid w:val="5DFE58E1"/>
    <w:rsid w:val="5E086AD1"/>
    <w:rsid w:val="5E0B036F"/>
    <w:rsid w:val="5E0D2339"/>
    <w:rsid w:val="5E1E4546"/>
    <w:rsid w:val="5E23286C"/>
    <w:rsid w:val="5E2356B9"/>
    <w:rsid w:val="5E290590"/>
    <w:rsid w:val="5E3D1D47"/>
    <w:rsid w:val="5E4A0E97"/>
    <w:rsid w:val="5E4E4E2C"/>
    <w:rsid w:val="5E5D018C"/>
    <w:rsid w:val="5E8229F7"/>
    <w:rsid w:val="5E8343A9"/>
    <w:rsid w:val="5E873E9A"/>
    <w:rsid w:val="5EA507C4"/>
    <w:rsid w:val="5EAB2EE1"/>
    <w:rsid w:val="5EBB3B43"/>
    <w:rsid w:val="5ECB022A"/>
    <w:rsid w:val="5ECD7F44"/>
    <w:rsid w:val="5EFD0600"/>
    <w:rsid w:val="5F012A97"/>
    <w:rsid w:val="5F053010"/>
    <w:rsid w:val="5F107A36"/>
    <w:rsid w:val="5F1A4D0E"/>
    <w:rsid w:val="5F1F2324"/>
    <w:rsid w:val="5F3F649A"/>
    <w:rsid w:val="5F454150"/>
    <w:rsid w:val="5F4B01A8"/>
    <w:rsid w:val="5F5024DD"/>
    <w:rsid w:val="5F5521EA"/>
    <w:rsid w:val="5F6366B5"/>
    <w:rsid w:val="5F654E80"/>
    <w:rsid w:val="5F926F9A"/>
    <w:rsid w:val="5F990328"/>
    <w:rsid w:val="5FA171DD"/>
    <w:rsid w:val="5FA42829"/>
    <w:rsid w:val="5FB54A36"/>
    <w:rsid w:val="5FBB029F"/>
    <w:rsid w:val="5FBE38EB"/>
    <w:rsid w:val="5FDE5746"/>
    <w:rsid w:val="5FF23595"/>
    <w:rsid w:val="5FFB4B3F"/>
    <w:rsid w:val="60025ECE"/>
    <w:rsid w:val="60052C9D"/>
    <w:rsid w:val="600532C8"/>
    <w:rsid w:val="6015434D"/>
    <w:rsid w:val="60193217"/>
    <w:rsid w:val="601B2AEB"/>
    <w:rsid w:val="60255718"/>
    <w:rsid w:val="60434AD3"/>
    <w:rsid w:val="60477D84"/>
    <w:rsid w:val="605B55DE"/>
    <w:rsid w:val="60695F4D"/>
    <w:rsid w:val="60765F74"/>
    <w:rsid w:val="607E751E"/>
    <w:rsid w:val="608278F4"/>
    <w:rsid w:val="608C5797"/>
    <w:rsid w:val="608F53D1"/>
    <w:rsid w:val="60A800F7"/>
    <w:rsid w:val="60BE791B"/>
    <w:rsid w:val="60D61108"/>
    <w:rsid w:val="60DD2497"/>
    <w:rsid w:val="60DD4245"/>
    <w:rsid w:val="60E455D3"/>
    <w:rsid w:val="60F82E2D"/>
    <w:rsid w:val="61001CE1"/>
    <w:rsid w:val="610A2793"/>
    <w:rsid w:val="6110461A"/>
    <w:rsid w:val="6122434D"/>
    <w:rsid w:val="613876CD"/>
    <w:rsid w:val="614222FA"/>
    <w:rsid w:val="61447FE6"/>
    <w:rsid w:val="614D13CA"/>
    <w:rsid w:val="615A7643"/>
    <w:rsid w:val="616E7593"/>
    <w:rsid w:val="61720E31"/>
    <w:rsid w:val="617940DC"/>
    <w:rsid w:val="617A5F38"/>
    <w:rsid w:val="617D3332"/>
    <w:rsid w:val="61953EEC"/>
    <w:rsid w:val="61AD454D"/>
    <w:rsid w:val="61B52ACC"/>
    <w:rsid w:val="61C3168D"/>
    <w:rsid w:val="61DF5D9B"/>
    <w:rsid w:val="61F25ACE"/>
    <w:rsid w:val="61F71336"/>
    <w:rsid w:val="62065A1D"/>
    <w:rsid w:val="62142942"/>
    <w:rsid w:val="62233ED9"/>
    <w:rsid w:val="62285994"/>
    <w:rsid w:val="622F437E"/>
    <w:rsid w:val="624125B1"/>
    <w:rsid w:val="62426A55"/>
    <w:rsid w:val="62436329"/>
    <w:rsid w:val="62540537"/>
    <w:rsid w:val="62546789"/>
    <w:rsid w:val="625B7B17"/>
    <w:rsid w:val="625C563D"/>
    <w:rsid w:val="62600303"/>
    <w:rsid w:val="62683FE2"/>
    <w:rsid w:val="627C183B"/>
    <w:rsid w:val="62984394"/>
    <w:rsid w:val="62997A41"/>
    <w:rsid w:val="62A96AD4"/>
    <w:rsid w:val="62B74C3D"/>
    <w:rsid w:val="62BA53F0"/>
    <w:rsid w:val="62BF00A6"/>
    <w:rsid w:val="62C17904"/>
    <w:rsid w:val="62D022B3"/>
    <w:rsid w:val="62D33B51"/>
    <w:rsid w:val="62D43425"/>
    <w:rsid w:val="62DE42A4"/>
    <w:rsid w:val="62DE6052"/>
    <w:rsid w:val="62EC69C1"/>
    <w:rsid w:val="62FB2C69"/>
    <w:rsid w:val="631B7746"/>
    <w:rsid w:val="63251ED3"/>
    <w:rsid w:val="63260125"/>
    <w:rsid w:val="63275C4B"/>
    <w:rsid w:val="632F68AE"/>
    <w:rsid w:val="635E78A1"/>
    <w:rsid w:val="636522D0"/>
    <w:rsid w:val="63691DC0"/>
    <w:rsid w:val="6375048D"/>
    <w:rsid w:val="637A3FCD"/>
    <w:rsid w:val="63844E4C"/>
    <w:rsid w:val="6388493C"/>
    <w:rsid w:val="638853CB"/>
    <w:rsid w:val="638C2CB2"/>
    <w:rsid w:val="639A641D"/>
    <w:rsid w:val="639F3A33"/>
    <w:rsid w:val="63A4729C"/>
    <w:rsid w:val="63BE65AF"/>
    <w:rsid w:val="63D062E3"/>
    <w:rsid w:val="63FC0E86"/>
    <w:rsid w:val="640F6E0B"/>
    <w:rsid w:val="641206A9"/>
    <w:rsid w:val="6416019A"/>
    <w:rsid w:val="64287ECD"/>
    <w:rsid w:val="643E324C"/>
    <w:rsid w:val="643F0D73"/>
    <w:rsid w:val="64526CF8"/>
    <w:rsid w:val="64552344"/>
    <w:rsid w:val="645962D8"/>
    <w:rsid w:val="646507D9"/>
    <w:rsid w:val="6466280E"/>
    <w:rsid w:val="647A1DAB"/>
    <w:rsid w:val="647C1FC7"/>
    <w:rsid w:val="647E5ACA"/>
    <w:rsid w:val="649317EA"/>
    <w:rsid w:val="649C7F73"/>
    <w:rsid w:val="64A41E32"/>
    <w:rsid w:val="64B96D77"/>
    <w:rsid w:val="64CB0ED6"/>
    <w:rsid w:val="64CB5671"/>
    <w:rsid w:val="64CF122A"/>
    <w:rsid w:val="64D15E6F"/>
    <w:rsid w:val="64D63485"/>
    <w:rsid w:val="64D92F75"/>
    <w:rsid w:val="64EC070B"/>
    <w:rsid w:val="64F32289"/>
    <w:rsid w:val="65091AAC"/>
    <w:rsid w:val="65143FAD"/>
    <w:rsid w:val="651641C9"/>
    <w:rsid w:val="65200BA4"/>
    <w:rsid w:val="6525161F"/>
    <w:rsid w:val="653F54CE"/>
    <w:rsid w:val="65401246"/>
    <w:rsid w:val="65424FBE"/>
    <w:rsid w:val="65554CF2"/>
    <w:rsid w:val="655D7702"/>
    <w:rsid w:val="656211BC"/>
    <w:rsid w:val="65622F6B"/>
    <w:rsid w:val="65655B2E"/>
    <w:rsid w:val="6570136D"/>
    <w:rsid w:val="658C7FE7"/>
    <w:rsid w:val="65953340"/>
    <w:rsid w:val="659F7D1B"/>
    <w:rsid w:val="65A73073"/>
    <w:rsid w:val="65C33A1E"/>
    <w:rsid w:val="65C854C3"/>
    <w:rsid w:val="65D808E1"/>
    <w:rsid w:val="65E3615C"/>
    <w:rsid w:val="65F00576"/>
    <w:rsid w:val="65F02418"/>
    <w:rsid w:val="65FC516D"/>
    <w:rsid w:val="664D2080"/>
    <w:rsid w:val="66552ACF"/>
    <w:rsid w:val="665A00E6"/>
    <w:rsid w:val="66763171"/>
    <w:rsid w:val="6683388F"/>
    <w:rsid w:val="66837F80"/>
    <w:rsid w:val="668B029F"/>
    <w:rsid w:val="66C37A39"/>
    <w:rsid w:val="66F552F2"/>
    <w:rsid w:val="66FC0D05"/>
    <w:rsid w:val="66FD73EF"/>
    <w:rsid w:val="67024A05"/>
    <w:rsid w:val="67027FFB"/>
    <w:rsid w:val="670608B4"/>
    <w:rsid w:val="67340937"/>
    <w:rsid w:val="6738203B"/>
    <w:rsid w:val="673B3A73"/>
    <w:rsid w:val="673D1CFE"/>
    <w:rsid w:val="673D3C8F"/>
    <w:rsid w:val="674768BC"/>
    <w:rsid w:val="67515045"/>
    <w:rsid w:val="67530DBD"/>
    <w:rsid w:val="675445CD"/>
    <w:rsid w:val="67544B35"/>
    <w:rsid w:val="675D1C3B"/>
    <w:rsid w:val="675D4F5B"/>
    <w:rsid w:val="6760172C"/>
    <w:rsid w:val="67801DCE"/>
    <w:rsid w:val="67876CB8"/>
    <w:rsid w:val="67881D7C"/>
    <w:rsid w:val="67A07C4E"/>
    <w:rsid w:val="67A82628"/>
    <w:rsid w:val="67AA2A9F"/>
    <w:rsid w:val="67AD74F6"/>
    <w:rsid w:val="67BE12FC"/>
    <w:rsid w:val="67C1041C"/>
    <w:rsid w:val="67E81E4D"/>
    <w:rsid w:val="67EC1211"/>
    <w:rsid w:val="680D3662"/>
    <w:rsid w:val="680D4D6C"/>
    <w:rsid w:val="681D13CB"/>
    <w:rsid w:val="681F15E7"/>
    <w:rsid w:val="682C4597"/>
    <w:rsid w:val="683926A8"/>
    <w:rsid w:val="683F7593"/>
    <w:rsid w:val="684F4AA7"/>
    <w:rsid w:val="687F736A"/>
    <w:rsid w:val="68831B76"/>
    <w:rsid w:val="68833924"/>
    <w:rsid w:val="68882CE8"/>
    <w:rsid w:val="688B0A2A"/>
    <w:rsid w:val="68A5389A"/>
    <w:rsid w:val="68AD5275"/>
    <w:rsid w:val="68B834FC"/>
    <w:rsid w:val="68C83A2C"/>
    <w:rsid w:val="68C857DA"/>
    <w:rsid w:val="68CD4B9F"/>
    <w:rsid w:val="68CF6B69"/>
    <w:rsid w:val="68D26659"/>
    <w:rsid w:val="68DC0690"/>
    <w:rsid w:val="68E1689C"/>
    <w:rsid w:val="68E75BFE"/>
    <w:rsid w:val="68EA5751"/>
    <w:rsid w:val="68F6059A"/>
    <w:rsid w:val="68F77E6E"/>
    <w:rsid w:val="68F95994"/>
    <w:rsid w:val="69164798"/>
    <w:rsid w:val="692A7707"/>
    <w:rsid w:val="692F13B6"/>
    <w:rsid w:val="69785CE4"/>
    <w:rsid w:val="697B284D"/>
    <w:rsid w:val="69855479"/>
    <w:rsid w:val="69B1626F"/>
    <w:rsid w:val="69B67D29"/>
    <w:rsid w:val="69B875FD"/>
    <w:rsid w:val="69C02956"/>
    <w:rsid w:val="69C27D4D"/>
    <w:rsid w:val="69DB153D"/>
    <w:rsid w:val="69F147F0"/>
    <w:rsid w:val="69F30635"/>
    <w:rsid w:val="6A1026F9"/>
    <w:rsid w:val="6A1F767C"/>
    <w:rsid w:val="6A254B39"/>
    <w:rsid w:val="6A2E5B11"/>
    <w:rsid w:val="6A462E5B"/>
    <w:rsid w:val="6A4D41E9"/>
    <w:rsid w:val="6A5D192F"/>
    <w:rsid w:val="6A6C1D14"/>
    <w:rsid w:val="6A701C86"/>
    <w:rsid w:val="6A70612A"/>
    <w:rsid w:val="6A841BD5"/>
    <w:rsid w:val="6AAA0797"/>
    <w:rsid w:val="6AAB0F10"/>
    <w:rsid w:val="6ABC4ECB"/>
    <w:rsid w:val="6AD14E1A"/>
    <w:rsid w:val="6ADB70EF"/>
    <w:rsid w:val="6ADE3093"/>
    <w:rsid w:val="6AE2299D"/>
    <w:rsid w:val="6AEF34F2"/>
    <w:rsid w:val="6AF97ECD"/>
    <w:rsid w:val="6AFE1987"/>
    <w:rsid w:val="6B1C336D"/>
    <w:rsid w:val="6B1E7934"/>
    <w:rsid w:val="6B210D4A"/>
    <w:rsid w:val="6B25295E"/>
    <w:rsid w:val="6B317667"/>
    <w:rsid w:val="6B361121"/>
    <w:rsid w:val="6B4C26F3"/>
    <w:rsid w:val="6B4E60FF"/>
    <w:rsid w:val="6B541955"/>
    <w:rsid w:val="6B572E46"/>
    <w:rsid w:val="6B5E41D4"/>
    <w:rsid w:val="6B6537B4"/>
    <w:rsid w:val="6B665DD9"/>
    <w:rsid w:val="6B687B68"/>
    <w:rsid w:val="6B80239C"/>
    <w:rsid w:val="6B87197D"/>
    <w:rsid w:val="6B8A321B"/>
    <w:rsid w:val="6B9D3ACB"/>
    <w:rsid w:val="6BA36D35"/>
    <w:rsid w:val="6BA75B7B"/>
    <w:rsid w:val="6BA8544F"/>
    <w:rsid w:val="6BA936A1"/>
    <w:rsid w:val="6BAA11C7"/>
    <w:rsid w:val="6BAC4F3F"/>
    <w:rsid w:val="6BB34520"/>
    <w:rsid w:val="6BBE5FB1"/>
    <w:rsid w:val="6BC04E8F"/>
    <w:rsid w:val="6BC32289"/>
    <w:rsid w:val="6BCC55E2"/>
    <w:rsid w:val="6BD85D34"/>
    <w:rsid w:val="6BDF70C3"/>
    <w:rsid w:val="6BE24E05"/>
    <w:rsid w:val="6BFD579B"/>
    <w:rsid w:val="6BFF1513"/>
    <w:rsid w:val="6C031950"/>
    <w:rsid w:val="6C04710A"/>
    <w:rsid w:val="6C094140"/>
    <w:rsid w:val="6C270A6A"/>
    <w:rsid w:val="6C296590"/>
    <w:rsid w:val="6C2C7E2E"/>
    <w:rsid w:val="6C354F35"/>
    <w:rsid w:val="6C3C4515"/>
    <w:rsid w:val="6C4D6722"/>
    <w:rsid w:val="6C547ACA"/>
    <w:rsid w:val="6C5850C7"/>
    <w:rsid w:val="6C643A6C"/>
    <w:rsid w:val="6C733700"/>
    <w:rsid w:val="6C7C0DB6"/>
    <w:rsid w:val="6C8C6B1F"/>
    <w:rsid w:val="6C9D0F50"/>
    <w:rsid w:val="6CB33ADF"/>
    <w:rsid w:val="6CC87B57"/>
    <w:rsid w:val="6D0D1C06"/>
    <w:rsid w:val="6D1F1741"/>
    <w:rsid w:val="6D203E37"/>
    <w:rsid w:val="6D3314C1"/>
    <w:rsid w:val="6D4B0788"/>
    <w:rsid w:val="6D83042A"/>
    <w:rsid w:val="6D835DC8"/>
    <w:rsid w:val="6D875C64"/>
    <w:rsid w:val="6D8D2B4F"/>
    <w:rsid w:val="6DA3154E"/>
    <w:rsid w:val="6DA5551F"/>
    <w:rsid w:val="6DA6001C"/>
    <w:rsid w:val="6DAC56CB"/>
    <w:rsid w:val="6DBE53FE"/>
    <w:rsid w:val="6DC02F24"/>
    <w:rsid w:val="6DC96470"/>
    <w:rsid w:val="6DE01208"/>
    <w:rsid w:val="6DE035C6"/>
    <w:rsid w:val="6DE9247B"/>
    <w:rsid w:val="6DF372EF"/>
    <w:rsid w:val="6DFB0400"/>
    <w:rsid w:val="6E0A419F"/>
    <w:rsid w:val="6E0B245E"/>
    <w:rsid w:val="6E1530CF"/>
    <w:rsid w:val="6E2C05BA"/>
    <w:rsid w:val="6E2F3C06"/>
    <w:rsid w:val="6E3B2646"/>
    <w:rsid w:val="6E3D6323"/>
    <w:rsid w:val="6E471908"/>
    <w:rsid w:val="6E526272"/>
    <w:rsid w:val="6E573888"/>
    <w:rsid w:val="6E6357A1"/>
    <w:rsid w:val="6E686BC9"/>
    <w:rsid w:val="6E6B7334"/>
    <w:rsid w:val="6E71416D"/>
    <w:rsid w:val="6E867CCA"/>
    <w:rsid w:val="6E8B52E0"/>
    <w:rsid w:val="6E923327"/>
    <w:rsid w:val="6E9817AB"/>
    <w:rsid w:val="6ECE1671"/>
    <w:rsid w:val="6EDF387E"/>
    <w:rsid w:val="6EE964AB"/>
    <w:rsid w:val="6EF410D7"/>
    <w:rsid w:val="6EF63681"/>
    <w:rsid w:val="6EF72976"/>
    <w:rsid w:val="6F0230C8"/>
    <w:rsid w:val="6F0926A9"/>
    <w:rsid w:val="6F213E96"/>
    <w:rsid w:val="6F392F8E"/>
    <w:rsid w:val="6F4F27B2"/>
    <w:rsid w:val="6F675D4D"/>
    <w:rsid w:val="6F6873CF"/>
    <w:rsid w:val="6F710FC7"/>
    <w:rsid w:val="6F743FC6"/>
    <w:rsid w:val="6F763D82"/>
    <w:rsid w:val="6F7C10CD"/>
    <w:rsid w:val="6F8A37EA"/>
    <w:rsid w:val="6F8B1310"/>
    <w:rsid w:val="6F9228D7"/>
    <w:rsid w:val="6FA37FA5"/>
    <w:rsid w:val="6FA81EC2"/>
    <w:rsid w:val="6FAA5C3A"/>
    <w:rsid w:val="6FAB550E"/>
    <w:rsid w:val="6FD50FEE"/>
    <w:rsid w:val="6FDB4045"/>
    <w:rsid w:val="6FF11ABB"/>
    <w:rsid w:val="6FF15617"/>
    <w:rsid w:val="6FF332B3"/>
    <w:rsid w:val="6FF9271D"/>
    <w:rsid w:val="70031779"/>
    <w:rsid w:val="7003534A"/>
    <w:rsid w:val="701337DF"/>
    <w:rsid w:val="701B2694"/>
    <w:rsid w:val="70335C2F"/>
    <w:rsid w:val="703674CE"/>
    <w:rsid w:val="70381498"/>
    <w:rsid w:val="70425E72"/>
    <w:rsid w:val="705362D1"/>
    <w:rsid w:val="70673B2B"/>
    <w:rsid w:val="70871B0F"/>
    <w:rsid w:val="709E5DDC"/>
    <w:rsid w:val="70A408DB"/>
    <w:rsid w:val="70A71BC5"/>
    <w:rsid w:val="70A741F3"/>
    <w:rsid w:val="70A95EF1"/>
    <w:rsid w:val="70BD7BEF"/>
    <w:rsid w:val="70BF3967"/>
    <w:rsid w:val="70C25205"/>
    <w:rsid w:val="70C51D5D"/>
    <w:rsid w:val="70E063BB"/>
    <w:rsid w:val="70E21403"/>
    <w:rsid w:val="70E84C6C"/>
    <w:rsid w:val="70F3716D"/>
    <w:rsid w:val="70F52EE5"/>
    <w:rsid w:val="70FD7FEB"/>
    <w:rsid w:val="710B6BAC"/>
    <w:rsid w:val="710F6395"/>
    <w:rsid w:val="7120764E"/>
    <w:rsid w:val="715C7408"/>
    <w:rsid w:val="715D5169"/>
    <w:rsid w:val="71600CA6"/>
    <w:rsid w:val="71662034"/>
    <w:rsid w:val="716D6F1F"/>
    <w:rsid w:val="71791D68"/>
    <w:rsid w:val="718B55F7"/>
    <w:rsid w:val="719C7804"/>
    <w:rsid w:val="71A13D90"/>
    <w:rsid w:val="71A709EF"/>
    <w:rsid w:val="71A843FB"/>
    <w:rsid w:val="71AB62B2"/>
    <w:rsid w:val="71B27028"/>
    <w:rsid w:val="71B72890"/>
    <w:rsid w:val="71BB2380"/>
    <w:rsid w:val="71BE59CD"/>
    <w:rsid w:val="71D40D4C"/>
    <w:rsid w:val="71DE606F"/>
    <w:rsid w:val="71EA67C2"/>
    <w:rsid w:val="71FB6770"/>
    <w:rsid w:val="720A29C0"/>
    <w:rsid w:val="720F41B9"/>
    <w:rsid w:val="72395053"/>
    <w:rsid w:val="723B701D"/>
    <w:rsid w:val="724514A7"/>
    <w:rsid w:val="72556331"/>
    <w:rsid w:val="725D51E5"/>
    <w:rsid w:val="726245AA"/>
    <w:rsid w:val="727A5D97"/>
    <w:rsid w:val="72897D89"/>
    <w:rsid w:val="72936E59"/>
    <w:rsid w:val="729C3F60"/>
    <w:rsid w:val="72AE77EF"/>
    <w:rsid w:val="72CE60E3"/>
    <w:rsid w:val="72D336FA"/>
    <w:rsid w:val="72D8486C"/>
    <w:rsid w:val="72DB562A"/>
    <w:rsid w:val="72E51720"/>
    <w:rsid w:val="72E57FB9"/>
    <w:rsid w:val="72EE0533"/>
    <w:rsid w:val="72F316A6"/>
    <w:rsid w:val="73045661"/>
    <w:rsid w:val="7314596E"/>
    <w:rsid w:val="731C29AB"/>
    <w:rsid w:val="732950C8"/>
    <w:rsid w:val="732E6B82"/>
    <w:rsid w:val="73334198"/>
    <w:rsid w:val="733E6DC5"/>
    <w:rsid w:val="7349576A"/>
    <w:rsid w:val="734F0FD2"/>
    <w:rsid w:val="735465E8"/>
    <w:rsid w:val="735F0AE9"/>
    <w:rsid w:val="73644352"/>
    <w:rsid w:val="73682094"/>
    <w:rsid w:val="737329F4"/>
    <w:rsid w:val="73886292"/>
    <w:rsid w:val="73966C01"/>
    <w:rsid w:val="73A11102"/>
    <w:rsid w:val="73A42770"/>
    <w:rsid w:val="73B21561"/>
    <w:rsid w:val="73B70925"/>
    <w:rsid w:val="73CC12CF"/>
    <w:rsid w:val="73D13008"/>
    <w:rsid w:val="73D55A6C"/>
    <w:rsid w:val="73DF0290"/>
    <w:rsid w:val="73F94BF8"/>
    <w:rsid w:val="740A53C7"/>
    <w:rsid w:val="74112F63"/>
    <w:rsid w:val="741B0EB4"/>
    <w:rsid w:val="741E6BF6"/>
    <w:rsid w:val="74220495"/>
    <w:rsid w:val="74385128"/>
    <w:rsid w:val="744E5521"/>
    <w:rsid w:val="745F3497"/>
    <w:rsid w:val="747D56CB"/>
    <w:rsid w:val="748E5B2A"/>
    <w:rsid w:val="748E7DCB"/>
    <w:rsid w:val="748F53FE"/>
    <w:rsid w:val="749B1FF5"/>
    <w:rsid w:val="74A64B96"/>
    <w:rsid w:val="74AC7D5E"/>
    <w:rsid w:val="74BD01BD"/>
    <w:rsid w:val="74C04BD6"/>
    <w:rsid w:val="74F57957"/>
    <w:rsid w:val="74F6547D"/>
    <w:rsid w:val="750951B1"/>
    <w:rsid w:val="75151DA7"/>
    <w:rsid w:val="7521074C"/>
    <w:rsid w:val="752C70F1"/>
    <w:rsid w:val="75330480"/>
    <w:rsid w:val="75436915"/>
    <w:rsid w:val="75526B58"/>
    <w:rsid w:val="75606914"/>
    <w:rsid w:val="756366BD"/>
    <w:rsid w:val="756E770A"/>
    <w:rsid w:val="758331B5"/>
    <w:rsid w:val="75846F2D"/>
    <w:rsid w:val="75870332"/>
    <w:rsid w:val="75C37A55"/>
    <w:rsid w:val="75E35A02"/>
    <w:rsid w:val="760A7432"/>
    <w:rsid w:val="76171B4F"/>
    <w:rsid w:val="761738FD"/>
    <w:rsid w:val="761E2EDE"/>
    <w:rsid w:val="7621652A"/>
    <w:rsid w:val="7622159E"/>
    <w:rsid w:val="762229CE"/>
    <w:rsid w:val="763224E5"/>
    <w:rsid w:val="7645046A"/>
    <w:rsid w:val="76472434"/>
    <w:rsid w:val="764B35A7"/>
    <w:rsid w:val="765468FF"/>
    <w:rsid w:val="76571F4C"/>
    <w:rsid w:val="76607052"/>
    <w:rsid w:val="7677439C"/>
    <w:rsid w:val="767D5E56"/>
    <w:rsid w:val="767F7165"/>
    <w:rsid w:val="768216BE"/>
    <w:rsid w:val="7682521B"/>
    <w:rsid w:val="76880918"/>
    <w:rsid w:val="76924405"/>
    <w:rsid w:val="769413F2"/>
    <w:rsid w:val="76A90A06"/>
    <w:rsid w:val="76B80C3C"/>
    <w:rsid w:val="76B86E8E"/>
    <w:rsid w:val="76C9109B"/>
    <w:rsid w:val="76D4359C"/>
    <w:rsid w:val="76DC0FC8"/>
    <w:rsid w:val="76DD4504"/>
    <w:rsid w:val="77072844"/>
    <w:rsid w:val="771B11CB"/>
    <w:rsid w:val="77244524"/>
    <w:rsid w:val="773526DE"/>
    <w:rsid w:val="773A0F94"/>
    <w:rsid w:val="77413963"/>
    <w:rsid w:val="77416E84"/>
    <w:rsid w:val="775A2F85"/>
    <w:rsid w:val="775F555C"/>
    <w:rsid w:val="776E1C43"/>
    <w:rsid w:val="778F64B7"/>
    <w:rsid w:val="77A64F39"/>
    <w:rsid w:val="77B6547B"/>
    <w:rsid w:val="77C41863"/>
    <w:rsid w:val="77C50307"/>
    <w:rsid w:val="77C875A5"/>
    <w:rsid w:val="77D221D2"/>
    <w:rsid w:val="77E45A61"/>
    <w:rsid w:val="77F71C38"/>
    <w:rsid w:val="77F959B0"/>
    <w:rsid w:val="77FE6B23"/>
    <w:rsid w:val="780305DD"/>
    <w:rsid w:val="78106856"/>
    <w:rsid w:val="782567A5"/>
    <w:rsid w:val="78320EC2"/>
    <w:rsid w:val="78360D24"/>
    <w:rsid w:val="78362761"/>
    <w:rsid w:val="783C0C29"/>
    <w:rsid w:val="785D5F3F"/>
    <w:rsid w:val="7867549A"/>
    <w:rsid w:val="78686692"/>
    <w:rsid w:val="78746DE5"/>
    <w:rsid w:val="787B0173"/>
    <w:rsid w:val="788068E5"/>
    <w:rsid w:val="78A05E2C"/>
    <w:rsid w:val="78B83176"/>
    <w:rsid w:val="78BE2756"/>
    <w:rsid w:val="78C67490"/>
    <w:rsid w:val="78C7160B"/>
    <w:rsid w:val="78D76B5C"/>
    <w:rsid w:val="78DE0702"/>
    <w:rsid w:val="78DE52BD"/>
    <w:rsid w:val="78E51A91"/>
    <w:rsid w:val="78F36363"/>
    <w:rsid w:val="78FB7506"/>
    <w:rsid w:val="78FF567E"/>
    <w:rsid w:val="79202AC9"/>
    <w:rsid w:val="792425B9"/>
    <w:rsid w:val="792A3948"/>
    <w:rsid w:val="79312F28"/>
    <w:rsid w:val="793D7B1F"/>
    <w:rsid w:val="79426EE3"/>
    <w:rsid w:val="79464C25"/>
    <w:rsid w:val="794B793C"/>
    <w:rsid w:val="794C5FB4"/>
    <w:rsid w:val="79815C5D"/>
    <w:rsid w:val="79A74F98"/>
    <w:rsid w:val="79A96F62"/>
    <w:rsid w:val="79AE4578"/>
    <w:rsid w:val="79AE7695"/>
    <w:rsid w:val="79B119E1"/>
    <w:rsid w:val="79B24069"/>
    <w:rsid w:val="79BC6C95"/>
    <w:rsid w:val="79C67B14"/>
    <w:rsid w:val="79CA20BE"/>
    <w:rsid w:val="79CB512B"/>
    <w:rsid w:val="79D45C02"/>
    <w:rsid w:val="79DA2F00"/>
    <w:rsid w:val="79DD09BA"/>
    <w:rsid w:val="79E37A7D"/>
    <w:rsid w:val="79F5710C"/>
    <w:rsid w:val="79FC3536"/>
    <w:rsid w:val="7A102B3D"/>
    <w:rsid w:val="7A141457"/>
    <w:rsid w:val="7A17211E"/>
    <w:rsid w:val="7A232871"/>
    <w:rsid w:val="7A37631C"/>
    <w:rsid w:val="7A410F49"/>
    <w:rsid w:val="7A590988"/>
    <w:rsid w:val="7A5E7D4D"/>
    <w:rsid w:val="7A6115EB"/>
    <w:rsid w:val="7A6D5D12"/>
    <w:rsid w:val="7A780E3C"/>
    <w:rsid w:val="7A871EB6"/>
    <w:rsid w:val="7A8D0632"/>
    <w:rsid w:val="7A8D418E"/>
    <w:rsid w:val="7A8E0069"/>
    <w:rsid w:val="7AA07CD0"/>
    <w:rsid w:val="7AA45C8A"/>
    <w:rsid w:val="7AA65250"/>
    <w:rsid w:val="7AA8694D"/>
    <w:rsid w:val="7AAD4830"/>
    <w:rsid w:val="7AAE1A6A"/>
    <w:rsid w:val="7AB14320"/>
    <w:rsid w:val="7AB21E46"/>
    <w:rsid w:val="7ABB0CFB"/>
    <w:rsid w:val="7AC06311"/>
    <w:rsid w:val="7AC83418"/>
    <w:rsid w:val="7ACD0A2E"/>
    <w:rsid w:val="7ACE1668"/>
    <w:rsid w:val="7AD523FC"/>
    <w:rsid w:val="7AE91D0C"/>
    <w:rsid w:val="7B0A57DF"/>
    <w:rsid w:val="7B1D4BB5"/>
    <w:rsid w:val="7B220D7A"/>
    <w:rsid w:val="7B2A62D1"/>
    <w:rsid w:val="7B42141C"/>
    <w:rsid w:val="7B42766E"/>
    <w:rsid w:val="7B494559"/>
    <w:rsid w:val="7B610325"/>
    <w:rsid w:val="7B6273C9"/>
    <w:rsid w:val="7B803CF3"/>
    <w:rsid w:val="7B825CBD"/>
    <w:rsid w:val="7B914152"/>
    <w:rsid w:val="7B921A0A"/>
    <w:rsid w:val="7B931C78"/>
    <w:rsid w:val="7B9F5603"/>
    <w:rsid w:val="7BA8300B"/>
    <w:rsid w:val="7BB03594"/>
    <w:rsid w:val="7BD227A0"/>
    <w:rsid w:val="7BD76009"/>
    <w:rsid w:val="7BE10C35"/>
    <w:rsid w:val="7BE2675B"/>
    <w:rsid w:val="7BF070CA"/>
    <w:rsid w:val="7BF13494"/>
    <w:rsid w:val="7BFB5732"/>
    <w:rsid w:val="7C0861C2"/>
    <w:rsid w:val="7C0B5CB2"/>
    <w:rsid w:val="7C211032"/>
    <w:rsid w:val="7C324FED"/>
    <w:rsid w:val="7C354ADD"/>
    <w:rsid w:val="7C391804"/>
    <w:rsid w:val="7C3D1F6A"/>
    <w:rsid w:val="7C4D1E27"/>
    <w:rsid w:val="7C5E7A49"/>
    <w:rsid w:val="7C611D76"/>
    <w:rsid w:val="7C6237CF"/>
    <w:rsid w:val="7C7171E6"/>
    <w:rsid w:val="7C9716A9"/>
    <w:rsid w:val="7C975798"/>
    <w:rsid w:val="7C9C4B5C"/>
    <w:rsid w:val="7CA103C5"/>
    <w:rsid w:val="7CA44918"/>
    <w:rsid w:val="7CA81753"/>
    <w:rsid w:val="7CB320E1"/>
    <w:rsid w:val="7CB73744"/>
    <w:rsid w:val="7CB818D0"/>
    <w:rsid w:val="7CCF30E2"/>
    <w:rsid w:val="7CD24A22"/>
    <w:rsid w:val="7CD82038"/>
    <w:rsid w:val="7CE704CD"/>
    <w:rsid w:val="7CFF1BF9"/>
    <w:rsid w:val="7D0270B5"/>
    <w:rsid w:val="7D080444"/>
    <w:rsid w:val="7D083FA0"/>
    <w:rsid w:val="7D124E1E"/>
    <w:rsid w:val="7D157D19"/>
    <w:rsid w:val="7D292894"/>
    <w:rsid w:val="7D2D7391"/>
    <w:rsid w:val="7D496A92"/>
    <w:rsid w:val="7D5471E5"/>
    <w:rsid w:val="7D5B624E"/>
    <w:rsid w:val="7D6E64F9"/>
    <w:rsid w:val="7D717D97"/>
    <w:rsid w:val="7D796C4C"/>
    <w:rsid w:val="7D7D2BE0"/>
    <w:rsid w:val="7D823D52"/>
    <w:rsid w:val="7D9817C8"/>
    <w:rsid w:val="7D9A72EE"/>
    <w:rsid w:val="7DA0067C"/>
    <w:rsid w:val="7DA57A41"/>
    <w:rsid w:val="7DAE0FEB"/>
    <w:rsid w:val="7DB008BF"/>
    <w:rsid w:val="7DB776E2"/>
    <w:rsid w:val="7DBA34EC"/>
    <w:rsid w:val="7DBF4FA6"/>
    <w:rsid w:val="7DC205F3"/>
    <w:rsid w:val="7DC33C29"/>
    <w:rsid w:val="7DCB56F9"/>
    <w:rsid w:val="7DCF4ABD"/>
    <w:rsid w:val="7DD96E32"/>
    <w:rsid w:val="7DDB3462"/>
    <w:rsid w:val="7DE44A0D"/>
    <w:rsid w:val="7DE6566B"/>
    <w:rsid w:val="7E12267C"/>
    <w:rsid w:val="7E167A8E"/>
    <w:rsid w:val="7E290672"/>
    <w:rsid w:val="7E301A00"/>
    <w:rsid w:val="7E3C2153"/>
    <w:rsid w:val="7E4234E1"/>
    <w:rsid w:val="7E492AC2"/>
    <w:rsid w:val="7E5E656D"/>
    <w:rsid w:val="7E6533BB"/>
    <w:rsid w:val="7E6671D0"/>
    <w:rsid w:val="7E682F48"/>
    <w:rsid w:val="7E6A3164"/>
    <w:rsid w:val="7E7029CA"/>
    <w:rsid w:val="7E7062A0"/>
    <w:rsid w:val="7E8D3C0E"/>
    <w:rsid w:val="7E9E2E0E"/>
    <w:rsid w:val="7EA877E8"/>
    <w:rsid w:val="7EAC2B63"/>
    <w:rsid w:val="7EAF501B"/>
    <w:rsid w:val="7EB937A4"/>
    <w:rsid w:val="7EBE0DBA"/>
    <w:rsid w:val="7EBE4A34"/>
    <w:rsid w:val="7EC107E4"/>
    <w:rsid w:val="7EC81C39"/>
    <w:rsid w:val="7ECA6A51"/>
    <w:rsid w:val="7EE461EA"/>
    <w:rsid w:val="7EE8206C"/>
    <w:rsid w:val="7EE949F2"/>
    <w:rsid w:val="7EEE633F"/>
    <w:rsid w:val="7EEF3669"/>
    <w:rsid w:val="7EF40C80"/>
    <w:rsid w:val="7EF42A2E"/>
    <w:rsid w:val="7EFB200E"/>
    <w:rsid w:val="7F0628C5"/>
    <w:rsid w:val="7F1135E0"/>
    <w:rsid w:val="7F1A341D"/>
    <w:rsid w:val="7F1B620C"/>
    <w:rsid w:val="7F207CC7"/>
    <w:rsid w:val="7F403A91"/>
    <w:rsid w:val="7F453289"/>
    <w:rsid w:val="7F475B93"/>
    <w:rsid w:val="7F4C4618"/>
    <w:rsid w:val="7F5259A6"/>
    <w:rsid w:val="7F533BF8"/>
    <w:rsid w:val="7F5636E8"/>
    <w:rsid w:val="7F7122D0"/>
    <w:rsid w:val="7F8A08C6"/>
    <w:rsid w:val="7F9B10FB"/>
    <w:rsid w:val="7FAC3308"/>
    <w:rsid w:val="7FBF128D"/>
    <w:rsid w:val="7FC9625B"/>
    <w:rsid w:val="7FCA19E0"/>
    <w:rsid w:val="7FD85EAB"/>
    <w:rsid w:val="7FDB599C"/>
    <w:rsid w:val="7FE231CE"/>
    <w:rsid w:val="7FE7259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cus_right_b"/>
    <w:basedOn w:val="8"/>
    <w:qFormat/>
    <w:uiPriority w:val="0"/>
  </w:style>
  <w:style w:type="character" w:customStyle="1" w:styleId="16">
    <w:name w:val="focus_left_b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4734</Words>
  <Characters>5571</Characters>
  <Lines>5</Lines>
  <Paragraphs>1</Paragraphs>
  <TotalTime>1</TotalTime>
  <ScaleCrop>false</ScaleCrop>
  <LinksUpToDate>false</LinksUpToDate>
  <CharactersWithSpaces>5898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linhao</dc:creator>
  <cp:lastModifiedBy>李恒</cp:lastModifiedBy>
  <cp:lastPrinted>2022-07-25T01:00:00Z</cp:lastPrinted>
  <dcterms:modified xsi:type="dcterms:W3CDTF">2023-02-04T07:03:54Z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B7872E3BFBD54884871EC039B452778E</vt:lpwstr>
  </property>
</Properties>
</file>