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招贤煤矿1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16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-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1月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日安全隐患信息</w:t>
      </w:r>
    </w:p>
    <w:p>
      <w:pPr>
        <w:spacing w:line="66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招贤煤矿共计查出安全隐患104条，其中公司领导查出安全隐患41条，集团公司驻矿检查出安全隐患0条，驻矿安监员查出安全隐患11条，管技人员查出安全隐患14条，安监员查出安全隐患38条，明细如下：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一、公司领导查出安全隐患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1.980辅助运输大巷综掘机更换炮头与星轮组件，需及时装车升井；（王元满）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2.980大巷6#联巷顶板有一处浆皮开裂，需找掉；（王元满）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3.1303风巷回风联巷处二运架需及时转走；（赵振中）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4.1303机巷口修护喷浆处电缆牌板未做保护；（赵振中）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5.1304（外）风巷两帮未及时支护；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6.1304（外）风巷排水管未接入，距迎头30米范围内；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1.2306机巷迎头两帮支护滞后，顶板锚索滞后3排；（田胜军）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2.1302机巷34#单元支架倾斜，166#风筒处地锚外露长；（田胜军）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3.1303风巷钻机处电缆吊挂乱；（杨鹍）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4.1303工作面支架第1架支架尾梁距离后运机机头高度不足400mm；（杨鹍）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5.1303机巷第3架超前支架巷帮网片刮烂未连接；（杨鹍）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6.1303机巷皮带机106#H架处底托辊损坏；（王元满）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7.1303机巷破碎机处支架进液管密封圈坏，需更换；（王元满）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1.1303风巷气动单轨吊操作手把不完好，需更换；（田胜军）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2.1303机巷刷帮处部分帮部锚索顶端未采取防护措施；（田胜军）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3.1303工作面支架第33#-34#架后立柱活柱超高（1.6米）；（杨鹍）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4.1303工作面支架第102#和103#架支架顶梁侧护板落差大；（杨鹍)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5.2306机、风巷严禁大块煤进入系统；(陈秀友）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责任单位：掘进一部、掘进二部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6.1304（外）风巷电缆吊挂不整齐；(陈秀友）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1.1303机巷第1#、2#、13#单元支架初撑力不符合要求；（李治龙）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2.1303风巷第22#瓦斯管路处至风巷口顶板照明灯不能正常照明；（李治龙）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3.1303机巷水仓处顶板预裂爆破孔出水未引流至水仓；（王元满）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4.1303工作面机尾段运输机下方有积水；（孙康）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5.1304（外）风巷卸压允许进尺仅剩1米，要及时打钻卸压后进尺；（孙康）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1.1303机联巷车场平板车未掩车；（郝虎）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2.1303工作面支架第3#、4#、5#架支架载头；（郝虎）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3.1303风巷第59#单元支架进液管损坏；（郝虎）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4.11303风巷6#钻场附近水沟变形，沿途有两处水沟脱节；（单景新)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5.1303机巷水仓外预裂钻孔淋水，需引流到水仓；（单景新）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6.1303风巷第45#单元支架初撑力不达标；（纵峰）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7.1303工作面支架第102架空顶300mm，99#和100#架后立柱超高；（纵峰）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8.1303机巷3#钻场单体泄液；（纵峰）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1.1303机巷巷修机卧底段未设置警戒；（纵峰）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2.1303工作面第1#、25#、35#、99#、102#架支架前梁载头；（纵峰）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3.1303工作面第59-65#架支架活柱行程1.1米；（纵峰）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4.1303风巷1#、16#、48#架单元支架初撑力不够；（纵峰）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5.1303风巷老塘隅角4米顶板未冒落；（纵峰）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6.2306风巷春节期间停止施工，做好防片帮管理；（赵超）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1.1303工作面支架第101-102#架顶梁侧护板落差超过规定；（孙康）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2.1303工作面机尾出口不畅，需卧底；（郝虎）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3.1303工作面40-42架煤壁片帮；（单景新）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集团公司驻矿发现隐患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驻矿安监员查出安全隐患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1.1304(外)风巷掘进工作面现场设立的防冲限员管理站无值守人员、作业人员随意出入、未安规定登记人员进入时间、人数，早班检查时限员站以内进入作业人员约为30人；（郭根虎、王斌）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2.1304(外)风巷掘进工作面风筒传感器滞后迎头30m未及时跟进；（郭根虎、王斌）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3.1304(外)风巷掘进工作面迎头巷道成型差，帮部多个支护锚杆超长、部分锚杆安设角度不规范；（郭根虎、王斌）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4.1304(外)风巷掘进工作面迎头右帮煤体裸露长7m、高2m,未挂网支护；（郭根虎、王斌）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1.980m回风大巷三部皮带机头区段约30m修护完成后未对顶板、帮部进行喷浆处理，顶部有二处网片接茬撕裂；（李永虎、郭根虎、王斌）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2.980m回风大巷850m处巷道顶板滴水，巷壁吊挂的信号电缆及一接线盒淋水；（李永虎、郭根虎、王斌）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3.980m回风大巷2400m处巷道人行侧积水严重、长约10m、深0.3m，未抽排；（李永虎、郭根虎、王斌）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4.980m回风大巷800m处底板鼓起，巷道高度不足2.8m，皮带、轨道向帮部倾斜；（李永虎、郭根虎、王斌）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1.980m带式运输机巷3号联巷口帮部吊挂的低压电缆之间的距离不足50mm，低压电缆与信号电缆相互缠绕；(郭根虎）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责任单位：运输部、掘进一部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2.980m带式运输机巷二部皮带机头施工点、现场未采取喷雾、洒水等防尘措施，施工地点至3号联巷口、巷道电缆、底板、皮带机架落尘明显；(郭根虎）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3.980m辅助运输巷3号联巷通往回风巷的皮带侧轨道存放材料车，影响人员正常通行；(郭根虎）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四、公司管技人员查出安全隐患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1.1303工作面第36架进液管漏液；（杜成忠）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2.1303机巷运输机头煤帮处风管漏风；（杜成忠）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3.1303机巷气动单轨吊起吊钩头无闭口销；（杜成忠）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4.1303机巷皮带机106#H架处底托辊损坏；（韩飞）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5.1303机巷破碎机处支架进液管密封圈坏，需更换；（韩飞）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6.1303机巷有三处压风自救漏风；（李恒）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7.1303风巷需要卧底；（李恒）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8.1303工作面载波语音报警线断；（邵红斌）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1.主井井筒内9#、25#托管梁处顶板有淋水结冰现象，安排人员巡查；（尹成强）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2.1302机巷第31#风筒处跑风；（刘长玉）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1.1303风巷限员站牌板吊挂不规范；（王树友）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2.1303机联巷口专用道岔处轨道阴阳；（蔡鸣鸣）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3.1303机联巷道岔气缸失效；（邵红斌）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4.1302风巷封闭墙前右帮喷浆不实，压力大，容易漏风；（刘长玉）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责任单位：修护部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1303风巷69#瓦斯管路处巷道肩窝破网漏煤；（郝传新）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1304（外）风巷第三部皮带机卡扣撕裂200mm；（张殿举）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1302机巷隐患巡查牌板污渍擦不掉，需重新更换牌板；（李浩）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980辅助巷里段迎头综掘机上一具灭火器软管坏；（王亚）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5.980辅助巷里段喷浆机处防尘喷雾开关在皮带机里侧不方便使用；（王亚）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6.980辅助巷里段205#风筒处轨道与自移机尾安全距离250mm，不符合要求；（王亚）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1303风巷第144#-145#瓦斯管路处煤柱侧涨帮，2架单元式支架挤瓦斯管路；（李浩）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1304（外）风巷迎头30号风筒处、1#钻场处顶板离层仪未接电；（马永超）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980回风八号联巷292#风筒对面底脚裸露超过500mm，需补打锚杆；(王亚）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2306机巷迎头一台锚杆机无扶手；（魏广田）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5.980辅助运输巷里段一部皮带机尾道岔未安装气缸 ，道接头超标；（张学金）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1302机巷风水管路152#轨道接头缺少夹板螺丝；（宋伟）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1302机巷6#绞车处自动隔爆装置无管理牌板；（宋伟)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2306机巷迎头压风自救水压力表坏；（郝传新）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980回风大巷8#联巷拉葫无防护罩，闭口销损坏；（李浩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5.1304（外）风巷顶板电缆小线挂钩吊挂不直，电缆挂钩底座需加工开眼；(张学金）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6.1303机巷无极绳机头配重铁处护栏门用网片代替；（魏广田）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1302机巷第48节风筒处风筒漏风；（肖立启）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980辅助运输巷里迎头链板机控制按钮不灵敏；（宋伟）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2306机巷第3部皮带机头张紧绞车齿轮无护罩；（李浩）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1303风巷40#单元支架卸压阀坏；（郝传新）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5.1303机巷皮带机尾底托坏；（闫守林）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6.1303风巷巷道内粉尘大，需及时洒水降尘；（闫守林）责任单位：采煤部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7.1304（外）风巷锚杆158排左帮4#、237排左帮2#、239排右帮4#、125排右帮3#、117排左帮2#、119排左帮2#未做防冲捆扎：（魏广田）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8.2306风巷迎头锚索张拉机油表坏；（张学金）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9.2306风巷四部皮带缺少过桥；（张学金）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10.2306风巷液压泵箱未连接水管；（张学金）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980辅助运输巷里段迎头皮带机巷206#风筒处轨道间隙超标；（肖立启）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1303风巷顶板第147-3#锚索断；（赵凯凯）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2306风巷综掘机电缆拖地；（李浩）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2306风巷综掘机二运外侧2个行走轮不转；（李浩）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5.2306风巷迎头皮带机尾88#风筒处跑偏保护安装位置过低，摆杆作用行程不足；（马永超）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6.2306风巷二部皮带机头压风自救有风无水；（马永超）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7.2306风巷迎头皮带机尾无人行过桥，机头里外护栏未进行固定；（马永超）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2306风巷迎头一台张拉机无油管，无压力表；（宋伟）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1304（外）风巷二部皮带机机尾跑偏保护安设过低，无法正常作用；（马永超）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1303机巷撕帮处小线子乱，需重新吊挂；（赵凯凯）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1303风巷6#钻场816钻机施工，水槽深无过桥；（张学金）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DCC18"/>
    <w:multiLevelType w:val="singleLevel"/>
    <w:tmpl w:val="B7CDCC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NWY2MGM5ZmI4Zjk4NWM4ZjMwNTg4MjZmMzg5M2QifQ=="/>
  </w:docVars>
  <w:rsids>
    <w:rsidRoot w:val="00172A27"/>
    <w:rsid w:val="00135B72"/>
    <w:rsid w:val="002015FF"/>
    <w:rsid w:val="00256CBB"/>
    <w:rsid w:val="00346E50"/>
    <w:rsid w:val="00404088"/>
    <w:rsid w:val="006609AE"/>
    <w:rsid w:val="00C357F5"/>
    <w:rsid w:val="00F14BE4"/>
    <w:rsid w:val="011246FF"/>
    <w:rsid w:val="02732A41"/>
    <w:rsid w:val="04001E75"/>
    <w:rsid w:val="04553F6E"/>
    <w:rsid w:val="06200562"/>
    <w:rsid w:val="06F86A38"/>
    <w:rsid w:val="08656F34"/>
    <w:rsid w:val="087150EF"/>
    <w:rsid w:val="09164D31"/>
    <w:rsid w:val="0A5B3F8C"/>
    <w:rsid w:val="0B536122"/>
    <w:rsid w:val="0C0766E5"/>
    <w:rsid w:val="0C272D92"/>
    <w:rsid w:val="0C6C696B"/>
    <w:rsid w:val="0CD47A52"/>
    <w:rsid w:val="0FE8213B"/>
    <w:rsid w:val="0FFD6A2C"/>
    <w:rsid w:val="103D6C5B"/>
    <w:rsid w:val="103F4196"/>
    <w:rsid w:val="10762190"/>
    <w:rsid w:val="11240831"/>
    <w:rsid w:val="11475CCB"/>
    <w:rsid w:val="119113D6"/>
    <w:rsid w:val="11DE5657"/>
    <w:rsid w:val="12394DA3"/>
    <w:rsid w:val="12493942"/>
    <w:rsid w:val="140C7767"/>
    <w:rsid w:val="14FD3826"/>
    <w:rsid w:val="156A4918"/>
    <w:rsid w:val="158C0ABE"/>
    <w:rsid w:val="15DE0064"/>
    <w:rsid w:val="161B5A60"/>
    <w:rsid w:val="165476D6"/>
    <w:rsid w:val="16714ED2"/>
    <w:rsid w:val="16D254B8"/>
    <w:rsid w:val="16E35046"/>
    <w:rsid w:val="17D00D4B"/>
    <w:rsid w:val="188F2010"/>
    <w:rsid w:val="19600EE4"/>
    <w:rsid w:val="19E3107B"/>
    <w:rsid w:val="19FA2C2F"/>
    <w:rsid w:val="1A0F4768"/>
    <w:rsid w:val="1A803F60"/>
    <w:rsid w:val="1ABE6C88"/>
    <w:rsid w:val="1BF6192D"/>
    <w:rsid w:val="1F8E68FF"/>
    <w:rsid w:val="1FE8712A"/>
    <w:rsid w:val="22195C6F"/>
    <w:rsid w:val="228C6BA6"/>
    <w:rsid w:val="22995516"/>
    <w:rsid w:val="231D429B"/>
    <w:rsid w:val="23FB5610"/>
    <w:rsid w:val="24BA3A07"/>
    <w:rsid w:val="25C74149"/>
    <w:rsid w:val="279155D2"/>
    <w:rsid w:val="28272395"/>
    <w:rsid w:val="28CB4066"/>
    <w:rsid w:val="28D86E81"/>
    <w:rsid w:val="291F5333"/>
    <w:rsid w:val="29801944"/>
    <w:rsid w:val="2A750617"/>
    <w:rsid w:val="2AA04B58"/>
    <w:rsid w:val="2ACF7163"/>
    <w:rsid w:val="2AED6F84"/>
    <w:rsid w:val="2B0F281A"/>
    <w:rsid w:val="2B127578"/>
    <w:rsid w:val="2BB44632"/>
    <w:rsid w:val="2C8B20E3"/>
    <w:rsid w:val="2CC20904"/>
    <w:rsid w:val="2DB41A36"/>
    <w:rsid w:val="2EED5549"/>
    <w:rsid w:val="2F0B215F"/>
    <w:rsid w:val="2F3C265D"/>
    <w:rsid w:val="2F6004AE"/>
    <w:rsid w:val="2FDB091B"/>
    <w:rsid w:val="300703B5"/>
    <w:rsid w:val="30817D16"/>
    <w:rsid w:val="3096305A"/>
    <w:rsid w:val="30A626FF"/>
    <w:rsid w:val="314C45BE"/>
    <w:rsid w:val="316B4522"/>
    <w:rsid w:val="3200779C"/>
    <w:rsid w:val="32B634A1"/>
    <w:rsid w:val="350B1EBC"/>
    <w:rsid w:val="36891A2F"/>
    <w:rsid w:val="36C26992"/>
    <w:rsid w:val="37E868CC"/>
    <w:rsid w:val="389E342F"/>
    <w:rsid w:val="38BE0B0D"/>
    <w:rsid w:val="3927370A"/>
    <w:rsid w:val="393E09D5"/>
    <w:rsid w:val="3A576901"/>
    <w:rsid w:val="3A6C5E58"/>
    <w:rsid w:val="3AAC6D01"/>
    <w:rsid w:val="3B0E03F8"/>
    <w:rsid w:val="3B554279"/>
    <w:rsid w:val="3CC07524"/>
    <w:rsid w:val="3D37450C"/>
    <w:rsid w:val="3D5452AA"/>
    <w:rsid w:val="3D594258"/>
    <w:rsid w:val="3DC038EF"/>
    <w:rsid w:val="3EF872A6"/>
    <w:rsid w:val="40250E8F"/>
    <w:rsid w:val="40EB4D37"/>
    <w:rsid w:val="411D489B"/>
    <w:rsid w:val="4243528D"/>
    <w:rsid w:val="42EA5F5C"/>
    <w:rsid w:val="43386CAD"/>
    <w:rsid w:val="43556C32"/>
    <w:rsid w:val="437D1E66"/>
    <w:rsid w:val="43B57065"/>
    <w:rsid w:val="46910C37"/>
    <w:rsid w:val="47654A98"/>
    <w:rsid w:val="47C4721A"/>
    <w:rsid w:val="47C6677F"/>
    <w:rsid w:val="4873341F"/>
    <w:rsid w:val="487806ED"/>
    <w:rsid w:val="489813F0"/>
    <w:rsid w:val="48981776"/>
    <w:rsid w:val="4906149B"/>
    <w:rsid w:val="49756EA1"/>
    <w:rsid w:val="49A75775"/>
    <w:rsid w:val="4A1A79D9"/>
    <w:rsid w:val="4CDE03E2"/>
    <w:rsid w:val="4E0F6509"/>
    <w:rsid w:val="4E5F5A94"/>
    <w:rsid w:val="51864D34"/>
    <w:rsid w:val="51E7154B"/>
    <w:rsid w:val="52973946"/>
    <w:rsid w:val="534C7AEF"/>
    <w:rsid w:val="53876B42"/>
    <w:rsid w:val="54BA1480"/>
    <w:rsid w:val="554B0D67"/>
    <w:rsid w:val="55E63759"/>
    <w:rsid w:val="56560422"/>
    <w:rsid w:val="567C3C18"/>
    <w:rsid w:val="56D573B7"/>
    <w:rsid w:val="575B6F5B"/>
    <w:rsid w:val="578B3546"/>
    <w:rsid w:val="586C2386"/>
    <w:rsid w:val="58E82924"/>
    <w:rsid w:val="590F634E"/>
    <w:rsid w:val="5A41018A"/>
    <w:rsid w:val="5B9050BE"/>
    <w:rsid w:val="5C8C51C9"/>
    <w:rsid w:val="5CA72002"/>
    <w:rsid w:val="5CAC4560"/>
    <w:rsid w:val="5CD763E2"/>
    <w:rsid w:val="5D7719D5"/>
    <w:rsid w:val="5DFA6A1E"/>
    <w:rsid w:val="5ED12060"/>
    <w:rsid w:val="5FA71946"/>
    <w:rsid w:val="606F6CA1"/>
    <w:rsid w:val="60D4713E"/>
    <w:rsid w:val="615C785F"/>
    <w:rsid w:val="62E766F9"/>
    <w:rsid w:val="630F7A6E"/>
    <w:rsid w:val="63B46A0B"/>
    <w:rsid w:val="64131A20"/>
    <w:rsid w:val="647924D6"/>
    <w:rsid w:val="660364FC"/>
    <w:rsid w:val="66B0142D"/>
    <w:rsid w:val="676B36AE"/>
    <w:rsid w:val="68990D34"/>
    <w:rsid w:val="692D3086"/>
    <w:rsid w:val="69716871"/>
    <w:rsid w:val="69FE3B23"/>
    <w:rsid w:val="6A5A3EE6"/>
    <w:rsid w:val="6A7F011B"/>
    <w:rsid w:val="6ACA0B9D"/>
    <w:rsid w:val="6C8E0AE9"/>
    <w:rsid w:val="6D5910F7"/>
    <w:rsid w:val="6D833BF0"/>
    <w:rsid w:val="6E663ACB"/>
    <w:rsid w:val="6E680FBC"/>
    <w:rsid w:val="6E922B12"/>
    <w:rsid w:val="6ED572EA"/>
    <w:rsid w:val="6F426FDD"/>
    <w:rsid w:val="7104575B"/>
    <w:rsid w:val="71120B95"/>
    <w:rsid w:val="71AD7C63"/>
    <w:rsid w:val="71ED445C"/>
    <w:rsid w:val="72290951"/>
    <w:rsid w:val="727A2E31"/>
    <w:rsid w:val="72DB43BD"/>
    <w:rsid w:val="733D0186"/>
    <w:rsid w:val="73F222A6"/>
    <w:rsid w:val="752F208A"/>
    <w:rsid w:val="75795D74"/>
    <w:rsid w:val="78232A26"/>
    <w:rsid w:val="7892370F"/>
    <w:rsid w:val="78D61573"/>
    <w:rsid w:val="79022B1E"/>
    <w:rsid w:val="79EB30D7"/>
    <w:rsid w:val="7BD83B2F"/>
    <w:rsid w:val="7E4454AB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3912</Words>
  <Characters>4650</Characters>
  <Lines>78</Lines>
  <Paragraphs>22</Paragraphs>
  <TotalTime>10</TotalTime>
  <ScaleCrop>false</ScaleCrop>
  <LinksUpToDate>false</LinksUpToDate>
  <CharactersWithSpaces>4653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凉了丶</cp:lastModifiedBy>
  <dcterms:modified xsi:type="dcterms:W3CDTF">2023-01-25T02:02:29Z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B4209EABE9574C55B1267AA798DA639E</vt:lpwstr>
  </property>
</Properties>
</file>