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运输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安全生产标准化管理体系设计运输专业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共七项内容，共计满分100分，分别为巷道硐室、运输线路、运输设备、运输安全设施、运输管理、职工素质及岗位规范、文明生产。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情况汇报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11月份运输专业标准化持续改进共查出2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条问题，不存在重大隐患，所查问题均已整改完成，具体问题如下；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巷道硐室（合计扣0分）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运输线路（合计扣1.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1、北翼辅助运输斜巷无极绳绞车专用道岔开合不灵活，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接头</w:t>
      </w:r>
      <w:r>
        <w:rPr>
          <w:rFonts w:hint="eastAsia" w:ascii="仿宋_GB2312" w:hAnsi="仿宋_GB2312" w:eastAsia="仿宋_GB2312" w:cs="仿宋_GB2312"/>
          <w:sz w:val="28"/>
          <w:szCs w:val="28"/>
        </w:rPr>
        <w:t>间隙超标；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（扣0.6分）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2、地面环形车场4#道岔气缸盖板脱落，7#道岔气缸箱外壳变形严重；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（扣0.4分）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980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m上部车场</w:t>
      </w:r>
      <w:r>
        <w:rPr>
          <w:rFonts w:hint="eastAsia" w:ascii="仿宋_GB2312" w:hAnsi="仿宋_GB2312" w:eastAsia="仿宋_GB2312" w:cs="仿宋_GB2312"/>
          <w:sz w:val="28"/>
          <w:szCs w:val="28"/>
        </w:rPr>
        <w:t>无极绳操作台处道岔缺构件；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m辅助运输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大巷141#风水管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路处</w:t>
      </w:r>
      <w:r>
        <w:rPr>
          <w:rFonts w:hint="eastAsia" w:ascii="仿宋_GB2312" w:hAnsi="仿宋_GB2312" w:eastAsia="仿宋_GB2312" w:cs="仿宋_GB2312"/>
          <w:sz w:val="28"/>
          <w:szCs w:val="28"/>
        </w:rPr>
        <w:t>水泥轨枕断裂，道板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间距超过规定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分）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运输设备（合计扣1.2分）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1、北翼辅助运输斜巷无极绳绞车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梭车</w:t>
      </w:r>
      <w:r>
        <w:rPr>
          <w:rFonts w:hint="eastAsia" w:ascii="仿宋_GB2312" w:hAnsi="仿宋_GB2312" w:eastAsia="仿宋_GB2312" w:cs="仿宋_GB2312"/>
          <w:sz w:val="28"/>
          <w:szCs w:val="28"/>
        </w:rPr>
        <w:t>门销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轴损</w:t>
      </w:r>
      <w:r>
        <w:rPr>
          <w:rFonts w:hint="eastAsia" w:ascii="仿宋_GB2312" w:hAnsi="仿宋_GB2312" w:eastAsia="仿宋_GB2312" w:cs="仿宋_GB2312"/>
          <w:sz w:val="28"/>
          <w:szCs w:val="28"/>
        </w:rPr>
        <w:t>坏；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2、地面柴油机车一端挡风玻璃破碎；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980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m带式输送机大巷</w:t>
      </w:r>
      <w:r>
        <w:rPr>
          <w:rFonts w:hint="eastAsia" w:ascii="仿宋_GB2312" w:hAnsi="仿宋_GB2312" w:eastAsia="仿宋_GB2312" w:cs="仿宋_GB2312"/>
          <w:sz w:val="28"/>
          <w:szCs w:val="28"/>
        </w:rPr>
        <w:t>4部皮带机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有一处胶带卡扣不正，导致</w:t>
      </w:r>
      <w:r>
        <w:rPr>
          <w:rFonts w:hint="eastAsia" w:ascii="仿宋_GB2312" w:hAnsi="仿宋_GB2312" w:eastAsia="仿宋_GB2312" w:cs="仿宋_GB2312"/>
          <w:sz w:val="28"/>
          <w:szCs w:val="28"/>
        </w:rPr>
        <w:t>皮带跑偏；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4、北翼皮带机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1303机巷漏煤斗下口</w:t>
      </w:r>
      <w:r>
        <w:rPr>
          <w:rFonts w:hint="eastAsia" w:ascii="仿宋_GB2312" w:hAnsi="仿宋_GB2312" w:eastAsia="仿宋_GB2312" w:cs="仿宋_GB2312"/>
          <w:sz w:val="28"/>
          <w:szCs w:val="28"/>
        </w:rPr>
        <w:t>挡煤板松动。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（扣0.3）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运输安全设施（合计扣3分）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+770m辅助运输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大巷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柴油</w:t>
      </w:r>
      <w:r>
        <w:rPr>
          <w:rFonts w:hint="eastAsia" w:ascii="仿宋_GB2312" w:hAnsi="仿宋_GB2312" w:eastAsia="仿宋_GB2312" w:cs="仿宋_GB2312"/>
          <w:sz w:val="28"/>
          <w:szCs w:val="28"/>
        </w:rPr>
        <w:t>机车在运送物料过程中，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列车</w:t>
      </w:r>
      <w:r>
        <w:rPr>
          <w:rFonts w:hint="eastAsia" w:ascii="仿宋_GB2312" w:hAnsi="仿宋_GB2312" w:eastAsia="仿宋_GB2312" w:cs="仿宋_GB2312"/>
          <w:sz w:val="28"/>
          <w:szCs w:val="28"/>
        </w:rPr>
        <w:t>尾部未悬挂红灯；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（扣1分）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2、+7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70m</w:t>
      </w:r>
      <w:r>
        <w:rPr>
          <w:rFonts w:hint="eastAsia" w:ascii="仿宋_GB2312" w:hAnsi="仿宋_GB2312" w:eastAsia="仿宋_GB2312" w:cs="仿宋_GB2312"/>
          <w:sz w:val="28"/>
          <w:szCs w:val="28"/>
        </w:rPr>
        <w:t>水平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柴油机车</w:t>
      </w:r>
      <w:r>
        <w:rPr>
          <w:rFonts w:hint="eastAsia" w:ascii="仿宋_GB2312" w:hAnsi="仿宋_GB2312" w:eastAsia="仿宋_GB2312" w:cs="仿宋_GB2312"/>
          <w:sz w:val="28"/>
          <w:szCs w:val="28"/>
        </w:rPr>
        <w:t>加油点静电释放装置基础松动；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（扣1分）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3、副井上口出车侧抱轨式阻车器未实现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互为闭锁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（扣1分）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运输管理（合计扣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1、北翼皮带机机头里侧封闭不严；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（扣0.4分）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980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带式输送机大巷4</w:t>
      </w:r>
      <w:r>
        <w:rPr>
          <w:rFonts w:hint="eastAsia" w:ascii="仿宋_GB2312" w:hAnsi="仿宋_GB2312" w:eastAsia="仿宋_GB2312" w:cs="仿宋_GB2312"/>
          <w:sz w:val="28"/>
          <w:szCs w:val="28"/>
        </w:rPr>
        <w:t>部皮带机头护栏固定不牢；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、主斜井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皮带机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防护网多处破损。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职工素质及岗位规范（合计扣2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.3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1、抽查员工五位一体，有两人回答不完全；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2、钉道工有一人对气缸作用原理不了解；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（扣0.5分）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3、地面矿车检修记录不全，一个月内不能体现车辆全部检修一遍。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（扣1分）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文明生产（扣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1、北翼皮带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机尾</w:t>
      </w:r>
      <w:r>
        <w:rPr>
          <w:rFonts w:hint="eastAsia" w:ascii="仿宋_GB2312" w:hAnsi="仿宋_GB2312" w:eastAsia="仿宋_GB2312" w:cs="仿宋_GB2312"/>
          <w:sz w:val="28"/>
          <w:szCs w:val="28"/>
        </w:rPr>
        <w:t>水沟内煤块需清理；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2、北翼皮带机巷与1304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风巷皮带机搭接处皮带下方撒煤未及时清理。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70辅助运输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大巷350mm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排</w:t>
      </w:r>
      <w:r>
        <w:rPr>
          <w:rFonts w:hint="eastAsia" w:ascii="仿宋_GB2312" w:hAnsi="仿宋_GB2312" w:eastAsia="仿宋_GB2312" w:cs="仿宋_GB2312"/>
          <w:sz w:val="28"/>
          <w:szCs w:val="28"/>
        </w:rPr>
        <w:t>水管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28"/>
          <w:szCs w:val="28"/>
        </w:rPr>
        <w:t>水口向外水沟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水流不畅</w:t>
      </w:r>
      <w:r>
        <w:rPr>
          <w:rFonts w:hint="eastAsia" w:ascii="仿宋_GB2312" w:hAnsi="仿宋_GB2312" w:eastAsia="仿宋_GB2312" w:cs="仿宋_GB2312"/>
          <w:sz w:val="28"/>
          <w:szCs w:val="28"/>
        </w:rPr>
        <w:t>，需清淤；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4、北翼辅助运输斜巷，巷道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风水管路、电缆等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积尘。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（扣0.2分）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附：运输自查自改评分结果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巷道硐室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运输线路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运输设备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运输安全设施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参加人员：尹成强  张  磊  蔡鸣鸣  杨少智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573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WZmZTNiNWY3NzI1MTA5MWQxOWY1ZmFkMmQxMzUifQ=="/>
  </w:docVars>
  <w:rsids>
    <w:rsidRoot w:val="43DE3E05"/>
    <w:rsid w:val="43DE3E05"/>
    <w:rsid w:val="6535705E"/>
    <w:rsid w:val="67E91817"/>
    <w:rsid w:val="751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1091</Characters>
  <Lines>0</Lines>
  <Paragraphs>0</Paragraphs>
  <TotalTime>0</TotalTime>
  <ScaleCrop>false</ScaleCrop>
  <LinksUpToDate>false</LinksUpToDate>
  <CharactersWithSpaces>1099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2022-11-29T08:51:00Z</dcterms:created>
  <dc:creator>明仔</dc:creator>
  <cp:lastModifiedBy>凉了丶</cp:lastModifiedBy>
  <dcterms:modified xsi:type="dcterms:W3CDTF">2022-12-09T09:14:57Z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0B7FB51179EF47B5AB48D24F7139F7A9</vt:lpwstr>
  </property>
</Properties>
</file>