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招贤煤矿11</w:t>
      </w:r>
      <w:r>
        <w:rPr>
          <w:rFonts w:hint="eastAsia" w:ascii="方正公文小标宋" w:hAnsi="方正公文小标宋" w:eastAsia="方正公文小标宋" w:cs="方正公文小标宋"/>
          <w:sz w:val="44"/>
          <w:szCs w:val="44"/>
        </w:rPr>
        <w:t>月</w:t>
      </w:r>
      <w:r>
        <w:rPr>
          <w:rFonts w:hint="eastAsia" w:ascii="方正公文小标宋" w:hAnsi="方正公文小标宋" w:eastAsia="方正公文小标宋" w:cs="方正公文小标宋"/>
          <w:sz w:val="44"/>
          <w:szCs w:val="44"/>
          <w:lang w:val="en-US" w:eastAsia="zh-CN"/>
        </w:rPr>
        <w:t>7</w:t>
      </w:r>
      <w:r>
        <w:rPr>
          <w:rFonts w:hint="eastAsia" w:ascii="方正公文小标宋" w:hAnsi="方正公文小标宋" w:eastAsia="方正公文小标宋" w:cs="方正公文小标宋"/>
          <w:sz w:val="44"/>
          <w:szCs w:val="44"/>
        </w:rPr>
        <w:t>日</w:t>
      </w:r>
      <w:r>
        <w:rPr>
          <w:rFonts w:hint="eastAsia" w:ascii="方正公文小标宋" w:hAnsi="方正公文小标宋" w:eastAsia="方正公文小标宋" w:cs="方正公文小标宋"/>
          <w:sz w:val="44"/>
          <w:szCs w:val="44"/>
          <w:lang w:val="en-US" w:eastAsia="zh-CN"/>
        </w:rPr>
        <w:t>至</w:t>
      </w:r>
      <w:r>
        <w:rPr>
          <w:rFonts w:hint="eastAsia" w:ascii="方正公文小标宋" w:hAnsi="方正公文小标宋" w:eastAsia="方正公文小标宋" w:cs="方正公文小标宋"/>
          <w:sz w:val="44"/>
          <w:szCs w:val="44"/>
        </w:rPr>
        <w:t>1</w:t>
      </w:r>
      <w:r>
        <w:rPr>
          <w:rFonts w:hint="eastAsia" w:ascii="方正公文小标宋" w:hAnsi="方正公文小标宋" w:eastAsia="方正公文小标宋" w:cs="方正公文小标宋"/>
          <w:sz w:val="44"/>
          <w:szCs w:val="44"/>
          <w:lang w:val="en-US" w:eastAsia="zh-CN"/>
        </w:rPr>
        <w:t>1</w:t>
      </w:r>
      <w:r>
        <w:rPr>
          <w:rFonts w:hint="eastAsia" w:ascii="方正公文小标宋" w:hAnsi="方正公文小标宋" w:eastAsia="方正公文小标宋" w:cs="方正公文小标宋"/>
          <w:sz w:val="44"/>
          <w:szCs w:val="44"/>
        </w:rPr>
        <w:t>月</w:t>
      </w:r>
      <w:r>
        <w:rPr>
          <w:rFonts w:hint="eastAsia" w:ascii="方正公文小标宋" w:hAnsi="方正公文小标宋" w:eastAsia="方正公文小标宋" w:cs="方正公文小标宋"/>
          <w:sz w:val="44"/>
          <w:szCs w:val="44"/>
          <w:lang w:val="en-US" w:eastAsia="zh-CN"/>
        </w:rPr>
        <w:t>13</w:t>
      </w:r>
      <w:r>
        <w:rPr>
          <w:rFonts w:hint="eastAsia" w:ascii="方正公文小标宋" w:hAnsi="方正公文小标宋" w:eastAsia="方正公文小标宋" w:cs="方正公文小标宋"/>
          <w:sz w:val="44"/>
          <w:szCs w:val="44"/>
        </w:rPr>
        <w:t>日安全隐患信息</w:t>
      </w:r>
    </w:p>
    <w:p>
      <w:pPr>
        <w:spacing w:line="660" w:lineRule="exact"/>
        <w:jc w:val="center"/>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招贤煤矿共计查出安全隐患169</w:t>
      </w:r>
      <w:bookmarkStart w:id="0" w:name="_GoBack"/>
      <w:bookmarkEnd w:id="0"/>
      <w:r>
        <w:rPr>
          <w:rFonts w:hint="eastAsia" w:ascii="仿宋_GB2312" w:hAnsi="仿宋_GB2312" w:eastAsia="仿宋_GB2312" w:cs="仿宋_GB2312"/>
          <w:b w:val="0"/>
          <w:bCs w:val="0"/>
          <w:color w:val="auto"/>
          <w:sz w:val="32"/>
          <w:szCs w:val="32"/>
          <w:lang w:val="en-US" w:eastAsia="zh-CN"/>
        </w:rPr>
        <w:t>条，其中公司领导查出安全隐患37条，集团公司驻矿检查出安全隐患0条，驻矿安监员查出安全隐患24条，管技人员查出安全隐患34条，安监员查出安全隐患74条，明细如下：</w:t>
      </w:r>
    </w:p>
    <w:p>
      <w:pPr>
        <w:numPr>
          <w:ilvl w:val="0"/>
          <w:numId w:val="1"/>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公司领导</w:t>
      </w:r>
      <w:r>
        <w:rPr>
          <w:rFonts w:hint="eastAsia" w:ascii="黑体" w:hAnsi="黑体" w:eastAsia="黑体" w:cs="黑体"/>
          <w:sz w:val="32"/>
          <w:szCs w:val="32"/>
          <w:lang w:val="en-US" w:eastAsia="zh-CN"/>
        </w:rPr>
        <w:t>查出</w:t>
      </w:r>
      <w:r>
        <w:rPr>
          <w:rFonts w:hint="eastAsia" w:ascii="黑体" w:hAnsi="黑体" w:eastAsia="黑体" w:cs="黑体"/>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1.东翼回风石门临时腰线未紧跟迎头；（苗现华）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2.1303机巷钻场积水排放不及时，顺巷道流，环境卫生差；（华海洋）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3.1302风巷二部皮带机头张紧绞车下煤矸多，需清理；（鲁绪旺）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4.1302机巷转载机处液压胶管外皮烂多处，需更换；（鲁绪旺）责任单位：采煤部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5.1302机巷4#单元支架防倒链需调整；（鲁绪旺）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1.980辅助运输巷喷浆机管路使用时未二次连接；（王文生 ）责任单位：掘进一部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2.980辅助运输巷乳化泵箱内未加乳化液；（王文生）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3.东翼回风石门承载梁里积货多，环境卫生差；（王文生）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4.1303风巷排水沟部分地段不畅通，需及时清理；（李治龙）责任单位：掘进二部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5.1303风巷履带运输机灭火器没有软管，需更换；（李治龙）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6.1303机巷141#供水管路处压绳轮坏；（李治龙）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1.1302风巷上隅角高度低，不足1.8m，需卧底；（赵振中）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2.1302风巷环境卫生差，多处人员施工，注意安全问题；（华海洋）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3.1302工作面机尾超前管理段顶板不好，加强管理；（华海洋）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1.1302风巷防灭火钻场入口安全距离不足，人员进出不方便；（赵振中）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2.1302机巷卧底段部分单元支架支护失效，需重新支设；（赵振中）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3.1302机巷第275#H架处卧底后单元支架底座悬空；（纵峰）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4.1302工作面第95-96架高温50℃，及时处理出货；（纵峰）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1.1302工作面收作线向里人行道宽度小于0.8米，现场已安排撕帮；（赵超）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2.1302工作面第96架支架压力不足24Ma,现场已安排补液；（赵超）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3.1302风巷9#钻场3米内涨帮，巷宽2.7-2.9米；（王文生）责任单位：采煤部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4.1302工作面内受断层构造影响，45-70架煤壁片帮，需加强管理；（王文生）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5.980辅助运输大巷迎头左帮施工的帮部未支护；（华海洋）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6.980辅助运输大巷后路两处转载点喷雾未连接；（华海洋）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7.980辅助运输大巷迎头压风自救装置连接不正规，管线乱；（华海洋）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1.1302工作面机尾段加强顶板管理；（郝虎）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2.1302工作面风巷机尾涨帮严重，需加强管理；（杨鹍）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3.1302工作面机巷6#单元支架防倒链需调整；（杨鹍）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4.1303机巷皮带机55H架垫道木；（郝虎）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5.1303机巷水仓备用泵未连接管路；（单景新）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6.1303机巷6#钻场内套管未回收；（单景新）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7.1303风巷环境余煤多；（郝虎）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1.1303工作面煤帮锚杆、钢带、金属网等杂物需及时拆除清理；（赵超）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2.1303机巷皮带机（各钻场处）缺少行人过桥；（赵超）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3.1303机巷无极绳机尾应及时前移；（马强）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4.1303机巷皮带机液压站设备布置在皮带里侧，必须设置人员通行的可靠通道；（马强）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5.东翼回风石门二部皮带第58#H架托辊坏，需更换；（王文生）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集团公司驻矿发现隐患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驻矿安监员查出安全隐患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11月8日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1.井下制氮硐室及附近区域顶板浆皮破碎、有掉落现象，需及时找顶处理；（李永虎、郭根虎）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2.1303工作面切眼打设预裂爆破孔过程、钻机未采取湿式打眼，回风侧未安设防尘设施；（李永虎、郭根虎）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3.1303工作面机巷1#绞车硐室无瓦斯检查牌板；（李永虎、郭根虎）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11月9日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1.2022年11月8日早班主斜井下口爆破员运输炸药期间，运输炸药和运输雷管人员并排走无安全距离；（华春光）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2.1302工作面机巷2022年11月6日机巷顶板掉顶截止2022年11月9日安全监察部安全员也未下此类隐患联系单；（华春光）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责任单位：安全监察部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3.1304回风顺槽掘进工作面四叉门至回风门处堆积矸石与设备材料；（华春光）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4.1304回风顺槽掘进工作面一部皮带机尾三岔门处未安设顶板离层仪；（华春光）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5.1304回风顺槽掘进工作面作业规程中局扇安装地点巷道名称与作业规程不符。作业规程中劳动组织表人数未计算安监员、瓦检员及灾害治理等人员；（华春光）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6.1302综放工作面风巷向外30米范围内、巷道压力大、顶板破碎、局部巷道高度不足2.4米，需加强顶板管理；（郭根虎、王斌）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7.1302综放工作面风巷隅角未封堵，且隅角T1传感器悬挂位置不合理；（郭根虎、王斌）、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8.1302综放工作面机巷20米超前支护区域巷道变形严重、安全出口和人行通道不畅通；（郭根虎、王斌）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9.1302综放工作面机风两巷作业人员密集、未制定专门的防冲措施和井下现场设立管理站；（郭根虎、王斌）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1.二采区集中运输巷掘进工作面二部皮带多处毛边未进行处理，毛线缠绕皮带三联托辊，皮带机头堆煤保护安设位置不当(传感器高于皮带机头)；（郭根虎、王斌）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2.二采区集中运输巷掘进工作面迎头掘进机截割过程、未使用联动联控的除降尘装置；（郭根虎、王斌）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3.二采区集中运输巷掘进工作面挖机与矿车平行放置巷道，影响行人通过；（郭根虎、王斌）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11月12日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1.风井下口第三道风门底板底鼓、轨道摩擦风门导致风门开启困难，且三道风门均有漏风现象；（郭根虎、王斌）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2.1305机联巷风巷、防火墙掏槽施工地点，脚手架前后5米未拉问设警戒绳和悬挂警示牌板；（郭根虎、王斌）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3.井下污水处理站压滤机传动链条无防护罩；（郭根虎、王斌）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责任单位：机电部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1.980m带式运输机巷掘进工作面二运机头急停闭锁开关安设位置不当；（郭根虎、王斌）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2.980m带式运输机巷掘进工作面迎头喷浆过程，未开启巷道风流净化水幕，工作面掘进机未使用联动联控除降尘装置；（郭根虎、王斌）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3.980m带式运输机巷第五部皮带跑偏、巷道局部撒货严重，皮带内侧有大块矸石磨损皮带；（郭根虎、王斌）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11月13日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1.1302回风巷，注液体二氧化碳的管路，用铁丝吊挂，不符合《防冲细则》79条规定；（李永虎、王斌）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2.1302回风巷，10号钻场，钻机队在打钻时，未安设压风自救、供水施救管路，在硐室工作5人，洞口杂物和注浆机堵塞，导致无安全出口；（李永虎、王斌）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3.1302运输巷，装载机处，巷道窄，安全出口不畅通；（李永虎、王斌）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公司管技人员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11月7日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1.1303风巷单轨吊梁子在巷帮随意摆放，未集中码放；（高博年）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2.1302工作面前部车短，煤机割不到机尾；（邵红斌）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1.1302工作面机头、机尾顶板冒落处，加强防灭火管理；（谭翔）责任单位：通防部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2.1302机巷Φ108注浆管未连接；（张智慧）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3.1304封闭墙前有杂物；（王鑫达）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连接插销编号统一管理，缺失的及时更换；（蔡鸣鸣）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1.二采区集中运输巷2#联巷溜槽固定不合格；（吴卫星）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2.1303风巷排水管58#处，钻机队压风自救漏水严重；（邵红斌）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3.1304外段风巷迎头喷雾两个喷头不雾化；（张智慧）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4.北翼皮带机下口水仓排水不畅，巷道内积水多；（高博年）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5.1304（外）风巷皮带机头消防沙箱无沙子；（王鑫达）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6.1302风巷10#钻场顶板下沉；（李恒）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7.1302机巷转载机处卧底注意安全；（李恒）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8.1302风巷F17点前13米处锚索断裂，顶板离层需托棚加固；（杜成忠)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9.1302风巷钻场内需托棚加固；（杜成忠）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1.中央泵房及变电所绝缘用具需及时送检；（胡海刚）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责任单位：机电部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2.1304外段风巷联巷小线子乱，链板机两侧货多；（吴卫星）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3.1303机巷皮带机储带仓机架螺丝需加垫板压紧；（杜成忠）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1.980辅助运输大巷迎头压风自救装置连接不正规；（朱远辉）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2.1303机巷皮带机头护栏安装封闭不齐全；（尹成强）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3.1303机巷无极绳机尾材料摆放乱；（张磊）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4.1303小眼下口溜煤眼处电话不通；（蔡鸣鸣）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1.1302机巷收作线切眼上口绞车窝唇口处需补打两排横向锚索配合钢带加固；（杜成忠）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2.1302风巷注 CO₂管路漏气；（张智慧）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3.1303机巷6#钻场内铁套管码放乱，未捆扎；（王树友）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4.1303皮带机头护栏安装封闭不齐全；（尹成强）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5.1303无极绳机尾材料码放乱；（张磊）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6.1303小眼下口溜煤眼处电话不通；（蔡鸣鸣）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责任单位：调度指挥中心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7.980辅助运输巷5#联巷编号240#-256#上方风筒距离轨道面安全距离不足；（徐晓晨）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1.1303工作面机尾已试刀且机尾4架护帮板未起作用；（刘长玉）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2.1303机、风巷超前支护间距个别不符，长度不足，正式回采前需整改完毕；（吴卫星）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3.1303风巷69#抽放管路处钻探事业部亚风自救管路漏水；（吴卫星）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4.1303风巷钻机队检修人员停电未闭锁挂牌；（尹成强）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5.1303风巷杂物清理干净；（方大生）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11月7日</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1.二采区集中运输巷综掘机操作台右侧压力表坏；（杨伟龙）责任单位：掘进二部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2.二采区集中运输巷承载梁上断两组三连托；（杨伟龙）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3.1304风巷一部皮带机头处风管接头跑风；（张学金）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4.1302机巷皮带机第271#H处顶6.2M、8.6M锚索各断1根；（黄建林）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5.1302机巷卧底后2#、3#、4#单元支架需重新整改；（王亚）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6.1302风巷115-2、118-2、124-2#6.2米锚索断，127-1#8.6米锚索断；（郝传新）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7.1303风巷812钻机压风自救有风无水，816钻机压风自救无风无水；（马永超）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11月8日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1.1303机巷重大安全风险管控清单未更换；（张殿举）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2.1302风巷后路顶板8.6米89-1#,127-1#锚索断，6.2米113-2#,116-2#,124-2#锚索断；（王亚）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3.1302机巷限员站因卧底人行道6根地锚外露超长；（张学金)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4.1302机巷中转泵处顶板4-50#锚索崩断；（张学金)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5.1302机巷卧底处多根地锚外露长，需及时处理；（宋伟）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6.北翼皮带机巷下口平巷段，积水太多，需及时抽排；（王磊）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7.980辅助运输巷迎头皮带44H架处，H架磨底皮带；（韩明）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8.东翼回风石门迎头皮带机扣多副损坏，皮带机尾4米处缺少一个直拖；（韩明）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9.东翼回风石门综掘机电缆吊绳影响行人通过过桥；(马永超）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10.980回风巷二部皮带82#H架皮带里堆货较多；(马永超）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11.980辅助运输巷迎头综掘机操控手把处两个压力表未固定，综掘机右前照明灯固定不牢，电铃未固定；(马永超）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12.980辅助运输巷右帮1460排-1465排帮部未支护；(马永超）责任单位：掘进一部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13.980皮带机巷迎头一部皮带96H架～135H架向机尾歪斜，斜度大；(马永超）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14.980皮带机巷迎头一部皮带136H架处774-1#锚索淋水，排水管掉落；(马永超）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15.980六号联巷皮带机头限员站无限员管理牌板，移变拐弯处地锚，轨道无管理牌板；(马永超）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16.980皮带机巷迎头207#-213#H架皮带跑偏磨框架；(马永超）责任单位：掘进一部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17.980回风巷二部皮带机8#H架，9#H架，11#H架，74#H架，75#H架，157#H架托辊烂只剩内轴；(马永超）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18.1303风巷慢绞处瓦斯管路未做防冲措施；（魏广田）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19.1303风巷抽放瓦斯管路未编号；（魏广田）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20.1303提料巷下口注浆机三通漏水；（魏广田）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11月9日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1.1303机巷风水管路141#处无极绳主压绳轮少一个；（韩明）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2.1302风巷第二部皮带机头拐弯处轨道接头超标20mm；（张殿举）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3.1302机巷4#单体卸液；（郝传新）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4.1302机巷150巷修机前后灯不亮；（郝传新）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5.1302风巷11#单元支架处加固锚索崩断；（宋伟）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6.1302机巷新挑顶处50排-4锚索代替锚杆断；（张殿举）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7.二采区集中运输巷气动单轨吊风动拉胡有一个不自保；（韩明）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1.1302风巷44-2#6.2米锚索断，59-1#8.6米锚索断；(郝传新）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2.1302机巷50-4#，51-1#，52-1#，53-1#锚索崩断；（宋伟）责任单位：采煤部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3.1302机巷7#单元支架处挑顶接茬网片0.8未捆扎；（张学金）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4.1302机巷转载机桥布顶板8.6米2-6#、-7#，2-6#锚索崩断；（张学金）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5.1302机巷第3部皮带机第275节H架处顶板1根8.6米锚索断；（李浩）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6.1302风巷9号钻场压风自救无风无水；（张殿举）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7.780皮带机尾，封闭墙处水仓排水管路堵，水漫风门外，淹皮带机尾；（马永超）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8.东翼回风石门二部皮带83H、 180H架底托辊坏；（魏广田）责任单位：掘进一部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9.980皮带机巷综掘机启动运行时迎头后路摄像头闪断；（黄俊杰）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10.1303风联巷链板机头喷雾无水，链板机尾罩子变形；（马永超）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11.1303风巷小挖机缺一个灭火器；（马永超）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12.1303机巷皮带机头15号风管处顶板10-1#、12-1#、13-2#锚索崩断；（马永超）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13.1303机巷8.6m锚索4-2#、11-2#、267-2# 失效；（王磊）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14.1303风巷812钻机处压风自救无水；（王磊）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1.1302风巷第一部链板机无过桥；（宋伟）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2.1302风巷15#单元支架处两根挑棚锚杆无行程；（宋伟）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北翼皮带机下口水仓排水不畅，巷道内积水多；（高博年）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4.980皮带机巷综掘机自移机尾处，迎头皮带机尾H架靠左占人行道，人行道宽度不足800mm；（马永超）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5.二采区集中巷2#联巷压风自救装置被电缆遮挡；（郝传新）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6.二采区集中巷综掘机右前灯未固定；（郝传新）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7.1304风巷刮板机电机风叶无叶片；（郝传新）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二采区集中运输巷迎头综掘机炮头无护罩，用皮带机皮子盖；（韩明）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11月12日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1.1302风巷巷修机一只灭火器管子断；（宋伟）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2.1302风巷注浆管管路使用铁丝吊挂，需换成钢丝绳吊挂；（张殿举）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1302风巷前部车机尾人工棚单体无检测工具；（张殿举）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4.1303机巷66号供风管路处照明灯坏；（马永超）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5.1303工作面前运机头电话线断，另外一个电话未通电；（马永超）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6.1303工作面前部车机头缺挡煤板；（马永超）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7.东翼石门综掘机二运机尾喷雾角度不符合要求；（马永超）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8.东翼回风石门乳化泵液箱体距迎头100米，箱体无乳化液；（魏广田）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9.980集中运输巷漏煤眼上口围栏缺少一面；（张学金）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10.1303机巷三号钻场钻机无压风自救设施；（马永超）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11.780下口80皮带一处撕裂，卡扣老化；（马永超）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12.780皮带机尾下口积水多约200mm深，1305机巷封闭墙处风泵排水管路堵塞，水淹巷道；（马永超）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11月13日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1.1303工作面第104架-第75架、第21架、第19架-第18架、第11架推移板销子末连接；（李浩）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2.1302风巷74#单元支架处8.6米锚索崩断；（宋伟）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1302工作面第17架绞盘不自保；（张殿举）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4.1302工作面施工人员上网蹬高时无专用蹬高挂钩；（张殿举）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5.二采区集中运输巷综掘机右前照明固定板断开，仅一颗螺丝；（魏广田）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6.二采区集中运输巷两台锚杆机无扶手；（魏广田）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AB3F2"/>
    <w:multiLevelType w:val="singleLevel"/>
    <w:tmpl w:val="E5BAB3F2"/>
    <w:lvl w:ilvl="0" w:tentative="0">
      <w:start w:val="1"/>
      <w:numFmt w:val="chineseCounting"/>
      <w:suff w:val="nothing"/>
      <w:lvlText w:val="%1、"/>
      <w:lvlJc w:val="left"/>
      <w:pPr>
        <w:ind w:left="-10"/>
      </w:pPr>
      <w:rPr>
        <w:rFonts w:hint="eastAsia" w:ascii="黑体" w:hAnsi="黑体" w:eastAsia="黑体" w:cs="黑体"/>
        <w:b w:val="0"/>
        <w:bCs w:val="0"/>
        <w:sz w:val="32"/>
        <w:szCs w:val="32"/>
      </w:rPr>
    </w:lvl>
  </w:abstractNum>
  <w:abstractNum w:abstractNumId="1">
    <w:nsid w:val="E69CEC9E"/>
    <w:multiLevelType w:val="singleLevel"/>
    <w:tmpl w:val="E69CEC9E"/>
    <w:lvl w:ilvl="0" w:tentative="0">
      <w:start w:val="4"/>
      <w:numFmt w:val="decimal"/>
      <w:lvlText w:val="%1."/>
      <w:lvlJc w:val="left"/>
      <w:pPr>
        <w:tabs>
          <w:tab w:val="left" w:pos="312"/>
        </w:tabs>
      </w:pPr>
    </w:lvl>
  </w:abstractNum>
  <w:abstractNum w:abstractNumId="2">
    <w:nsid w:val="ED453741"/>
    <w:multiLevelType w:val="singleLevel"/>
    <w:tmpl w:val="ED453741"/>
    <w:lvl w:ilvl="0" w:tentative="0">
      <w:start w:val="8"/>
      <w:numFmt w:val="decimal"/>
      <w:lvlText w:val="%1."/>
      <w:lvlJc w:val="left"/>
      <w:pPr>
        <w:tabs>
          <w:tab w:val="left" w:pos="312"/>
        </w:tabs>
      </w:pPr>
    </w:lvl>
  </w:abstractNum>
  <w:abstractNum w:abstractNumId="3">
    <w:nsid w:val="6945D829"/>
    <w:multiLevelType w:val="singleLevel"/>
    <w:tmpl w:val="6945D829"/>
    <w:lvl w:ilvl="0" w:tentative="0">
      <w:start w:val="3"/>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FkZDQyYmE3ZDkxNDI3YTU2MmU4NmVhMmRkMzQifQ=="/>
  </w:docVars>
  <w:rsids>
    <w:rsidRoot w:val="00172A27"/>
    <w:rsid w:val="00135B72"/>
    <w:rsid w:val="002015FF"/>
    <w:rsid w:val="00256CBB"/>
    <w:rsid w:val="00346E50"/>
    <w:rsid w:val="00404088"/>
    <w:rsid w:val="00C357F5"/>
    <w:rsid w:val="00F14BE4"/>
    <w:rsid w:val="04553F6E"/>
    <w:rsid w:val="08656F34"/>
    <w:rsid w:val="087150EF"/>
    <w:rsid w:val="09164D31"/>
    <w:rsid w:val="0C0766E5"/>
    <w:rsid w:val="0C272D92"/>
    <w:rsid w:val="0CD47A52"/>
    <w:rsid w:val="103D6C5B"/>
    <w:rsid w:val="11240831"/>
    <w:rsid w:val="11475CCB"/>
    <w:rsid w:val="12493942"/>
    <w:rsid w:val="140C7767"/>
    <w:rsid w:val="14FD3826"/>
    <w:rsid w:val="165476D6"/>
    <w:rsid w:val="16714ED2"/>
    <w:rsid w:val="16D254B8"/>
    <w:rsid w:val="16E35046"/>
    <w:rsid w:val="17D00D4B"/>
    <w:rsid w:val="19E3107B"/>
    <w:rsid w:val="1A0F4768"/>
    <w:rsid w:val="1BF6192D"/>
    <w:rsid w:val="1F8E68FF"/>
    <w:rsid w:val="1FE8712A"/>
    <w:rsid w:val="228C6BA6"/>
    <w:rsid w:val="22995516"/>
    <w:rsid w:val="231D429B"/>
    <w:rsid w:val="279155D2"/>
    <w:rsid w:val="27E879A2"/>
    <w:rsid w:val="28D86E81"/>
    <w:rsid w:val="291F5333"/>
    <w:rsid w:val="29801944"/>
    <w:rsid w:val="2A750617"/>
    <w:rsid w:val="2AA04B58"/>
    <w:rsid w:val="2B0F281A"/>
    <w:rsid w:val="2BB44632"/>
    <w:rsid w:val="2EED5549"/>
    <w:rsid w:val="2F3C265D"/>
    <w:rsid w:val="2F6004AE"/>
    <w:rsid w:val="2FDB091B"/>
    <w:rsid w:val="300703B5"/>
    <w:rsid w:val="30817D16"/>
    <w:rsid w:val="3096305A"/>
    <w:rsid w:val="314C45BE"/>
    <w:rsid w:val="316B4522"/>
    <w:rsid w:val="3200779C"/>
    <w:rsid w:val="32B634A1"/>
    <w:rsid w:val="36C26992"/>
    <w:rsid w:val="37E868CC"/>
    <w:rsid w:val="38BE0B0D"/>
    <w:rsid w:val="3927370A"/>
    <w:rsid w:val="3A576901"/>
    <w:rsid w:val="3A6C5E58"/>
    <w:rsid w:val="3B0E03F8"/>
    <w:rsid w:val="3B554279"/>
    <w:rsid w:val="3D37450C"/>
    <w:rsid w:val="3D594258"/>
    <w:rsid w:val="3DC038EF"/>
    <w:rsid w:val="40EB4D37"/>
    <w:rsid w:val="46910C37"/>
    <w:rsid w:val="47C4721A"/>
    <w:rsid w:val="487806ED"/>
    <w:rsid w:val="48981776"/>
    <w:rsid w:val="49A75775"/>
    <w:rsid w:val="4A1A79D9"/>
    <w:rsid w:val="4E0F6509"/>
    <w:rsid w:val="51864D34"/>
    <w:rsid w:val="51E7154B"/>
    <w:rsid w:val="534C7AEF"/>
    <w:rsid w:val="56560422"/>
    <w:rsid w:val="56D573B7"/>
    <w:rsid w:val="578B3546"/>
    <w:rsid w:val="590F634E"/>
    <w:rsid w:val="5A41018A"/>
    <w:rsid w:val="5C8C51C9"/>
    <w:rsid w:val="5CA72002"/>
    <w:rsid w:val="5FA71946"/>
    <w:rsid w:val="615C785F"/>
    <w:rsid w:val="63B46A0B"/>
    <w:rsid w:val="64131A20"/>
    <w:rsid w:val="647924D6"/>
    <w:rsid w:val="66B0142D"/>
    <w:rsid w:val="69716871"/>
    <w:rsid w:val="69FE3B23"/>
    <w:rsid w:val="6ACA0B9D"/>
    <w:rsid w:val="6C8E0AE9"/>
    <w:rsid w:val="6D5910F7"/>
    <w:rsid w:val="6D833BF0"/>
    <w:rsid w:val="6E663ACB"/>
    <w:rsid w:val="71120B95"/>
    <w:rsid w:val="727A2E31"/>
    <w:rsid w:val="733D0186"/>
    <w:rsid w:val="78232A26"/>
    <w:rsid w:val="78D61573"/>
    <w:rsid w:val="79022B1E"/>
    <w:rsid w:val="7BD83B2F"/>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6411</Words>
  <Characters>7496</Characters>
  <Lines>78</Lines>
  <Paragraphs>22</Paragraphs>
  <TotalTime>22</TotalTime>
  <ScaleCrop>false</ScaleCrop>
  <LinksUpToDate>false</LinksUpToDate>
  <CharactersWithSpaces>7500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凉了丶</cp:lastModifiedBy>
  <dcterms:modified xsi:type="dcterms:W3CDTF">2022-11-13T11:42:17Z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07F2F1938A454C1E8251844F2D9A9173</vt:lpwstr>
  </property>
</Properties>
</file>