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CEB" w:rsidRDefault="008F5CEB" w:rsidP="008F5CEB">
      <w:pPr>
        <w:snapToGrid w:val="0"/>
        <w:spacing w:beforeLines="100" w:before="312" w:afterLines="100" w:after="312"/>
        <w:jc w:val="center"/>
        <w:rPr>
          <w:rFonts w:ascii="华文中宋" w:eastAsia="华文中宋" w:hAnsi="华文中宋" w:cstheme="minorBidi"/>
          <w:b/>
          <w:sz w:val="36"/>
          <w:szCs w:val="36"/>
        </w:rPr>
      </w:pPr>
      <w:r>
        <w:rPr>
          <w:rFonts w:ascii="华文中宋" w:eastAsia="华文中宋" w:hAnsi="华文中宋" w:cstheme="minorBidi" w:hint="eastAsia"/>
          <w:b/>
          <w:sz w:val="36"/>
          <w:szCs w:val="36"/>
        </w:rPr>
        <w:t>安徽神源煤化工有限公司邹庄煤矿掘进专业存在的问题和建议</w:t>
      </w:r>
    </w:p>
    <w:p w:rsidR="008F5CEB" w:rsidRDefault="008F5CEB" w:rsidP="008F5CEB">
      <w:pPr>
        <w:snapToGrid w:val="0"/>
        <w:spacing w:beforeLines="100" w:before="312"/>
        <w:jc w:val="left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一、存在的问题：</w:t>
      </w:r>
    </w:p>
    <w:p w:rsidR="00840B40" w:rsidRPr="00840B40" w:rsidRDefault="00840B40" w:rsidP="00840B4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1.</w:t>
      </w: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作业规程劳动组织配备表中，主要工种缺少质量验收员。</w:t>
      </w:r>
    </w:p>
    <w:p w:rsidR="00840B40" w:rsidRPr="00840B40" w:rsidRDefault="00840B40" w:rsidP="00840B4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2.</w:t>
      </w: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现场备用的锚索钻机，有</w:t>
      </w: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部缺少注油器，掘进施工机具不完好。</w:t>
      </w:r>
    </w:p>
    <w:p w:rsidR="00840B40" w:rsidRPr="00840B40" w:rsidRDefault="00840B40" w:rsidP="00840B4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3.</w:t>
      </w: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试验</w:t>
      </w:r>
      <w:proofErr w:type="gramStart"/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综掘机外喷雾</w:t>
      </w:r>
      <w:proofErr w:type="gramEnd"/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，有</w:t>
      </w: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个喷雾头</w:t>
      </w:r>
      <w:proofErr w:type="gramStart"/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不</w:t>
      </w:r>
      <w:proofErr w:type="gramEnd"/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出水。</w:t>
      </w:r>
    </w:p>
    <w:p w:rsidR="00840B40" w:rsidRPr="00840B40" w:rsidRDefault="00840B40" w:rsidP="00840B4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4.</w:t>
      </w: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作业场所安设的施工牌板临时支护图中标注不全面，缺少最大空顶距离。</w:t>
      </w:r>
    </w:p>
    <w:p w:rsidR="00840B40" w:rsidRPr="00840B40" w:rsidRDefault="00840B40" w:rsidP="00840B4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5.</w:t>
      </w: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作业规程防止片帮的安全措施中，</w:t>
      </w:r>
      <w:proofErr w:type="gramStart"/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缺少帮部锚网支护</w:t>
      </w:r>
      <w:proofErr w:type="gramEnd"/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紧跟迎头的规定。</w:t>
      </w:r>
    </w:p>
    <w:p w:rsidR="00840B40" w:rsidRPr="00840B40" w:rsidRDefault="00840B40" w:rsidP="00840B4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6.</w:t>
      </w: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巷道</w:t>
      </w:r>
      <w:proofErr w:type="gramStart"/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净宽共测</w:t>
      </w: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3</w:t>
      </w: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个</w:t>
      </w:r>
      <w:proofErr w:type="gramEnd"/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点，其中中线右侧有</w:t>
      </w: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个点为</w:t>
      </w: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2450mm</w:t>
      </w: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，小于作业规程（</w:t>
      </w: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2500mm</w:t>
      </w: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）的规定但不影响安全使用。</w:t>
      </w:r>
    </w:p>
    <w:p w:rsidR="00840B40" w:rsidRPr="00840B40" w:rsidRDefault="00840B40" w:rsidP="00840B4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7.</w:t>
      </w: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迎头</w:t>
      </w: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5m</w:t>
      </w: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内巷道左帮，有</w:t>
      </w: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处铺网对接，不符合作业规程（搭接</w:t>
      </w: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100mm</w:t>
      </w: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）的规定；</w:t>
      </w:r>
      <w:proofErr w:type="gramStart"/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右帮有</w:t>
      </w:r>
      <w:proofErr w:type="gramEnd"/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处联网钮扣间距</w:t>
      </w: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320mm</w:t>
      </w: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，大于作业规程（</w:t>
      </w: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200mm</w:t>
      </w: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）的规定。</w:t>
      </w:r>
    </w:p>
    <w:p w:rsidR="00840B40" w:rsidRPr="00840B40" w:rsidRDefault="00840B40" w:rsidP="00840B4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8.</w:t>
      </w:r>
      <w:proofErr w:type="gramStart"/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综掘机上方</w:t>
      </w:r>
      <w:proofErr w:type="gramEnd"/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有</w:t>
      </w: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2</w:t>
      </w: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根锚索角度不符合作业规程规定。</w:t>
      </w:r>
    </w:p>
    <w:p w:rsidR="00840B40" w:rsidRPr="00840B40" w:rsidRDefault="00840B40" w:rsidP="00840B4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9.</w:t>
      </w: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现场提问班组长岗位安全生产责任制的主要内容，缺少施工过程中严禁空顶作业。</w:t>
      </w:r>
    </w:p>
    <w:p w:rsidR="008F5CEB" w:rsidRPr="00840B40" w:rsidRDefault="00840B40" w:rsidP="00840B40">
      <w:pPr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10.</w:t>
      </w:r>
      <w:r w:rsidRPr="00840B40">
        <w:rPr>
          <w:rFonts w:ascii="Times New Roman" w:eastAsia="仿宋_GB2312" w:hAnsi="Times New Roman" w:cs="Times New Roman" w:hint="eastAsia"/>
          <w:sz w:val="30"/>
          <w:szCs w:val="30"/>
        </w:rPr>
        <w:t>试验锚杆拉拔力前，操作人员安全确认内容不全面，缺少顶板安全状况。</w:t>
      </w:r>
    </w:p>
    <w:p w:rsidR="008F5CEB" w:rsidRDefault="008F5CEB" w:rsidP="008F5CEB">
      <w:pPr>
        <w:snapToGrid w:val="0"/>
        <w:spacing w:beforeLines="50" w:before="156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二、建议：</w:t>
      </w:r>
    </w:p>
    <w:p w:rsidR="008F5CEB" w:rsidRDefault="00840B40" w:rsidP="00840B40">
      <w:pPr>
        <w:pStyle w:val="a3"/>
        <w:ind w:left="420" w:firstLineChars="0" w:firstLine="0"/>
        <w:jc w:val="lef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lastRenderedPageBreak/>
        <w:t>无</w:t>
      </w:r>
      <w:bookmarkStart w:id="0" w:name="_GoBack"/>
      <w:bookmarkEnd w:id="0"/>
    </w:p>
    <w:p w:rsidR="00AF66C9" w:rsidRDefault="00AF66C9"/>
    <w:sectPr w:rsidR="00AF66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0CA" w:rsidRDefault="005F60CA" w:rsidP="00840B40">
      <w:r>
        <w:separator/>
      </w:r>
    </w:p>
  </w:endnote>
  <w:endnote w:type="continuationSeparator" w:id="0">
    <w:p w:rsidR="005F60CA" w:rsidRDefault="005F60CA" w:rsidP="00840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0CA" w:rsidRDefault="005F60CA" w:rsidP="00840B40">
      <w:r>
        <w:separator/>
      </w:r>
    </w:p>
  </w:footnote>
  <w:footnote w:type="continuationSeparator" w:id="0">
    <w:p w:rsidR="005F60CA" w:rsidRDefault="005F60CA" w:rsidP="00840B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DA2F21"/>
    <w:multiLevelType w:val="singleLevel"/>
    <w:tmpl w:val="2AEC128E"/>
    <w:lvl w:ilvl="0">
      <w:start w:val="1"/>
      <w:numFmt w:val="chineseCounting"/>
      <w:pStyle w:val="OK"/>
      <w:suff w:val="nothing"/>
      <w:lvlText w:val="%1、"/>
      <w:lvlJc w:val="left"/>
      <w:rPr>
        <w:rFonts w:ascii="方正小标宋简体" w:eastAsia="方正小标宋简体" w:hAnsi="方正小标宋简体" w:cs="方正小标宋简体" w:hint="eastAsia"/>
        <w:b w:val="0"/>
      </w:rPr>
    </w:lvl>
  </w:abstractNum>
  <w:abstractNum w:abstractNumId="1">
    <w:nsid w:val="367729C2"/>
    <w:multiLevelType w:val="multilevel"/>
    <w:tmpl w:val="367729C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1128F9"/>
    <w:multiLevelType w:val="multilevel"/>
    <w:tmpl w:val="7A1128F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711"/>
    <w:rsid w:val="002D1B12"/>
    <w:rsid w:val="003F6BFB"/>
    <w:rsid w:val="0052547F"/>
    <w:rsid w:val="005F60CA"/>
    <w:rsid w:val="007E7B5F"/>
    <w:rsid w:val="00817D5A"/>
    <w:rsid w:val="00840B40"/>
    <w:rsid w:val="008F5CEB"/>
    <w:rsid w:val="008F7B68"/>
    <w:rsid w:val="009258AD"/>
    <w:rsid w:val="0095729C"/>
    <w:rsid w:val="00AE4711"/>
    <w:rsid w:val="00AF66C9"/>
    <w:rsid w:val="00C53780"/>
    <w:rsid w:val="00E32819"/>
    <w:rsid w:val="00EE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CEB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CEB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1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素心</dc:creator>
  <cp:keywords/>
  <dc:description/>
  <cp:lastModifiedBy>素心</cp:lastModifiedBy>
  <cp:revision>3</cp:revision>
  <dcterms:created xsi:type="dcterms:W3CDTF">2021-09-06T07:57:00Z</dcterms:created>
  <dcterms:modified xsi:type="dcterms:W3CDTF">2021-09-07T12:32:00Z</dcterms:modified>
</cp:coreProperties>
</file>