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8C" w:rsidRDefault="0068618C" w:rsidP="0068618C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淮北青东煤业有限公司采煤专业存在的问题和建议</w:t>
      </w:r>
    </w:p>
    <w:p w:rsidR="0068618C" w:rsidRDefault="0068618C" w:rsidP="0068618C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工作面乳化泵站处物料码放缺少标志牌。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2.8212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工作面乳化泵站处油脂库缺少照明。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3.8212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工作面带式输送机机头里侧安全距离不足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0.7m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，实测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0.3m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4.8212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工作面运输顺槽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7#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围岩观测记录牌板记录不正确。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5.8212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工作面运输顺槽超前液压支架不直，偏差超过作业规程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100mm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规定，实测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150mm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6.8212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3#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液压支架顶梁</w:t>
      </w:r>
      <w:proofErr w:type="gramStart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错茬超过</w:t>
      </w:r>
      <w:proofErr w:type="gramEnd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顶梁侧护板高的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2/3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7.8212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14#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液压支架不直，偏差超过作业规程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50mm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规定，实测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70mm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8.8212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3#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液压支架架间架前有积煤。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9.8212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65#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液压支架处煤壁片帮煤壁不直。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.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10.8212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62#</w:t>
      </w:r>
      <w:proofErr w:type="gramStart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液压支架架间管线</w:t>
      </w:r>
      <w:proofErr w:type="gramEnd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乱。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11.8212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工作面采煤机缺少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个截齿。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12.8212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工作面回风顺槽超前支护巷道内管路吊挂乱。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13.8212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工作面回风顺槽里程牌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100m</w:t>
      </w:r>
      <w:proofErr w:type="gramStart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处棚梁</w:t>
      </w:r>
      <w:proofErr w:type="gramEnd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变形，巷道失修。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14.8212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工作面回风顺槽超前支护工，作业前未进行岗位风险辨识和安全确认。</w:t>
      </w:r>
    </w:p>
    <w:p w:rsidR="00ED40CA" w:rsidRPr="00ED40CA" w:rsidRDefault="00ED40CA" w:rsidP="00ED40C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15.8212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工作面作业</w:t>
      </w:r>
      <w:proofErr w:type="gramStart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规程矿压观测</w:t>
      </w:r>
      <w:proofErr w:type="gramEnd"/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缺少围岩观测方法内容。</w:t>
      </w:r>
    </w:p>
    <w:p w:rsidR="0068618C" w:rsidRPr="00ED40CA" w:rsidRDefault="00ED40CA" w:rsidP="00ED40CA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16.8212</w:t>
      </w:r>
      <w:r w:rsidRPr="00ED40CA">
        <w:rPr>
          <w:rFonts w:ascii="Times New Roman" w:eastAsia="仿宋_GB2312" w:hAnsi="Times New Roman" w:cs="Times New Roman" w:hint="eastAsia"/>
          <w:sz w:val="30"/>
          <w:szCs w:val="30"/>
        </w:rPr>
        <w:t>工作面作业规程地质说明中缺少煤层硬度内容。</w:t>
      </w:r>
    </w:p>
    <w:p w:rsidR="0068618C" w:rsidRDefault="0068618C" w:rsidP="0068618C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lastRenderedPageBreak/>
        <w:t>二、建议：</w:t>
      </w:r>
    </w:p>
    <w:p w:rsidR="0068618C" w:rsidRDefault="00ED40CA" w:rsidP="00ED40CA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ED40CA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8212</w:t>
      </w:r>
      <w:r w:rsidRPr="00ED40CA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工作面刮板输送机机尾短，建议调机头，使刮板输送机上窜，确保正常回采。</w:t>
      </w:r>
    </w:p>
    <w:p w:rsidR="00AF66C9" w:rsidRDefault="00AF66C9">
      <w:bookmarkStart w:id="0" w:name="_GoBack"/>
      <w:bookmarkEnd w:id="0"/>
    </w:p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FFD" w:rsidRDefault="00DF7FFD" w:rsidP="00ED40CA">
      <w:r>
        <w:separator/>
      </w:r>
    </w:p>
  </w:endnote>
  <w:endnote w:type="continuationSeparator" w:id="0">
    <w:p w:rsidR="00DF7FFD" w:rsidRDefault="00DF7FFD" w:rsidP="00ED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FFD" w:rsidRDefault="00DF7FFD" w:rsidP="00ED40CA">
      <w:r>
        <w:separator/>
      </w:r>
    </w:p>
  </w:footnote>
  <w:footnote w:type="continuationSeparator" w:id="0">
    <w:p w:rsidR="00DF7FFD" w:rsidRDefault="00DF7FFD" w:rsidP="00ED4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54"/>
    <w:rsid w:val="002D1B12"/>
    <w:rsid w:val="003F6BFB"/>
    <w:rsid w:val="0052547F"/>
    <w:rsid w:val="0068618C"/>
    <w:rsid w:val="007E7B5F"/>
    <w:rsid w:val="00817D5A"/>
    <w:rsid w:val="008F7B68"/>
    <w:rsid w:val="009258AD"/>
    <w:rsid w:val="0095729C"/>
    <w:rsid w:val="00AF66C9"/>
    <w:rsid w:val="00C53780"/>
    <w:rsid w:val="00DF7FFD"/>
    <w:rsid w:val="00E32819"/>
    <w:rsid w:val="00E46F54"/>
    <w:rsid w:val="00ED40CA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8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8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2021-09-08T02:55:00Z</dcterms:created>
  <dcterms:modified xsi:type="dcterms:W3CDTF">2021-09-09T06:42:00Z</dcterms:modified>
</cp:coreProperties>
</file>