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8FD" w:rsidRDefault="00744D8C" w:rsidP="006A28FD">
      <w:pPr>
        <w:snapToGrid w:val="0"/>
        <w:spacing w:beforeLines="100" w:before="312" w:afterLines="100" w:after="312"/>
        <w:jc w:val="center"/>
        <w:rPr>
          <w:rFonts w:ascii="华文中宋" w:eastAsia="华文中宋" w:hAnsi="华文中宋" w:cstheme="minorBidi"/>
          <w:b/>
          <w:sz w:val="36"/>
          <w:szCs w:val="36"/>
        </w:rPr>
      </w:pPr>
      <w:r w:rsidRPr="00744D8C">
        <w:rPr>
          <w:rFonts w:ascii="华文中宋" w:eastAsia="华文中宋" w:hAnsi="华文中宋" w:cstheme="minorBidi" w:hint="eastAsia"/>
          <w:b/>
          <w:sz w:val="36"/>
          <w:szCs w:val="36"/>
        </w:rPr>
        <w:t>安徽恒源煤电股份有限公司钱营孜煤矿</w:t>
      </w:r>
      <w:r w:rsidR="006A28FD">
        <w:rPr>
          <w:rFonts w:ascii="华文中宋" w:eastAsia="华文中宋" w:hAnsi="华文中宋" w:cstheme="minorBidi" w:hint="eastAsia"/>
          <w:b/>
          <w:sz w:val="36"/>
          <w:szCs w:val="36"/>
        </w:rPr>
        <w:t>调度与应急管理专业存在的问题和建议</w:t>
      </w:r>
    </w:p>
    <w:p w:rsidR="006A28FD" w:rsidRDefault="006A28FD" w:rsidP="006A28FD">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1.</w:t>
      </w:r>
      <w:r w:rsidRPr="00C1594D">
        <w:rPr>
          <w:rFonts w:ascii="Times New Roman" w:eastAsia="仿宋_GB2312" w:hAnsi="Times New Roman" w:cs="Times New Roman" w:hint="eastAsia"/>
          <w:sz w:val="30"/>
          <w:szCs w:val="30"/>
        </w:rPr>
        <w:t>调度管理制度中调度会议制度未明确记录保存时限。</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2.</w:t>
      </w:r>
      <w:r w:rsidRPr="00C1594D">
        <w:rPr>
          <w:rFonts w:ascii="Times New Roman" w:eastAsia="仿宋_GB2312" w:hAnsi="Times New Roman" w:cs="Times New Roman" w:hint="eastAsia"/>
          <w:sz w:val="30"/>
          <w:szCs w:val="30"/>
        </w:rPr>
        <w:t>调度业务学习制度要求每月一次集中学习，查</w:t>
      </w:r>
      <w:r w:rsidRPr="00C1594D">
        <w:rPr>
          <w:rFonts w:ascii="Times New Roman" w:eastAsia="仿宋_GB2312" w:hAnsi="Times New Roman" w:cs="Times New Roman" w:hint="eastAsia"/>
          <w:sz w:val="30"/>
          <w:szCs w:val="30"/>
        </w:rPr>
        <w:t>2021</w:t>
      </w:r>
      <w:r w:rsidRPr="00C1594D">
        <w:rPr>
          <w:rFonts w:ascii="Times New Roman" w:eastAsia="仿宋_GB2312" w:hAnsi="Times New Roman" w:cs="Times New Roman" w:hint="eastAsia"/>
          <w:sz w:val="30"/>
          <w:szCs w:val="30"/>
        </w:rPr>
        <w:t>年集中学习记录，均反映为所有调度员全员签名，反映不出来当班值班调度员值班的状况。</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3.</w:t>
      </w:r>
      <w:r w:rsidRPr="00C1594D">
        <w:rPr>
          <w:rFonts w:ascii="Times New Roman" w:eastAsia="仿宋_GB2312" w:hAnsi="Times New Roman" w:cs="Times New Roman" w:hint="eastAsia"/>
          <w:sz w:val="30"/>
          <w:szCs w:val="30"/>
        </w:rPr>
        <w:t>矿井井下通信系统图上缺煤层底板等高线，反映不出各巷道的高低关系。</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4.</w:t>
      </w:r>
      <w:r w:rsidRPr="00C1594D">
        <w:rPr>
          <w:rFonts w:ascii="Times New Roman" w:eastAsia="仿宋_GB2312" w:hAnsi="Times New Roman" w:cs="Times New Roman" w:hint="eastAsia"/>
          <w:sz w:val="30"/>
          <w:szCs w:val="30"/>
        </w:rPr>
        <w:t>矿井避灾系统图上</w:t>
      </w:r>
      <w:r w:rsidRPr="00C1594D">
        <w:rPr>
          <w:rFonts w:ascii="Times New Roman" w:eastAsia="仿宋_GB2312" w:hAnsi="Times New Roman" w:cs="Times New Roman" w:hint="eastAsia"/>
          <w:sz w:val="30"/>
          <w:szCs w:val="30"/>
        </w:rPr>
        <w:t xml:space="preserve"> </w:t>
      </w:r>
      <w:r w:rsidRPr="00C1594D">
        <w:rPr>
          <w:rFonts w:ascii="Times New Roman" w:eastAsia="仿宋_GB2312" w:hAnsi="Times New Roman" w:cs="Times New Roman" w:hint="eastAsia"/>
          <w:sz w:val="30"/>
          <w:szCs w:val="30"/>
        </w:rPr>
        <w:t>反映井下有两处自救器补给站，但现场实际两处只有自救器，无独立的空间，不能确保人员替换自救器时的安全。</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5.</w:t>
      </w:r>
      <w:r w:rsidRPr="00C1594D">
        <w:rPr>
          <w:rFonts w:ascii="Times New Roman" w:eastAsia="仿宋_GB2312" w:hAnsi="Times New Roman" w:cs="Times New Roman" w:hint="eastAsia"/>
          <w:sz w:val="30"/>
          <w:szCs w:val="30"/>
        </w:rPr>
        <w:t>矿领导值班、带班计划表盖调度印章，无主要领导签字。</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6.</w:t>
      </w:r>
      <w:r w:rsidRPr="00C1594D">
        <w:rPr>
          <w:rFonts w:ascii="Times New Roman" w:eastAsia="仿宋_GB2312" w:hAnsi="Times New Roman" w:cs="Times New Roman" w:hint="eastAsia"/>
          <w:sz w:val="30"/>
          <w:szCs w:val="30"/>
        </w:rPr>
        <w:t>未能提供重点工程进度图表。</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7.</w:t>
      </w:r>
      <w:r w:rsidRPr="00C1594D">
        <w:rPr>
          <w:rFonts w:ascii="Times New Roman" w:eastAsia="仿宋_GB2312" w:hAnsi="Times New Roman" w:cs="Times New Roman" w:hint="eastAsia"/>
          <w:sz w:val="30"/>
          <w:szCs w:val="30"/>
        </w:rPr>
        <w:t>矿生产安全事故应急预案专家评审提出修改意见，未查到整改闭合资料。</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8.</w:t>
      </w:r>
      <w:r w:rsidRPr="00C1594D">
        <w:rPr>
          <w:rFonts w:ascii="Times New Roman" w:eastAsia="仿宋_GB2312" w:hAnsi="Times New Roman" w:cs="Times New Roman" w:hint="eastAsia"/>
          <w:sz w:val="30"/>
          <w:szCs w:val="30"/>
        </w:rPr>
        <w:t>调度会议记录中，缺少月度计划的安排，只有总结，</w:t>
      </w:r>
      <w:proofErr w:type="gramStart"/>
      <w:r w:rsidRPr="00C1594D">
        <w:rPr>
          <w:rFonts w:ascii="Times New Roman" w:eastAsia="仿宋_GB2312" w:hAnsi="Times New Roman" w:cs="Times New Roman" w:hint="eastAsia"/>
          <w:sz w:val="30"/>
          <w:szCs w:val="30"/>
        </w:rPr>
        <w:t>无考核</w:t>
      </w:r>
      <w:proofErr w:type="gramEnd"/>
      <w:r w:rsidRPr="00C1594D">
        <w:rPr>
          <w:rFonts w:ascii="Times New Roman" w:eastAsia="仿宋_GB2312" w:hAnsi="Times New Roman" w:cs="Times New Roman" w:hint="eastAsia"/>
          <w:sz w:val="30"/>
          <w:szCs w:val="30"/>
        </w:rPr>
        <w:t>的说明。</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9.</w:t>
      </w:r>
      <w:r w:rsidRPr="00C1594D">
        <w:rPr>
          <w:rFonts w:ascii="Times New Roman" w:eastAsia="仿宋_GB2312" w:hAnsi="Times New Roman" w:cs="Times New Roman" w:hint="eastAsia"/>
          <w:sz w:val="30"/>
          <w:szCs w:val="30"/>
        </w:rPr>
        <w:t>调度值班交接班记录中缺少班进尺统计。</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10.</w:t>
      </w:r>
      <w:r w:rsidRPr="00C1594D">
        <w:rPr>
          <w:rFonts w:ascii="Times New Roman" w:eastAsia="仿宋_GB2312" w:hAnsi="Times New Roman" w:cs="Times New Roman" w:hint="eastAsia"/>
          <w:sz w:val="30"/>
          <w:szCs w:val="30"/>
        </w:rPr>
        <w:t>未能提供各班次实际下井人员情况，只有定位系统某个时间点的数据，反映不出真实情况。</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11.</w:t>
      </w:r>
      <w:r w:rsidRPr="00C1594D">
        <w:rPr>
          <w:rFonts w:ascii="Times New Roman" w:eastAsia="仿宋_GB2312" w:hAnsi="Times New Roman" w:cs="Times New Roman" w:hint="eastAsia"/>
          <w:sz w:val="30"/>
          <w:szCs w:val="30"/>
        </w:rPr>
        <w:t>矿井应急演练制度中未明确演练的最低周期。</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lastRenderedPageBreak/>
        <w:t>12.</w:t>
      </w:r>
      <w:r w:rsidRPr="00C1594D">
        <w:rPr>
          <w:rFonts w:ascii="Times New Roman" w:eastAsia="仿宋_GB2312" w:hAnsi="Times New Roman" w:cs="Times New Roman" w:hint="eastAsia"/>
          <w:sz w:val="30"/>
          <w:szCs w:val="30"/>
        </w:rPr>
        <w:t>安全避险系统有效性评估报告中，缺少对传感器定期调校的说明，不能证明其有效性。</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13.</w:t>
      </w:r>
      <w:proofErr w:type="gramStart"/>
      <w:r w:rsidRPr="00C1594D">
        <w:rPr>
          <w:rFonts w:ascii="Times New Roman" w:eastAsia="仿宋_GB2312" w:hAnsi="Times New Roman" w:cs="Times New Roman" w:hint="eastAsia"/>
          <w:sz w:val="30"/>
          <w:szCs w:val="30"/>
        </w:rPr>
        <w:t>矿签订</w:t>
      </w:r>
      <w:proofErr w:type="gramEnd"/>
      <w:r w:rsidRPr="00C1594D">
        <w:rPr>
          <w:rFonts w:ascii="Times New Roman" w:eastAsia="仿宋_GB2312" w:hAnsi="Times New Roman" w:cs="Times New Roman" w:hint="eastAsia"/>
          <w:sz w:val="30"/>
          <w:szCs w:val="30"/>
        </w:rPr>
        <w:t>的医疗救护协议时间在执行时间后，不符合要求。</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14.</w:t>
      </w:r>
      <w:r w:rsidRPr="00C1594D">
        <w:rPr>
          <w:rFonts w:ascii="Times New Roman" w:eastAsia="仿宋_GB2312" w:hAnsi="Times New Roman" w:cs="Times New Roman" w:hint="eastAsia"/>
          <w:sz w:val="30"/>
          <w:szCs w:val="30"/>
        </w:rPr>
        <w:t>两项权利的授权书集中下发不符合要求，属于权利未明确。</w:t>
      </w:r>
    </w:p>
    <w:p w:rsidR="00C1594D" w:rsidRPr="00C1594D" w:rsidRDefault="00C1594D" w:rsidP="00C1594D">
      <w:pPr>
        <w:jc w:val="left"/>
        <w:rPr>
          <w:rFonts w:ascii="Times New Roman" w:eastAsia="仿宋_GB2312" w:hAnsi="Times New Roman" w:cs="Times New Roman" w:hint="eastAsia"/>
          <w:sz w:val="30"/>
          <w:szCs w:val="30"/>
        </w:rPr>
      </w:pPr>
      <w:r w:rsidRPr="00C1594D">
        <w:rPr>
          <w:rFonts w:ascii="Times New Roman" w:eastAsia="仿宋_GB2312" w:hAnsi="Times New Roman" w:cs="Times New Roman" w:hint="eastAsia"/>
          <w:sz w:val="30"/>
          <w:szCs w:val="30"/>
        </w:rPr>
        <w:t>15.</w:t>
      </w:r>
      <w:r w:rsidRPr="00C1594D">
        <w:rPr>
          <w:rFonts w:ascii="Times New Roman" w:eastAsia="仿宋_GB2312" w:hAnsi="Times New Roman" w:cs="Times New Roman" w:hint="eastAsia"/>
          <w:sz w:val="30"/>
          <w:szCs w:val="30"/>
        </w:rPr>
        <w:t>查</w:t>
      </w:r>
      <w:r w:rsidRPr="00C1594D">
        <w:rPr>
          <w:rFonts w:ascii="Times New Roman" w:eastAsia="仿宋_GB2312" w:hAnsi="Times New Roman" w:cs="Times New Roman" w:hint="eastAsia"/>
          <w:sz w:val="30"/>
          <w:szCs w:val="30"/>
        </w:rPr>
        <w:t>2021</w:t>
      </w:r>
      <w:r w:rsidRPr="00C1594D">
        <w:rPr>
          <w:rFonts w:ascii="Times New Roman" w:eastAsia="仿宋_GB2312" w:hAnsi="Times New Roman" w:cs="Times New Roman" w:hint="eastAsia"/>
          <w:sz w:val="30"/>
          <w:szCs w:val="30"/>
        </w:rPr>
        <w:t>年矿井水害应急演练脚本中未能反映出第一时间利用矿井应急广播系统和人员定位系统通知井下人员和落实区域人员状况。</w:t>
      </w:r>
    </w:p>
    <w:p w:rsidR="006A28FD" w:rsidRPr="00C1594D" w:rsidRDefault="00C1594D" w:rsidP="00C1594D">
      <w:pPr>
        <w:jc w:val="left"/>
        <w:rPr>
          <w:rFonts w:ascii="Times New Roman" w:eastAsia="仿宋_GB2312" w:hAnsi="Times New Roman" w:cs="Times New Roman"/>
          <w:sz w:val="30"/>
          <w:szCs w:val="30"/>
        </w:rPr>
      </w:pPr>
      <w:r w:rsidRPr="00C1594D">
        <w:rPr>
          <w:rFonts w:ascii="Times New Roman" w:eastAsia="仿宋_GB2312" w:hAnsi="Times New Roman" w:cs="Times New Roman" w:hint="eastAsia"/>
          <w:sz w:val="30"/>
          <w:szCs w:val="30"/>
        </w:rPr>
        <w:t>16.</w:t>
      </w:r>
      <w:r w:rsidRPr="00C1594D">
        <w:rPr>
          <w:rFonts w:ascii="Times New Roman" w:eastAsia="仿宋_GB2312" w:hAnsi="Times New Roman" w:cs="Times New Roman" w:hint="eastAsia"/>
          <w:sz w:val="30"/>
          <w:szCs w:val="30"/>
        </w:rPr>
        <w:t>井下</w:t>
      </w:r>
      <w:r w:rsidRPr="00C1594D">
        <w:rPr>
          <w:rFonts w:ascii="Times New Roman" w:eastAsia="仿宋_GB2312" w:hAnsi="Times New Roman" w:cs="Times New Roman" w:hint="eastAsia"/>
          <w:sz w:val="30"/>
          <w:szCs w:val="30"/>
        </w:rPr>
        <w:t>E3212</w:t>
      </w:r>
      <w:r w:rsidRPr="00C1594D">
        <w:rPr>
          <w:rFonts w:ascii="Times New Roman" w:eastAsia="仿宋_GB2312" w:hAnsi="Times New Roman" w:cs="Times New Roman" w:hint="eastAsia"/>
          <w:sz w:val="30"/>
          <w:szCs w:val="30"/>
        </w:rPr>
        <w:t>机巷工作面压风自救装置调压阀失效。</w:t>
      </w:r>
    </w:p>
    <w:p w:rsidR="006A28FD" w:rsidRDefault="006A28FD" w:rsidP="006A28FD">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C1594D" w:rsidRPr="00C1594D" w:rsidRDefault="00C1594D" w:rsidP="00C1594D">
      <w:pPr>
        <w:jc w:val="left"/>
        <w:rPr>
          <w:rFonts w:ascii="Times New Roman" w:eastAsia="仿宋_GB2312" w:hAnsi="Times New Roman" w:cs="Times New Roman" w:hint="eastAsia"/>
          <w:color w:val="000000" w:themeColor="text1"/>
          <w:sz w:val="30"/>
          <w:szCs w:val="30"/>
        </w:rPr>
      </w:pPr>
      <w:bookmarkStart w:id="0" w:name="_GoBack"/>
      <w:r w:rsidRPr="00C1594D">
        <w:rPr>
          <w:rFonts w:ascii="Times New Roman" w:eastAsia="仿宋_GB2312" w:hAnsi="Times New Roman" w:cs="Times New Roman" w:hint="eastAsia"/>
          <w:color w:val="000000" w:themeColor="text1"/>
          <w:sz w:val="30"/>
          <w:szCs w:val="30"/>
        </w:rPr>
        <w:t>1.</w:t>
      </w:r>
      <w:r w:rsidRPr="00C1594D">
        <w:rPr>
          <w:rFonts w:ascii="Times New Roman" w:eastAsia="仿宋_GB2312" w:hAnsi="Times New Roman" w:cs="Times New Roman" w:hint="eastAsia"/>
          <w:color w:val="000000" w:themeColor="text1"/>
          <w:sz w:val="30"/>
          <w:szCs w:val="30"/>
        </w:rPr>
        <w:t>全面统计好各班次实际下井总数的情况，验证人员定位系统的准确性可靠性。</w:t>
      </w:r>
    </w:p>
    <w:p w:rsidR="006A28FD" w:rsidRPr="00C1594D" w:rsidRDefault="00C1594D" w:rsidP="00C1594D">
      <w:pPr>
        <w:jc w:val="left"/>
        <w:rPr>
          <w:rFonts w:ascii="Times New Roman" w:eastAsia="仿宋_GB2312" w:hAnsi="Times New Roman" w:cs="Times New Roman"/>
          <w:color w:val="000000" w:themeColor="text1"/>
          <w:sz w:val="30"/>
          <w:szCs w:val="30"/>
        </w:rPr>
      </w:pPr>
      <w:r w:rsidRPr="00C1594D">
        <w:rPr>
          <w:rFonts w:ascii="Times New Roman" w:eastAsia="仿宋_GB2312" w:hAnsi="Times New Roman" w:cs="Times New Roman" w:hint="eastAsia"/>
          <w:color w:val="000000" w:themeColor="text1"/>
          <w:sz w:val="30"/>
          <w:szCs w:val="30"/>
        </w:rPr>
        <w:t>2.</w:t>
      </w:r>
      <w:r w:rsidRPr="00C1594D">
        <w:rPr>
          <w:rFonts w:ascii="Times New Roman" w:eastAsia="仿宋_GB2312" w:hAnsi="Times New Roman" w:cs="Times New Roman" w:hint="eastAsia"/>
          <w:color w:val="000000" w:themeColor="text1"/>
          <w:sz w:val="30"/>
          <w:szCs w:val="30"/>
        </w:rPr>
        <w:t>善井下自救器补给站选择合适地点，装置到位，符合人员替换自救器时的安全的要求。</w:t>
      </w:r>
    </w:p>
    <w:bookmarkEnd w:id="0"/>
    <w:p w:rsidR="00AF66C9" w:rsidRPr="006A28FD" w:rsidRDefault="00AF66C9" w:rsidP="006A28FD"/>
    <w:sectPr w:rsidR="00AF66C9" w:rsidRPr="006A28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4EE" w:rsidRDefault="00D414EE" w:rsidP="00F81AFF">
      <w:r>
        <w:separator/>
      </w:r>
    </w:p>
  </w:endnote>
  <w:endnote w:type="continuationSeparator" w:id="0">
    <w:p w:rsidR="00D414EE" w:rsidRDefault="00D414EE" w:rsidP="00F81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4EE" w:rsidRDefault="00D414EE" w:rsidP="00F81AFF">
      <w:r>
        <w:separator/>
      </w:r>
    </w:p>
  </w:footnote>
  <w:footnote w:type="continuationSeparator" w:id="0">
    <w:p w:rsidR="00D414EE" w:rsidRDefault="00D414EE" w:rsidP="00F81A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627"/>
    <w:rsid w:val="000B5324"/>
    <w:rsid w:val="002D1B12"/>
    <w:rsid w:val="003F6BFB"/>
    <w:rsid w:val="004D65B2"/>
    <w:rsid w:val="0052547F"/>
    <w:rsid w:val="005B1EF1"/>
    <w:rsid w:val="006A28FD"/>
    <w:rsid w:val="00744D8C"/>
    <w:rsid w:val="007E7B5F"/>
    <w:rsid w:val="00817D5A"/>
    <w:rsid w:val="00847627"/>
    <w:rsid w:val="008F7B68"/>
    <w:rsid w:val="008F7D7E"/>
    <w:rsid w:val="009258AD"/>
    <w:rsid w:val="0095729C"/>
    <w:rsid w:val="00AF66C9"/>
    <w:rsid w:val="00C1594D"/>
    <w:rsid w:val="00C53780"/>
    <w:rsid w:val="00D414EE"/>
    <w:rsid w:val="00E32819"/>
    <w:rsid w:val="00EE7121"/>
    <w:rsid w:val="00F81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5B2"/>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5B2"/>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098801">
      <w:bodyDiv w:val="1"/>
      <w:marLeft w:val="0"/>
      <w:marRight w:val="0"/>
      <w:marTop w:val="0"/>
      <w:marBottom w:val="0"/>
      <w:divBdr>
        <w:top w:val="none" w:sz="0" w:space="0" w:color="auto"/>
        <w:left w:val="none" w:sz="0" w:space="0" w:color="auto"/>
        <w:bottom w:val="none" w:sz="0" w:space="0" w:color="auto"/>
        <w:right w:val="none" w:sz="0" w:space="0" w:color="auto"/>
      </w:divBdr>
    </w:div>
    <w:div w:id="17903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6</cp:revision>
  <dcterms:created xsi:type="dcterms:W3CDTF">2021-09-08T02:56:00Z</dcterms:created>
  <dcterms:modified xsi:type="dcterms:W3CDTF">2021-09-10T12:52:00Z</dcterms:modified>
</cp:coreProperties>
</file>