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eastAsia="宋体" w:cs="Times New Roman"/>
          <w:b/>
          <w:bCs/>
          <w:sz w:val="40"/>
          <w:szCs w:val="40"/>
        </w:rPr>
      </w:pPr>
      <w:r>
        <w:rPr>
          <w:rFonts w:hint="eastAsia" w:ascii="Calibri" w:hAnsi="Calibri" w:eastAsia="宋体" w:cs="Times New Roman"/>
          <w:b/>
          <w:bCs/>
          <w:sz w:val="40"/>
          <w:szCs w:val="40"/>
        </w:rPr>
        <w:t>招贤矿业有限公司事故案例警示教育检查情况</w:t>
      </w:r>
    </w:p>
    <w:p>
      <w:pPr>
        <w:jc w:val="left"/>
        <w:rPr>
          <w:rFonts w:ascii="Calibri" w:hAnsi="Calibri" w:eastAsia="宋体" w:cs="Times New Roman"/>
          <w:b/>
          <w:bCs/>
          <w:sz w:val="32"/>
          <w:szCs w:val="32"/>
        </w:rPr>
      </w:pPr>
      <w:r>
        <w:rPr>
          <w:rFonts w:hint="eastAsia" w:ascii="Calibri" w:hAnsi="Calibri" w:eastAsia="宋体" w:cs="Times New Roman"/>
          <w:b/>
          <w:bCs/>
          <w:sz w:val="32"/>
          <w:szCs w:val="32"/>
        </w:rPr>
        <w:t>时间：202</w:t>
      </w:r>
      <w:r>
        <w:rPr>
          <w:rFonts w:hint="eastAsia" w:ascii="Calibri" w:hAnsi="Calibri" w:eastAsia="宋体" w:cs="Times New Roman"/>
          <w:b/>
          <w:bCs/>
          <w:sz w:val="32"/>
          <w:szCs w:val="32"/>
          <w:lang w:val="en-US" w:eastAsia="zh-CN"/>
        </w:rPr>
        <w:t>1年8月14</w:t>
      </w:r>
      <w:r>
        <w:rPr>
          <w:rFonts w:hint="eastAsia" w:ascii="Calibri" w:hAnsi="Calibri" w:eastAsia="宋体" w:cs="Times New Roman"/>
          <w:b/>
          <w:bCs/>
          <w:sz w:val="32"/>
          <w:szCs w:val="32"/>
        </w:rPr>
        <w:t xml:space="preserve">日  </w:t>
      </w:r>
    </w:p>
    <w:tbl>
      <w:tblPr>
        <w:tblStyle w:val="6"/>
        <w:tblpPr w:leftFromText="180" w:rightFromText="180" w:vertAnchor="text" w:horzAnchor="page" w:tblpX="1954" w:tblpY="1526"/>
        <w:tblOverlap w:val="never"/>
        <w:tblW w:w="14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372"/>
        <w:gridCol w:w="1253"/>
        <w:gridCol w:w="7531"/>
        <w:gridCol w:w="1573"/>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trPr>
        <w:tc>
          <w:tcPr>
            <w:tcW w:w="905" w:type="dxa"/>
            <w:vAlign w:val="center"/>
          </w:tcPr>
          <w:p>
            <w:pPr>
              <w:spacing w:before="120" w:line="480" w:lineRule="auto"/>
              <w:jc w:val="center"/>
              <w:rPr>
                <w:rFonts w:ascii="Calibri" w:hAnsi="Calibri" w:eastAsia="宋体" w:cs="Times New Roman"/>
                <w:b/>
                <w:bCs/>
                <w:sz w:val="32"/>
                <w:szCs w:val="32"/>
              </w:rPr>
            </w:pPr>
            <w:r>
              <w:rPr>
                <w:rFonts w:hint="eastAsia" w:ascii="Calibri" w:hAnsi="Calibri" w:eastAsia="宋体" w:cs="Times New Roman"/>
                <w:b/>
                <w:bCs/>
                <w:sz w:val="32"/>
                <w:szCs w:val="32"/>
              </w:rPr>
              <w:t>序号</w:t>
            </w:r>
          </w:p>
        </w:tc>
        <w:tc>
          <w:tcPr>
            <w:tcW w:w="1372" w:type="dxa"/>
            <w:vAlign w:val="center"/>
          </w:tcPr>
          <w:p>
            <w:pPr>
              <w:spacing w:before="120" w:line="480" w:lineRule="auto"/>
              <w:jc w:val="center"/>
              <w:rPr>
                <w:rFonts w:ascii="Calibri" w:hAnsi="Calibri" w:eastAsia="宋体" w:cs="Times New Roman"/>
                <w:b/>
                <w:bCs/>
                <w:sz w:val="32"/>
                <w:szCs w:val="32"/>
              </w:rPr>
            </w:pPr>
            <w:r>
              <w:rPr>
                <w:rFonts w:hint="eastAsia" w:ascii="Calibri" w:hAnsi="Calibri" w:eastAsia="宋体" w:cs="Times New Roman"/>
                <w:b/>
                <w:bCs/>
                <w:sz w:val="32"/>
                <w:szCs w:val="32"/>
              </w:rPr>
              <w:t>单 位</w:t>
            </w:r>
          </w:p>
        </w:tc>
        <w:tc>
          <w:tcPr>
            <w:tcW w:w="1253" w:type="dxa"/>
            <w:vAlign w:val="center"/>
          </w:tcPr>
          <w:p>
            <w:pPr>
              <w:spacing w:before="120" w:line="480" w:lineRule="auto"/>
              <w:jc w:val="center"/>
              <w:rPr>
                <w:rFonts w:ascii="Calibri" w:hAnsi="Calibri" w:eastAsia="宋体" w:cs="Times New Roman"/>
                <w:b/>
                <w:bCs/>
                <w:sz w:val="32"/>
                <w:szCs w:val="32"/>
              </w:rPr>
            </w:pPr>
            <w:r>
              <w:rPr>
                <w:rFonts w:hint="eastAsia" w:ascii="Calibri" w:hAnsi="Calibri" w:eastAsia="宋体" w:cs="Times New Roman"/>
                <w:b/>
                <w:bCs/>
                <w:sz w:val="32"/>
                <w:szCs w:val="32"/>
              </w:rPr>
              <w:t>主持人</w:t>
            </w:r>
          </w:p>
        </w:tc>
        <w:tc>
          <w:tcPr>
            <w:tcW w:w="7531" w:type="dxa"/>
            <w:vAlign w:val="center"/>
          </w:tcPr>
          <w:p>
            <w:pPr>
              <w:spacing w:before="120" w:line="480" w:lineRule="auto"/>
              <w:jc w:val="center"/>
              <w:rPr>
                <w:rFonts w:ascii="Calibri" w:hAnsi="Calibri" w:eastAsia="宋体" w:cs="Times New Roman"/>
                <w:b/>
                <w:bCs/>
                <w:sz w:val="32"/>
                <w:szCs w:val="32"/>
              </w:rPr>
            </w:pPr>
            <w:r>
              <w:rPr>
                <w:rFonts w:hint="eastAsia" w:ascii="Calibri" w:hAnsi="Calibri" w:eastAsia="宋体" w:cs="Times New Roman"/>
                <w:b/>
                <w:bCs/>
                <w:sz w:val="32"/>
                <w:szCs w:val="32"/>
              </w:rPr>
              <w:t>学习案例内容</w:t>
            </w:r>
          </w:p>
        </w:tc>
        <w:tc>
          <w:tcPr>
            <w:tcW w:w="1573" w:type="dxa"/>
            <w:vAlign w:val="center"/>
          </w:tcPr>
          <w:p>
            <w:pPr>
              <w:spacing w:before="120" w:line="480" w:lineRule="auto"/>
              <w:jc w:val="center"/>
              <w:rPr>
                <w:rFonts w:ascii="Calibri" w:hAnsi="Calibri" w:eastAsia="宋体" w:cs="Times New Roman"/>
                <w:b/>
                <w:bCs/>
                <w:sz w:val="32"/>
                <w:szCs w:val="32"/>
              </w:rPr>
            </w:pPr>
            <w:r>
              <w:rPr>
                <w:rFonts w:ascii="Calibri" w:hAnsi="Calibri" w:eastAsia="宋体" w:cs="Times New Roman"/>
                <w:b/>
                <w:bCs/>
                <w:sz w:val="32"/>
                <w:szCs w:val="32"/>
              </w:rPr>
              <w:t>参加人数</w:t>
            </w:r>
          </w:p>
        </w:tc>
        <w:tc>
          <w:tcPr>
            <w:tcW w:w="1860" w:type="dxa"/>
            <w:vAlign w:val="center"/>
          </w:tcPr>
          <w:p>
            <w:pPr>
              <w:spacing w:before="120" w:line="480" w:lineRule="auto"/>
              <w:jc w:val="center"/>
              <w:rPr>
                <w:rFonts w:ascii="Calibri" w:hAnsi="Calibri" w:eastAsia="宋体" w:cs="Times New Roman"/>
                <w:b/>
                <w:bCs/>
                <w:sz w:val="32"/>
                <w:szCs w:val="32"/>
              </w:rPr>
            </w:pPr>
            <w:r>
              <w:rPr>
                <w:rFonts w:hint="eastAsia" w:ascii="Calibri" w:hAnsi="Calibri" w:eastAsia="宋体" w:cs="Times New Roman"/>
                <w:b/>
                <w:bCs/>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exact"/>
        </w:trPr>
        <w:tc>
          <w:tcPr>
            <w:tcW w:w="905" w:type="dxa"/>
            <w:vAlign w:val="center"/>
          </w:tcPr>
          <w:p>
            <w:pPr>
              <w:spacing w:before="120" w:line="480" w:lineRule="auto"/>
              <w:ind w:firstLine="472" w:firstLineChars="147"/>
              <w:jc w:val="both"/>
              <w:rPr>
                <w:rFonts w:ascii="Calibri" w:hAnsi="Calibri" w:eastAsia="宋体" w:cs="Times New Roman"/>
                <w:b/>
                <w:bCs/>
                <w:sz w:val="32"/>
                <w:szCs w:val="32"/>
              </w:rPr>
            </w:pPr>
            <w:r>
              <w:rPr>
                <w:rFonts w:hint="eastAsia" w:ascii="Calibri" w:hAnsi="Calibri" w:eastAsia="宋体" w:cs="Times New Roman"/>
                <w:b/>
                <w:bCs/>
                <w:sz w:val="32"/>
                <w:szCs w:val="32"/>
              </w:rPr>
              <w:t>1</w:t>
            </w:r>
          </w:p>
        </w:tc>
        <w:tc>
          <w:tcPr>
            <w:tcW w:w="1372" w:type="dxa"/>
            <w:vAlign w:val="center"/>
          </w:tcPr>
          <w:p>
            <w:pPr>
              <w:spacing w:before="120" w:line="480" w:lineRule="auto"/>
              <w:jc w:val="center"/>
              <w:rPr>
                <w:rFonts w:ascii="宋体" w:hAnsi="宋体" w:eastAsia="宋体" w:cs="宋体"/>
                <w:color w:val="000000"/>
                <w:sz w:val="32"/>
                <w:szCs w:val="32"/>
              </w:rPr>
            </w:pPr>
            <w:r>
              <w:rPr>
                <w:rFonts w:ascii="宋体" w:hAnsi="宋体" w:eastAsia="宋体" w:cs="宋体"/>
                <w:color w:val="000000"/>
                <w:sz w:val="32"/>
                <w:szCs w:val="32"/>
              </w:rPr>
              <w:t>采煤部</w:t>
            </w:r>
          </w:p>
        </w:tc>
        <w:tc>
          <w:tcPr>
            <w:tcW w:w="1253" w:type="dxa"/>
            <w:vAlign w:val="center"/>
          </w:tcPr>
          <w:p>
            <w:pPr>
              <w:spacing w:before="120" w:line="480" w:lineRule="auto"/>
              <w:jc w:val="center"/>
              <w:rPr>
                <w:rFonts w:hint="default"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李  晨</w:t>
            </w:r>
          </w:p>
        </w:tc>
        <w:tc>
          <w:tcPr>
            <w:tcW w:w="7531" w:type="dxa"/>
            <w:vAlign w:val="center"/>
          </w:tcPr>
          <w:p>
            <w:pPr>
              <w:spacing w:before="120" w:line="480" w:lineRule="auto"/>
              <w:jc w:val="both"/>
              <w:rPr>
                <w:rFonts w:hint="eastAsia"/>
                <w:sz w:val="28"/>
                <w:szCs w:val="36"/>
              </w:rPr>
            </w:pPr>
            <w:r>
              <w:rPr>
                <w:rFonts w:hint="eastAsia"/>
                <w:sz w:val="28"/>
                <w:szCs w:val="36"/>
              </w:rPr>
              <w:t>皖北煤电集团公司五沟煤矿“11.30”运输事故案例</w:t>
            </w:r>
          </w:p>
        </w:tc>
        <w:tc>
          <w:tcPr>
            <w:tcW w:w="1573" w:type="dxa"/>
            <w:vAlign w:val="center"/>
          </w:tcPr>
          <w:p>
            <w:pPr>
              <w:spacing w:before="120" w:line="480" w:lineRule="auto"/>
              <w:jc w:val="center"/>
              <w:rPr>
                <w:rFonts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12</w:t>
            </w:r>
            <w:r>
              <w:rPr>
                <w:rFonts w:hint="eastAsia" w:ascii="宋体" w:hAnsi="宋体" w:eastAsia="宋体" w:cs="宋体"/>
                <w:color w:val="000000"/>
                <w:sz w:val="28"/>
                <w:szCs w:val="28"/>
              </w:rPr>
              <w:t>人</w:t>
            </w:r>
          </w:p>
        </w:tc>
        <w:tc>
          <w:tcPr>
            <w:tcW w:w="1860" w:type="dxa"/>
            <w:vAlign w:val="center"/>
          </w:tcPr>
          <w:p>
            <w:pPr>
              <w:spacing w:before="120" w:line="480" w:lineRule="auto"/>
              <w:jc w:val="center"/>
              <w:rPr>
                <w:rFonts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exact"/>
        </w:trPr>
        <w:tc>
          <w:tcPr>
            <w:tcW w:w="905" w:type="dxa"/>
            <w:vAlign w:val="center"/>
          </w:tcPr>
          <w:p>
            <w:pPr>
              <w:spacing w:before="120" w:line="480" w:lineRule="auto"/>
              <w:ind w:firstLine="472" w:firstLineChars="147"/>
              <w:rPr>
                <w:rFonts w:hint="eastAsia" w:ascii="Calibri" w:hAnsi="Calibri" w:eastAsia="宋体" w:cs="Times New Roman"/>
                <w:b/>
                <w:bCs/>
                <w:sz w:val="32"/>
                <w:szCs w:val="32"/>
                <w:lang w:val="en-US" w:eastAsia="zh-CN"/>
              </w:rPr>
            </w:pPr>
            <w:r>
              <w:rPr>
                <w:rFonts w:hint="eastAsia" w:ascii="Calibri" w:hAnsi="Calibri" w:eastAsia="宋体" w:cs="Times New Roman"/>
                <w:b/>
                <w:bCs/>
                <w:sz w:val="32"/>
                <w:szCs w:val="32"/>
                <w:lang w:val="en-US" w:eastAsia="zh-CN"/>
              </w:rPr>
              <w:t>2</w:t>
            </w:r>
          </w:p>
        </w:tc>
        <w:tc>
          <w:tcPr>
            <w:tcW w:w="1372" w:type="dxa"/>
            <w:vAlign w:val="center"/>
          </w:tcPr>
          <w:p>
            <w:pPr>
              <w:spacing w:before="120" w:line="480" w:lineRule="auto"/>
              <w:jc w:val="center"/>
              <w:rPr>
                <w:rFonts w:ascii="宋体" w:hAnsi="宋体" w:eastAsia="宋体" w:cs="宋体"/>
                <w:color w:val="000000"/>
                <w:sz w:val="32"/>
                <w:szCs w:val="32"/>
              </w:rPr>
            </w:pPr>
            <w:r>
              <w:rPr>
                <w:rFonts w:hint="eastAsia" w:ascii="宋体" w:hAnsi="宋体" w:eastAsia="宋体" w:cs="宋体"/>
                <w:color w:val="000000"/>
                <w:sz w:val="32"/>
                <w:szCs w:val="32"/>
              </w:rPr>
              <w:t>掘进部</w:t>
            </w:r>
          </w:p>
        </w:tc>
        <w:tc>
          <w:tcPr>
            <w:tcW w:w="1253" w:type="dxa"/>
            <w:vAlign w:val="center"/>
          </w:tcPr>
          <w:p>
            <w:pPr>
              <w:spacing w:before="120" w:line="480" w:lineRule="auto"/>
              <w:jc w:val="center"/>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潘东东</w:t>
            </w:r>
          </w:p>
        </w:tc>
        <w:tc>
          <w:tcPr>
            <w:tcW w:w="7531" w:type="dxa"/>
            <w:vAlign w:val="center"/>
          </w:tcPr>
          <w:p>
            <w:pPr>
              <w:spacing w:before="120" w:line="480" w:lineRule="auto"/>
              <w:jc w:val="both"/>
              <w:rPr>
                <w:rFonts w:hint="eastAsia"/>
                <w:sz w:val="28"/>
                <w:szCs w:val="36"/>
              </w:rPr>
            </w:pPr>
            <w:r>
              <w:rPr>
                <w:rFonts w:hint="eastAsia"/>
                <w:sz w:val="28"/>
                <w:szCs w:val="36"/>
              </w:rPr>
              <w:t>皖北煤电集团公司五沟煤矿“11.30”运输事故案例</w:t>
            </w:r>
          </w:p>
        </w:tc>
        <w:tc>
          <w:tcPr>
            <w:tcW w:w="1573" w:type="dxa"/>
            <w:vAlign w:val="center"/>
          </w:tcPr>
          <w:p>
            <w:pPr>
              <w:spacing w:before="120" w:line="48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73</w:t>
            </w:r>
            <w:r>
              <w:rPr>
                <w:rFonts w:hint="eastAsia" w:ascii="宋体" w:hAnsi="宋体" w:eastAsia="宋体" w:cs="宋体"/>
                <w:color w:val="000000"/>
                <w:sz w:val="28"/>
                <w:szCs w:val="28"/>
              </w:rPr>
              <w:t>人</w:t>
            </w:r>
          </w:p>
        </w:tc>
        <w:tc>
          <w:tcPr>
            <w:tcW w:w="1860" w:type="dxa"/>
            <w:vAlign w:val="center"/>
          </w:tcPr>
          <w:p>
            <w:pPr>
              <w:spacing w:before="120" w:line="480" w:lineRule="auto"/>
              <w:jc w:val="center"/>
              <w:rPr>
                <w:rFonts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exact"/>
        </w:trPr>
        <w:tc>
          <w:tcPr>
            <w:tcW w:w="905" w:type="dxa"/>
            <w:vAlign w:val="center"/>
          </w:tcPr>
          <w:p>
            <w:pPr>
              <w:spacing w:before="120" w:line="480" w:lineRule="auto"/>
              <w:jc w:val="center"/>
              <w:rPr>
                <w:rFonts w:ascii="Calibri" w:hAnsi="Calibri" w:eastAsia="宋体" w:cs="Times New Roman"/>
                <w:b/>
                <w:bCs/>
                <w:sz w:val="32"/>
                <w:szCs w:val="32"/>
              </w:rPr>
            </w:pPr>
            <w:r>
              <w:rPr>
                <w:rFonts w:hint="eastAsia" w:ascii="Calibri" w:hAnsi="Calibri" w:eastAsia="宋体" w:cs="Times New Roman"/>
                <w:b/>
                <w:bCs/>
                <w:sz w:val="32"/>
                <w:szCs w:val="32"/>
              </w:rPr>
              <w:t xml:space="preserve"> 3</w:t>
            </w:r>
          </w:p>
        </w:tc>
        <w:tc>
          <w:tcPr>
            <w:tcW w:w="1372" w:type="dxa"/>
            <w:vAlign w:val="center"/>
          </w:tcPr>
          <w:p>
            <w:pPr>
              <w:spacing w:before="120" w:line="480" w:lineRule="auto"/>
              <w:jc w:val="center"/>
              <w:rPr>
                <w:rFonts w:ascii="宋体" w:hAnsi="宋体" w:eastAsia="宋体" w:cs="宋体"/>
                <w:color w:val="000000"/>
                <w:sz w:val="32"/>
                <w:szCs w:val="32"/>
              </w:rPr>
            </w:pPr>
            <w:r>
              <w:rPr>
                <w:rFonts w:ascii="宋体" w:hAnsi="宋体" w:eastAsia="宋体" w:cs="宋体"/>
                <w:color w:val="000000"/>
                <w:sz w:val="32"/>
                <w:szCs w:val="32"/>
              </w:rPr>
              <w:t>修护部</w:t>
            </w:r>
          </w:p>
        </w:tc>
        <w:tc>
          <w:tcPr>
            <w:tcW w:w="1253" w:type="dxa"/>
            <w:vAlign w:val="center"/>
          </w:tcPr>
          <w:p>
            <w:pPr>
              <w:spacing w:before="120" w:line="480" w:lineRule="auto"/>
              <w:jc w:val="center"/>
              <w:rPr>
                <w:rFonts w:hint="default"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梁坤柱</w:t>
            </w:r>
          </w:p>
        </w:tc>
        <w:tc>
          <w:tcPr>
            <w:tcW w:w="7531" w:type="dxa"/>
            <w:vAlign w:val="center"/>
          </w:tcPr>
          <w:p>
            <w:pPr>
              <w:spacing w:before="120" w:line="480" w:lineRule="auto"/>
              <w:jc w:val="both"/>
              <w:rPr>
                <w:rFonts w:hint="eastAsia"/>
                <w:sz w:val="28"/>
                <w:szCs w:val="36"/>
                <w:lang w:val="en-US" w:eastAsia="zh-CN"/>
              </w:rPr>
            </w:pPr>
            <w:r>
              <w:rPr>
                <w:rFonts w:hint="eastAsia"/>
                <w:sz w:val="28"/>
                <w:szCs w:val="36"/>
              </w:rPr>
              <w:t>皖北煤电集团公司五沟煤矿“11.30”运输事故案例</w:t>
            </w:r>
          </w:p>
        </w:tc>
        <w:tc>
          <w:tcPr>
            <w:tcW w:w="1573" w:type="dxa"/>
            <w:vAlign w:val="center"/>
          </w:tcPr>
          <w:p>
            <w:pPr>
              <w:spacing w:before="120" w:line="480" w:lineRule="auto"/>
              <w:jc w:val="center"/>
              <w:rPr>
                <w:rFonts w:ascii="宋体" w:hAnsi="宋体" w:eastAsia="宋体" w:cs="宋体"/>
                <w:color w:val="000000"/>
                <w:sz w:val="28"/>
                <w:szCs w:val="28"/>
              </w:rPr>
            </w:pPr>
            <w:r>
              <w:rPr>
                <w:rFonts w:hint="eastAsia" w:ascii="宋体" w:hAnsi="宋体" w:eastAsia="宋体" w:cs="宋体"/>
                <w:color w:val="000000"/>
                <w:sz w:val="28"/>
                <w:szCs w:val="28"/>
                <w:lang w:val="en-US" w:eastAsia="zh-CN"/>
              </w:rPr>
              <w:t>36</w:t>
            </w:r>
            <w:r>
              <w:rPr>
                <w:rFonts w:hint="eastAsia" w:ascii="宋体" w:hAnsi="宋体" w:eastAsia="宋体" w:cs="宋体"/>
                <w:color w:val="000000"/>
                <w:sz w:val="28"/>
                <w:szCs w:val="28"/>
              </w:rPr>
              <w:t>人</w:t>
            </w:r>
          </w:p>
        </w:tc>
        <w:tc>
          <w:tcPr>
            <w:tcW w:w="1860" w:type="dxa"/>
            <w:vAlign w:val="center"/>
          </w:tcPr>
          <w:p>
            <w:pPr>
              <w:spacing w:before="120" w:line="480" w:lineRule="auto"/>
              <w:jc w:val="center"/>
              <w:rPr>
                <w:rFonts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exact"/>
        </w:trPr>
        <w:tc>
          <w:tcPr>
            <w:tcW w:w="905" w:type="dxa"/>
            <w:vAlign w:val="center"/>
          </w:tcPr>
          <w:p>
            <w:pPr>
              <w:spacing w:before="120" w:line="480" w:lineRule="auto"/>
              <w:jc w:val="center"/>
              <w:rPr>
                <w:rFonts w:ascii="Calibri" w:hAnsi="Calibri" w:eastAsia="宋体" w:cs="Times New Roman"/>
                <w:b/>
                <w:bCs/>
                <w:sz w:val="32"/>
                <w:szCs w:val="32"/>
              </w:rPr>
            </w:pPr>
            <w:r>
              <w:rPr>
                <w:rFonts w:hint="eastAsia" w:ascii="Calibri" w:hAnsi="Calibri" w:eastAsia="宋体" w:cs="Times New Roman"/>
                <w:b/>
                <w:bCs/>
                <w:sz w:val="32"/>
                <w:szCs w:val="32"/>
              </w:rPr>
              <w:t xml:space="preserve"> 4</w:t>
            </w:r>
          </w:p>
        </w:tc>
        <w:tc>
          <w:tcPr>
            <w:tcW w:w="1372" w:type="dxa"/>
            <w:vAlign w:val="center"/>
          </w:tcPr>
          <w:p>
            <w:pPr>
              <w:spacing w:before="120" w:line="480" w:lineRule="auto"/>
              <w:jc w:val="center"/>
              <w:rPr>
                <w:rFonts w:ascii="宋体" w:hAnsi="宋体" w:eastAsia="宋体" w:cs="宋体"/>
                <w:color w:val="000000"/>
                <w:sz w:val="32"/>
                <w:szCs w:val="32"/>
              </w:rPr>
            </w:pPr>
            <w:r>
              <w:rPr>
                <w:rFonts w:ascii="宋体" w:hAnsi="宋体" w:eastAsia="宋体" w:cs="宋体"/>
                <w:color w:val="000000"/>
                <w:sz w:val="32"/>
                <w:szCs w:val="32"/>
              </w:rPr>
              <w:t>通防部</w:t>
            </w:r>
          </w:p>
        </w:tc>
        <w:tc>
          <w:tcPr>
            <w:tcW w:w="1253" w:type="dxa"/>
            <w:vAlign w:val="center"/>
          </w:tcPr>
          <w:p>
            <w:pPr>
              <w:spacing w:before="120" w:line="480" w:lineRule="auto"/>
              <w:jc w:val="center"/>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杨眷  王坤</w:t>
            </w:r>
          </w:p>
        </w:tc>
        <w:tc>
          <w:tcPr>
            <w:tcW w:w="7531" w:type="dxa"/>
            <w:vAlign w:val="center"/>
          </w:tcPr>
          <w:p>
            <w:pPr>
              <w:spacing w:before="120" w:line="480" w:lineRule="auto"/>
              <w:jc w:val="left"/>
              <w:rPr>
                <w:rFonts w:hint="eastAsia"/>
                <w:sz w:val="28"/>
                <w:szCs w:val="36"/>
              </w:rPr>
            </w:pPr>
            <w:r>
              <w:rPr>
                <w:rFonts w:hint="eastAsia"/>
                <w:sz w:val="28"/>
                <w:szCs w:val="36"/>
              </w:rPr>
              <w:t>皖北煤电集团公司五沟煤矿“11.30”运输事故案例</w:t>
            </w:r>
          </w:p>
        </w:tc>
        <w:tc>
          <w:tcPr>
            <w:tcW w:w="1573" w:type="dxa"/>
            <w:vAlign w:val="center"/>
          </w:tcPr>
          <w:p>
            <w:pPr>
              <w:spacing w:before="120" w:line="480" w:lineRule="auto"/>
              <w:jc w:val="center"/>
              <w:rPr>
                <w:rFonts w:ascii="宋体" w:hAnsi="宋体" w:eastAsia="宋体" w:cs="宋体"/>
                <w:color w:val="000000"/>
                <w:sz w:val="28"/>
                <w:szCs w:val="28"/>
              </w:rPr>
            </w:pPr>
            <w:r>
              <w:rPr>
                <w:rFonts w:hint="eastAsia" w:ascii="宋体" w:hAnsi="宋体" w:eastAsia="宋体" w:cs="宋体"/>
                <w:color w:val="000000"/>
                <w:sz w:val="28"/>
                <w:szCs w:val="28"/>
                <w:lang w:val="en-US" w:eastAsia="zh-CN"/>
              </w:rPr>
              <w:t>43</w:t>
            </w:r>
            <w:r>
              <w:rPr>
                <w:rFonts w:hint="eastAsia" w:ascii="宋体" w:hAnsi="宋体" w:eastAsia="宋体" w:cs="宋体"/>
                <w:color w:val="000000"/>
                <w:sz w:val="28"/>
                <w:szCs w:val="28"/>
              </w:rPr>
              <w:t>人</w:t>
            </w:r>
          </w:p>
        </w:tc>
        <w:tc>
          <w:tcPr>
            <w:tcW w:w="1860" w:type="dxa"/>
            <w:vAlign w:val="center"/>
          </w:tcPr>
          <w:p>
            <w:pPr>
              <w:spacing w:before="120" w:line="480" w:lineRule="auto"/>
              <w:jc w:val="center"/>
              <w:rPr>
                <w:rFonts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exact"/>
        </w:trPr>
        <w:tc>
          <w:tcPr>
            <w:tcW w:w="905" w:type="dxa"/>
            <w:vAlign w:val="center"/>
          </w:tcPr>
          <w:p>
            <w:pPr>
              <w:spacing w:before="120" w:line="480" w:lineRule="auto"/>
              <w:jc w:val="center"/>
              <w:rPr>
                <w:rFonts w:ascii="Calibri" w:hAnsi="Calibri" w:eastAsia="宋体" w:cs="Times New Roman"/>
                <w:b/>
                <w:bCs/>
                <w:sz w:val="32"/>
                <w:szCs w:val="32"/>
              </w:rPr>
            </w:pPr>
            <w:r>
              <w:rPr>
                <w:rFonts w:hint="eastAsia" w:ascii="Calibri" w:hAnsi="Calibri" w:eastAsia="宋体" w:cs="Times New Roman"/>
                <w:b/>
                <w:bCs/>
                <w:sz w:val="32"/>
                <w:szCs w:val="32"/>
              </w:rPr>
              <w:t xml:space="preserve"> 5</w:t>
            </w:r>
          </w:p>
        </w:tc>
        <w:tc>
          <w:tcPr>
            <w:tcW w:w="1372" w:type="dxa"/>
            <w:vAlign w:val="center"/>
          </w:tcPr>
          <w:p>
            <w:pPr>
              <w:spacing w:before="120" w:line="480" w:lineRule="auto"/>
              <w:jc w:val="center"/>
              <w:rPr>
                <w:rFonts w:ascii="宋体" w:hAnsi="宋体" w:eastAsia="宋体" w:cs="宋体"/>
                <w:color w:val="000000"/>
                <w:sz w:val="32"/>
                <w:szCs w:val="32"/>
              </w:rPr>
            </w:pPr>
            <w:r>
              <w:rPr>
                <w:rFonts w:ascii="宋体" w:hAnsi="宋体" w:eastAsia="宋体" w:cs="宋体"/>
                <w:color w:val="000000"/>
                <w:sz w:val="32"/>
                <w:szCs w:val="32"/>
              </w:rPr>
              <w:t>机电部</w:t>
            </w:r>
          </w:p>
        </w:tc>
        <w:tc>
          <w:tcPr>
            <w:tcW w:w="1253" w:type="dxa"/>
            <w:vAlign w:val="center"/>
          </w:tcPr>
          <w:p>
            <w:pPr>
              <w:spacing w:before="120" w:line="480" w:lineRule="auto"/>
              <w:jc w:val="center"/>
              <w:rPr>
                <w:rFonts w:hint="default"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蒋再山</w:t>
            </w:r>
          </w:p>
        </w:tc>
        <w:tc>
          <w:tcPr>
            <w:tcW w:w="7531" w:type="dxa"/>
            <w:vAlign w:val="center"/>
          </w:tcPr>
          <w:p>
            <w:pPr>
              <w:spacing w:before="120" w:line="480" w:lineRule="auto"/>
              <w:jc w:val="both"/>
              <w:rPr>
                <w:rFonts w:hint="eastAsia"/>
                <w:sz w:val="24"/>
                <w:szCs w:val="24"/>
              </w:rPr>
            </w:pPr>
            <w:r>
              <w:rPr>
                <w:rFonts w:hint="eastAsia"/>
                <w:sz w:val="24"/>
                <w:szCs w:val="24"/>
              </w:rPr>
              <w:t>1、学习2007年皖北煤电集团五沟煤矿11.30运输事故；</w:t>
            </w:r>
          </w:p>
          <w:p>
            <w:pPr>
              <w:spacing w:before="120" w:line="480" w:lineRule="auto"/>
              <w:jc w:val="both"/>
              <w:rPr>
                <w:rFonts w:hint="eastAsia"/>
                <w:sz w:val="24"/>
                <w:szCs w:val="24"/>
              </w:rPr>
            </w:pPr>
            <w:r>
              <w:rPr>
                <w:rFonts w:hint="eastAsia"/>
                <w:sz w:val="24"/>
                <w:szCs w:val="24"/>
              </w:rPr>
              <w:t>2、学习关于在全市工会深入开展学习宣传贯彻习近平总书记在庆祝中国共产党成立 100 周年大会上的重要讲话精神的通知；</w:t>
            </w:r>
          </w:p>
          <w:p>
            <w:pPr>
              <w:spacing w:before="120" w:line="480" w:lineRule="auto"/>
              <w:jc w:val="both"/>
              <w:rPr>
                <w:rFonts w:hint="eastAsia"/>
                <w:sz w:val="28"/>
                <w:szCs w:val="36"/>
                <w:lang w:val="en-US" w:eastAsia="zh-CN"/>
              </w:rPr>
            </w:pPr>
            <w:r>
              <w:rPr>
                <w:rFonts w:hint="eastAsia"/>
                <w:sz w:val="24"/>
                <w:szCs w:val="24"/>
              </w:rPr>
              <w:t>3、学习招贤矿业公司关于印发应对当前疫情防控严峻形势若干规定的通知</w:t>
            </w:r>
            <w:r>
              <w:rPr>
                <w:rFonts w:hint="eastAsia"/>
              </w:rPr>
              <w:t>。</w:t>
            </w:r>
          </w:p>
        </w:tc>
        <w:tc>
          <w:tcPr>
            <w:tcW w:w="1573" w:type="dxa"/>
            <w:vAlign w:val="center"/>
          </w:tcPr>
          <w:p>
            <w:pPr>
              <w:spacing w:before="120" w:line="480" w:lineRule="auto"/>
              <w:jc w:val="center"/>
              <w:rPr>
                <w:rFonts w:ascii="宋体" w:hAnsi="宋体" w:eastAsia="宋体" w:cs="宋体"/>
                <w:color w:val="000000"/>
                <w:sz w:val="28"/>
                <w:szCs w:val="28"/>
              </w:rPr>
            </w:pPr>
            <w:r>
              <w:rPr>
                <w:rFonts w:hint="eastAsia" w:ascii="宋体" w:hAnsi="宋体" w:eastAsia="宋体" w:cs="宋体"/>
                <w:color w:val="000000"/>
                <w:sz w:val="28"/>
                <w:szCs w:val="28"/>
                <w:lang w:val="en-US" w:eastAsia="zh-CN"/>
              </w:rPr>
              <w:t>59</w:t>
            </w:r>
            <w:r>
              <w:rPr>
                <w:rFonts w:hint="eastAsia" w:ascii="宋体" w:hAnsi="宋体" w:eastAsia="宋体" w:cs="宋体"/>
                <w:color w:val="000000"/>
                <w:sz w:val="28"/>
                <w:szCs w:val="28"/>
              </w:rPr>
              <w:t>人</w:t>
            </w:r>
          </w:p>
        </w:tc>
        <w:tc>
          <w:tcPr>
            <w:tcW w:w="1860" w:type="dxa"/>
            <w:vAlign w:val="center"/>
          </w:tcPr>
          <w:p>
            <w:pPr>
              <w:spacing w:before="120" w:line="480" w:lineRule="auto"/>
              <w:jc w:val="center"/>
              <w:rPr>
                <w:rFonts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5" w:type="dxa"/>
            <w:vAlign w:val="center"/>
          </w:tcPr>
          <w:p>
            <w:pPr>
              <w:spacing w:before="120" w:line="480" w:lineRule="auto"/>
              <w:jc w:val="center"/>
              <w:rPr>
                <w:rFonts w:ascii="Calibri" w:hAnsi="Calibri" w:eastAsia="宋体" w:cs="Times New Roman"/>
                <w:b/>
                <w:bCs/>
                <w:sz w:val="28"/>
                <w:szCs w:val="28"/>
              </w:rPr>
            </w:pPr>
            <w:r>
              <w:rPr>
                <w:rFonts w:hint="eastAsia" w:ascii="Calibri" w:hAnsi="Calibri" w:eastAsia="宋体" w:cs="Times New Roman"/>
                <w:b/>
                <w:bCs/>
                <w:sz w:val="28"/>
                <w:szCs w:val="28"/>
              </w:rPr>
              <w:t xml:space="preserve"> 6</w:t>
            </w:r>
          </w:p>
        </w:tc>
        <w:tc>
          <w:tcPr>
            <w:tcW w:w="1372" w:type="dxa"/>
            <w:vAlign w:val="center"/>
          </w:tcPr>
          <w:p>
            <w:pPr>
              <w:spacing w:before="120" w:line="480" w:lineRule="auto"/>
              <w:jc w:val="center"/>
              <w:rPr>
                <w:rFonts w:ascii="宋体" w:hAnsi="宋体" w:eastAsia="宋体" w:cs="宋体"/>
                <w:color w:val="000000"/>
                <w:sz w:val="32"/>
                <w:szCs w:val="32"/>
              </w:rPr>
            </w:pPr>
            <w:r>
              <w:rPr>
                <w:rFonts w:ascii="宋体" w:hAnsi="宋体" w:eastAsia="宋体" w:cs="宋体"/>
                <w:color w:val="000000"/>
                <w:sz w:val="32"/>
                <w:szCs w:val="32"/>
              </w:rPr>
              <w:t>运输部</w:t>
            </w:r>
          </w:p>
        </w:tc>
        <w:tc>
          <w:tcPr>
            <w:tcW w:w="1253" w:type="dxa"/>
            <w:vAlign w:val="center"/>
          </w:tcPr>
          <w:p>
            <w:pPr>
              <w:spacing w:before="120" w:line="480" w:lineRule="auto"/>
              <w:jc w:val="center"/>
              <w:rPr>
                <w:rFonts w:hint="eastAsia"/>
                <w:sz w:val="32"/>
                <w:szCs w:val="32"/>
              </w:rPr>
            </w:pPr>
          </w:p>
          <w:p>
            <w:pPr>
              <w:spacing w:before="120" w:line="480" w:lineRule="auto"/>
              <w:jc w:val="center"/>
              <w:rPr>
                <w:rFonts w:hint="default" w:eastAsiaTheme="minorEastAsia"/>
                <w:sz w:val="32"/>
                <w:szCs w:val="32"/>
                <w:lang w:val="en-US" w:eastAsia="zh-CN"/>
              </w:rPr>
            </w:pPr>
            <w:r>
              <w:rPr>
                <w:rFonts w:hint="eastAsia"/>
                <w:sz w:val="32"/>
                <w:szCs w:val="32"/>
              </w:rPr>
              <w:t>尹成强</w:t>
            </w:r>
          </w:p>
          <w:p>
            <w:pPr>
              <w:spacing w:before="120" w:line="480" w:lineRule="auto"/>
              <w:jc w:val="both"/>
              <w:rPr>
                <w:rFonts w:hint="default" w:ascii="宋体" w:hAnsi="宋体" w:eastAsia="宋体" w:cs="宋体"/>
                <w:color w:val="000000"/>
                <w:sz w:val="32"/>
                <w:szCs w:val="32"/>
                <w:lang w:val="en-US" w:eastAsia="zh-CN"/>
              </w:rPr>
            </w:pPr>
          </w:p>
        </w:tc>
        <w:tc>
          <w:tcPr>
            <w:tcW w:w="7531" w:type="dxa"/>
            <w:vAlign w:val="center"/>
          </w:tcPr>
          <w:p>
            <w:pPr>
              <w:spacing w:before="120" w:line="480" w:lineRule="auto"/>
              <w:jc w:val="both"/>
              <w:rPr>
                <w:rFonts w:hint="eastAsia"/>
                <w:sz w:val="28"/>
                <w:szCs w:val="36"/>
              </w:rPr>
            </w:pPr>
            <w:r>
              <w:rPr>
                <w:rFonts w:hint="eastAsia"/>
                <w:sz w:val="28"/>
                <w:szCs w:val="36"/>
              </w:rPr>
              <w:t>1、学习2007年皖北煤电集团五沟煤矿11.30运输事故；</w:t>
            </w:r>
          </w:p>
          <w:p>
            <w:pPr>
              <w:spacing w:before="120" w:line="480" w:lineRule="auto"/>
              <w:jc w:val="both"/>
              <w:rPr>
                <w:rFonts w:hint="eastAsia"/>
                <w:sz w:val="28"/>
                <w:szCs w:val="36"/>
              </w:rPr>
            </w:pPr>
            <w:r>
              <w:rPr>
                <w:rFonts w:hint="eastAsia"/>
                <w:sz w:val="28"/>
                <w:szCs w:val="36"/>
              </w:rPr>
              <w:t>2、学习招贤矿业公司关于印发应对当前疫情防控严峻形势若干规定的通知。</w:t>
            </w:r>
          </w:p>
        </w:tc>
        <w:tc>
          <w:tcPr>
            <w:tcW w:w="1573" w:type="dxa"/>
            <w:vAlign w:val="center"/>
          </w:tcPr>
          <w:p>
            <w:pPr>
              <w:spacing w:before="120" w:line="480" w:lineRule="auto"/>
              <w:ind w:firstLine="420" w:firstLineChars="150"/>
              <w:jc w:val="center"/>
              <w:rPr>
                <w:rFonts w:ascii="宋体" w:hAnsi="宋体" w:eastAsia="宋体" w:cs="宋体"/>
                <w:color w:val="000000"/>
                <w:sz w:val="28"/>
                <w:szCs w:val="28"/>
              </w:rPr>
            </w:pPr>
            <w:r>
              <w:rPr>
                <w:rFonts w:hint="eastAsia" w:ascii="宋体" w:hAnsi="宋体" w:eastAsia="宋体" w:cs="宋体"/>
                <w:color w:val="000000"/>
                <w:sz w:val="28"/>
                <w:szCs w:val="28"/>
                <w:lang w:val="en-US" w:eastAsia="zh-CN"/>
              </w:rPr>
              <w:t>83</w:t>
            </w:r>
            <w:r>
              <w:rPr>
                <w:rFonts w:hint="eastAsia" w:ascii="宋体" w:hAnsi="宋体" w:eastAsia="宋体" w:cs="宋体"/>
                <w:color w:val="000000"/>
                <w:sz w:val="28"/>
                <w:szCs w:val="28"/>
              </w:rPr>
              <w:t>人</w:t>
            </w:r>
          </w:p>
        </w:tc>
        <w:tc>
          <w:tcPr>
            <w:tcW w:w="1860" w:type="dxa"/>
            <w:vAlign w:val="center"/>
          </w:tcPr>
          <w:p>
            <w:pPr>
              <w:spacing w:before="120" w:line="480" w:lineRule="auto"/>
              <w:rPr>
                <w:rFonts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exact"/>
        </w:trPr>
        <w:tc>
          <w:tcPr>
            <w:tcW w:w="905" w:type="dxa"/>
            <w:vAlign w:val="center"/>
          </w:tcPr>
          <w:p>
            <w:pPr>
              <w:spacing w:before="120" w:line="480" w:lineRule="auto"/>
              <w:ind w:firstLine="399" w:firstLineChars="142"/>
              <w:rPr>
                <w:rFonts w:ascii="Calibri" w:hAnsi="Calibri" w:eastAsia="宋体" w:cs="Times New Roman"/>
                <w:b/>
                <w:bCs/>
                <w:sz w:val="28"/>
                <w:szCs w:val="28"/>
              </w:rPr>
            </w:pPr>
            <w:r>
              <w:rPr>
                <w:rFonts w:hint="eastAsia" w:ascii="Calibri" w:hAnsi="Calibri" w:eastAsia="宋体" w:cs="Times New Roman"/>
                <w:b/>
                <w:bCs/>
                <w:sz w:val="28"/>
                <w:szCs w:val="28"/>
              </w:rPr>
              <w:t>7</w:t>
            </w:r>
          </w:p>
        </w:tc>
        <w:tc>
          <w:tcPr>
            <w:tcW w:w="1372" w:type="dxa"/>
            <w:vAlign w:val="center"/>
          </w:tcPr>
          <w:p>
            <w:pPr>
              <w:spacing w:before="120" w:line="480" w:lineRule="auto"/>
              <w:jc w:val="center"/>
              <w:rPr>
                <w:rFonts w:ascii="宋体" w:hAnsi="宋体" w:eastAsia="宋体" w:cs="宋体"/>
                <w:color w:val="000000"/>
                <w:sz w:val="32"/>
                <w:szCs w:val="32"/>
              </w:rPr>
            </w:pPr>
            <w:r>
              <w:rPr>
                <w:rFonts w:ascii="宋体" w:hAnsi="宋体" w:eastAsia="宋体" w:cs="宋体"/>
                <w:color w:val="000000"/>
                <w:sz w:val="32"/>
                <w:szCs w:val="32"/>
              </w:rPr>
              <w:t>综掘部</w:t>
            </w:r>
          </w:p>
        </w:tc>
        <w:tc>
          <w:tcPr>
            <w:tcW w:w="1253" w:type="dxa"/>
            <w:vAlign w:val="center"/>
          </w:tcPr>
          <w:p>
            <w:pPr>
              <w:spacing w:before="120" w:line="480" w:lineRule="auto"/>
              <w:jc w:val="center"/>
              <w:rPr>
                <w:rFonts w:hint="default"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孟宁</w:t>
            </w:r>
          </w:p>
        </w:tc>
        <w:tc>
          <w:tcPr>
            <w:tcW w:w="7531" w:type="dxa"/>
            <w:vAlign w:val="center"/>
          </w:tcPr>
          <w:p>
            <w:pPr>
              <w:spacing w:before="120" w:line="480" w:lineRule="auto"/>
              <w:jc w:val="both"/>
              <w:rPr>
                <w:rFonts w:hint="eastAsia"/>
                <w:sz w:val="24"/>
                <w:szCs w:val="32"/>
                <w:shd w:val="clear" w:color="auto" w:fill="auto"/>
              </w:rPr>
            </w:pPr>
            <w:r>
              <w:rPr>
                <w:rFonts w:hint="eastAsia"/>
                <w:sz w:val="24"/>
                <w:szCs w:val="32"/>
                <w:shd w:val="clear" w:color="auto" w:fill="auto"/>
              </w:rPr>
              <w:t>1、学习2007年皖北煤电集团五沟煤矿11.30运输事故；</w:t>
            </w:r>
          </w:p>
          <w:p>
            <w:pPr>
              <w:spacing w:before="120" w:line="480" w:lineRule="auto"/>
              <w:jc w:val="both"/>
              <w:rPr>
                <w:rFonts w:hint="eastAsia"/>
                <w:sz w:val="28"/>
                <w:szCs w:val="36"/>
                <w:shd w:val="clear" w:color="auto" w:fill="auto"/>
              </w:rPr>
            </w:pPr>
            <w:r>
              <w:rPr>
                <w:rFonts w:hint="eastAsia"/>
                <w:sz w:val="24"/>
                <w:szCs w:val="32"/>
                <w:shd w:val="clear" w:color="auto" w:fill="auto"/>
              </w:rPr>
              <w:t>2、学习招贤矿业公司关于印发应对当前疫情防控严峻形势若干规定的通知。</w:t>
            </w:r>
          </w:p>
        </w:tc>
        <w:tc>
          <w:tcPr>
            <w:tcW w:w="1573" w:type="dxa"/>
            <w:vAlign w:val="center"/>
          </w:tcPr>
          <w:p>
            <w:pPr>
              <w:spacing w:before="120" w:line="480" w:lineRule="auto"/>
              <w:ind w:firstLine="280" w:firstLineChars="100"/>
              <w:jc w:val="center"/>
              <w:rPr>
                <w:rFonts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98</w:t>
            </w:r>
            <w:r>
              <w:rPr>
                <w:rFonts w:hint="eastAsia" w:ascii="宋体" w:hAnsi="宋体" w:eastAsia="宋体" w:cs="宋体"/>
                <w:color w:val="000000"/>
                <w:sz w:val="28"/>
                <w:szCs w:val="28"/>
              </w:rPr>
              <w:t>人</w:t>
            </w:r>
          </w:p>
        </w:tc>
        <w:tc>
          <w:tcPr>
            <w:tcW w:w="1860" w:type="dxa"/>
            <w:vAlign w:val="center"/>
          </w:tcPr>
          <w:p>
            <w:pPr>
              <w:spacing w:before="120" w:line="480" w:lineRule="auto"/>
              <w:jc w:val="center"/>
              <w:rPr>
                <w:rFonts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exact"/>
        </w:trPr>
        <w:tc>
          <w:tcPr>
            <w:tcW w:w="905" w:type="dxa"/>
            <w:vAlign w:val="center"/>
          </w:tcPr>
          <w:p>
            <w:pPr>
              <w:spacing w:before="120" w:line="480" w:lineRule="auto"/>
              <w:ind w:firstLine="399" w:firstLineChars="142"/>
              <w:jc w:val="center"/>
              <w:rPr>
                <w:rFonts w:hint="eastAsia" w:ascii="Calibri" w:hAnsi="Calibri" w:eastAsia="宋体" w:cs="Times New Roman"/>
                <w:b/>
                <w:bCs/>
                <w:sz w:val="28"/>
                <w:szCs w:val="28"/>
                <w:lang w:val="en-US" w:eastAsia="zh-CN"/>
              </w:rPr>
            </w:pPr>
            <w:r>
              <w:rPr>
                <w:rFonts w:hint="eastAsia" w:ascii="Calibri" w:hAnsi="Calibri" w:eastAsia="宋体" w:cs="Times New Roman"/>
                <w:b/>
                <w:bCs/>
                <w:sz w:val="28"/>
                <w:szCs w:val="28"/>
                <w:lang w:val="en-US" w:eastAsia="zh-CN"/>
              </w:rPr>
              <w:t>8</w:t>
            </w:r>
          </w:p>
        </w:tc>
        <w:tc>
          <w:tcPr>
            <w:tcW w:w="1372" w:type="dxa"/>
            <w:vAlign w:val="center"/>
          </w:tcPr>
          <w:p>
            <w:pPr>
              <w:spacing w:before="120" w:line="480" w:lineRule="auto"/>
              <w:jc w:val="center"/>
              <w:rPr>
                <w:rFonts w:hint="default"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选煤厂</w:t>
            </w:r>
          </w:p>
        </w:tc>
        <w:tc>
          <w:tcPr>
            <w:tcW w:w="1253" w:type="dxa"/>
            <w:vAlign w:val="center"/>
          </w:tcPr>
          <w:p>
            <w:pPr>
              <w:spacing w:before="120" w:line="480" w:lineRule="auto"/>
              <w:jc w:val="center"/>
              <w:rPr>
                <w:rFonts w:hint="default"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卢体贤雷玉龙</w:t>
            </w:r>
          </w:p>
        </w:tc>
        <w:tc>
          <w:tcPr>
            <w:tcW w:w="7531" w:type="dxa"/>
            <w:vAlign w:val="center"/>
          </w:tcPr>
          <w:p>
            <w:pPr>
              <w:spacing w:before="120" w:line="480" w:lineRule="auto"/>
              <w:jc w:val="both"/>
              <w:rPr>
                <w:rFonts w:hint="eastAsia"/>
                <w:sz w:val="28"/>
                <w:szCs w:val="36"/>
                <w:shd w:val="clear" w:color="auto" w:fill="auto"/>
              </w:rPr>
            </w:pPr>
            <w:r>
              <w:rPr>
                <w:rFonts w:hint="eastAsia"/>
                <w:sz w:val="28"/>
                <w:szCs w:val="36"/>
                <w:shd w:val="clear" w:color="auto" w:fill="auto"/>
              </w:rPr>
              <w:t>山西控股煤业有限责任公司下属一煤矿出现死亡事故视频案例</w:t>
            </w:r>
          </w:p>
        </w:tc>
        <w:tc>
          <w:tcPr>
            <w:tcW w:w="1573" w:type="dxa"/>
            <w:vAlign w:val="center"/>
          </w:tcPr>
          <w:p>
            <w:pPr>
              <w:spacing w:before="120" w:line="480" w:lineRule="auto"/>
              <w:ind w:firstLine="280" w:firstLineChars="100"/>
              <w:jc w:val="center"/>
              <w:rPr>
                <w:rFonts w:hint="default" w:ascii="宋体" w:hAnsi="宋体" w:eastAsia="宋体" w:cs="宋体"/>
                <w:color w:val="000000"/>
                <w:kern w:val="2"/>
                <w:sz w:val="28"/>
                <w:szCs w:val="28"/>
                <w:lang w:val="en-US" w:eastAsia="zh-CN" w:bidi="ar-SA"/>
              </w:rPr>
            </w:pPr>
            <w:r>
              <w:rPr>
                <w:rFonts w:hint="eastAsia" w:ascii="宋体" w:hAnsi="宋体" w:eastAsia="宋体" w:cs="宋体"/>
                <w:color w:val="000000"/>
                <w:sz w:val="28"/>
                <w:szCs w:val="28"/>
                <w:lang w:val="en-US" w:eastAsia="zh-CN"/>
              </w:rPr>
              <w:t>39</w:t>
            </w:r>
            <w:r>
              <w:rPr>
                <w:rFonts w:hint="eastAsia" w:ascii="宋体" w:hAnsi="宋体" w:eastAsia="宋体" w:cs="宋体"/>
                <w:color w:val="000000"/>
                <w:sz w:val="28"/>
                <w:szCs w:val="28"/>
              </w:rPr>
              <w:t>人</w:t>
            </w:r>
          </w:p>
        </w:tc>
        <w:tc>
          <w:tcPr>
            <w:tcW w:w="1860" w:type="dxa"/>
            <w:vAlign w:val="center"/>
          </w:tcPr>
          <w:p>
            <w:pPr>
              <w:spacing w:before="120" w:line="480" w:lineRule="auto"/>
              <w:jc w:val="center"/>
              <w:rPr>
                <w:rFonts w:ascii="宋体" w:hAnsi="宋体" w:eastAsia="宋体" w:cs="宋体"/>
                <w:color w:val="000000"/>
                <w:sz w:val="28"/>
                <w:szCs w:val="28"/>
              </w:rPr>
            </w:pPr>
          </w:p>
        </w:tc>
      </w:tr>
    </w:tbl>
    <w:p>
      <w:pPr>
        <w:jc w:val="center"/>
        <w:rPr>
          <w:rFonts w:ascii="Calibri" w:hAnsi="Calibri" w:eastAsia="宋体" w:cs="Times New Roman"/>
          <w:b/>
          <w:bCs/>
          <w:sz w:val="32"/>
          <w:szCs w:val="32"/>
        </w:rPr>
        <w:sectPr>
          <w:pgSz w:w="16783" w:h="11850" w:orient="landscape"/>
          <w:pgMar w:top="1800" w:right="1440" w:bottom="1800" w:left="1440" w:header="851" w:footer="992" w:gutter="0"/>
          <w:cols w:space="425" w:num="1"/>
          <w:docGrid w:type="lines" w:linePitch="312" w:charSpace="0"/>
        </w:sectPr>
      </w:pPr>
    </w:p>
    <w:p>
      <w:pPr>
        <w:jc w:val="center"/>
        <w:rPr>
          <w:rFonts w:ascii="Calibri" w:hAnsi="Calibri" w:eastAsia="宋体" w:cs="Times New Roman"/>
          <w:b/>
          <w:bCs/>
          <w:sz w:val="36"/>
          <w:szCs w:val="36"/>
        </w:rPr>
      </w:pPr>
      <w:r>
        <w:rPr>
          <w:rFonts w:hint="eastAsia" w:ascii="Calibri" w:hAnsi="Calibri" w:eastAsia="宋体" w:cs="Times New Roman"/>
          <w:b/>
          <w:bCs/>
          <w:sz w:val="36"/>
          <w:szCs w:val="36"/>
        </w:rPr>
        <w:t>事故案例警示教育检查存在问题</w:t>
      </w:r>
    </w:p>
    <w:p>
      <w:pPr>
        <w:numPr>
          <w:ilvl w:val="0"/>
          <w:numId w:val="1"/>
        </w:numPr>
        <w:rPr>
          <w:rFonts w:ascii="Calibri" w:hAnsi="Calibri" w:eastAsia="宋体" w:cs="Times New Roman"/>
          <w:sz w:val="28"/>
          <w:szCs w:val="28"/>
        </w:rPr>
      </w:pPr>
      <w:r>
        <w:rPr>
          <w:rFonts w:hint="eastAsia" w:ascii="Calibri" w:hAnsi="Calibri" w:eastAsia="宋体" w:cs="Times New Roman"/>
          <w:sz w:val="28"/>
          <w:szCs w:val="28"/>
          <w:lang w:val="en-US" w:eastAsia="zh-CN"/>
        </w:rPr>
        <w:t>8</w:t>
      </w:r>
      <w:r>
        <w:rPr>
          <w:rFonts w:hint="eastAsia" w:ascii="Calibri" w:hAnsi="Calibri" w:eastAsia="宋体" w:cs="Times New Roman"/>
          <w:sz w:val="28"/>
          <w:szCs w:val="28"/>
        </w:rPr>
        <w:t>月份第</w:t>
      </w:r>
      <w:r>
        <w:rPr>
          <w:rFonts w:hint="eastAsia" w:ascii="Calibri" w:hAnsi="Calibri" w:eastAsia="宋体" w:cs="Times New Roman"/>
          <w:sz w:val="28"/>
          <w:szCs w:val="28"/>
          <w:lang w:val="en-US" w:eastAsia="zh-CN"/>
        </w:rPr>
        <w:t>二</w:t>
      </w:r>
      <w:bookmarkStart w:id="0" w:name="_GoBack"/>
      <w:bookmarkEnd w:id="0"/>
      <w:r>
        <w:rPr>
          <w:rFonts w:hint="eastAsia" w:ascii="Calibri" w:hAnsi="Calibri" w:eastAsia="宋体" w:cs="Times New Roman"/>
          <w:sz w:val="28"/>
          <w:szCs w:val="28"/>
        </w:rPr>
        <w:t>周各单位能按照招贤矿业事故案例警示教育月度计划进行学习，比上周案例学习质量有所提高，且主动在计划外自行收集案例进行学习</w:t>
      </w:r>
      <w:r>
        <w:rPr>
          <w:rFonts w:hint="eastAsia" w:ascii="Calibri" w:hAnsi="Calibri" w:eastAsia="宋体" w:cs="Times New Roman"/>
          <w:sz w:val="28"/>
          <w:szCs w:val="28"/>
          <w:lang w:eastAsia="zh-CN"/>
        </w:rPr>
        <w:t>；</w:t>
      </w:r>
    </w:p>
    <w:p>
      <w:pPr>
        <w:numPr>
          <w:ilvl w:val="0"/>
          <w:numId w:val="1"/>
        </w:numPr>
        <w:rPr>
          <w:rFonts w:ascii="Calibri" w:hAnsi="Calibri" w:eastAsia="宋体" w:cs="Times New Roman"/>
          <w:sz w:val="28"/>
          <w:szCs w:val="28"/>
        </w:rPr>
      </w:pPr>
      <w:r>
        <w:rPr>
          <w:rFonts w:hint="eastAsia" w:ascii="Calibri" w:hAnsi="Calibri" w:eastAsia="宋体" w:cs="Times New Roman"/>
          <w:sz w:val="28"/>
          <w:szCs w:val="28"/>
          <w:lang w:val="en-US" w:eastAsia="zh-CN"/>
        </w:rPr>
        <w:t>掘进部有1人对上周事故案例</w:t>
      </w:r>
      <w:r>
        <w:rPr>
          <w:rFonts w:hint="eastAsia" w:ascii="Calibri" w:hAnsi="Calibri" w:eastAsia="宋体" w:cs="Times New Roman"/>
          <w:sz w:val="28"/>
          <w:szCs w:val="28"/>
        </w:rPr>
        <w:t>不</w:t>
      </w:r>
      <w:r>
        <w:rPr>
          <w:rFonts w:hint="eastAsia" w:ascii="Calibri" w:hAnsi="Calibri" w:eastAsia="宋体" w:cs="Times New Roman"/>
          <w:sz w:val="28"/>
          <w:szCs w:val="28"/>
          <w:lang w:val="en-US" w:eastAsia="zh-CN"/>
        </w:rPr>
        <w:t>熟悉,本周事故案例无党政负责人主持学习；</w:t>
      </w:r>
    </w:p>
    <w:p>
      <w:pPr>
        <w:numPr>
          <w:ilvl w:val="0"/>
          <w:numId w:val="1"/>
        </w:numPr>
        <w:rPr>
          <w:rFonts w:ascii="Calibri" w:hAnsi="Calibri" w:eastAsia="宋体" w:cs="Times New Roman"/>
          <w:sz w:val="28"/>
          <w:szCs w:val="28"/>
        </w:rPr>
      </w:pPr>
      <w:r>
        <w:rPr>
          <w:rFonts w:hint="eastAsia" w:ascii="Calibri" w:hAnsi="Calibri" w:eastAsia="宋体" w:cs="Times New Roman"/>
          <w:sz w:val="28"/>
          <w:szCs w:val="28"/>
          <w:lang w:val="en-US" w:eastAsia="zh-CN"/>
        </w:rPr>
        <w:t>综掘部上周事故案例无员工点评记录。</w:t>
      </w:r>
    </w:p>
    <w:p>
      <w:pPr>
        <w:numPr>
          <w:ilvl w:val="0"/>
          <w:numId w:val="0"/>
        </w:numPr>
        <w:rPr>
          <w:rFonts w:ascii="Calibri" w:hAnsi="Calibri" w:eastAsia="宋体" w:cs="Times New Roman"/>
          <w:sz w:val="28"/>
          <w:szCs w:val="28"/>
        </w:rPr>
      </w:pPr>
    </w:p>
    <w:p>
      <w:pPr>
        <w:tabs>
          <w:tab w:val="left" w:pos="312"/>
        </w:tabs>
        <w:rPr>
          <w:rFonts w:hint="eastAsia" w:ascii="Calibri" w:hAnsi="Calibri" w:eastAsia="宋体" w:cs="Times New Roman"/>
          <w:sz w:val="28"/>
          <w:szCs w:val="28"/>
          <w:lang w:val="en-US" w:eastAsia="zh-CN"/>
        </w:rPr>
      </w:pPr>
    </w:p>
    <w:p>
      <w:pPr>
        <w:rPr>
          <w:rFonts w:ascii="Calibri" w:hAnsi="Calibri" w:eastAsia="宋体" w:cs="Times New Roman"/>
          <w:sz w:val="28"/>
          <w:szCs w:val="28"/>
        </w:rPr>
      </w:pPr>
      <w:r>
        <w:rPr>
          <w:rFonts w:hint="eastAsia" w:ascii="Calibri" w:hAnsi="Calibri" w:eastAsia="宋体" w:cs="Times New Roman"/>
          <w:b/>
          <w:bCs/>
          <w:sz w:val="36"/>
          <w:szCs w:val="36"/>
        </w:rPr>
        <w:t>要求：</w:t>
      </w:r>
    </w:p>
    <w:p>
      <w:pPr>
        <w:numPr>
          <w:ilvl w:val="0"/>
          <w:numId w:val="2"/>
        </w:numPr>
        <w:rPr>
          <w:rFonts w:ascii="Calibri" w:hAnsi="Calibri" w:eastAsia="宋体" w:cs="Times New Roman"/>
          <w:sz w:val="28"/>
          <w:szCs w:val="28"/>
        </w:rPr>
      </w:pPr>
      <w:r>
        <w:rPr>
          <w:rFonts w:hint="eastAsia" w:ascii="Calibri" w:hAnsi="Calibri" w:eastAsia="宋体" w:cs="Times New Roman"/>
          <w:sz w:val="28"/>
          <w:szCs w:val="28"/>
        </w:rPr>
        <w:t>各单位要认真落实集团公司和招贤矿业公司文件要求，扎实开展好事故案例警示教育，严格执行月度事故案例警示教育计划，执行不到位的，按文件要求进行处罚。</w:t>
      </w:r>
    </w:p>
    <w:p>
      <w:pPr>
        <w:numPr>
          <w:ilvl w:val="0"/>
          <w:numId w:val="2"/>
        </w:numPr>
        <w:rPr>
          <w:rFonts w:ascii="Calibri" w:hAnsi="Calibri" w:eastAsia="宋体" w:cs="Times New Roman"/>
          <w:sz w:val="28"/>
          <w:szCs w:val="28"/>
        </w:rPr>
      </w:pPr>
      <w:r>
        <w:rPr>
          <w:rFonts w:ascii="Calibri" w:hAnsi="Calibri" w:eastAsia="宋体" w:cs="Times New Roman"/>
          <w:sz w:val="28"/>
          <w:szCs w:val="28"/>
        </w:rPr>
        <w:t>各单位加强对本单位事故案例学习，提高个人风险辨识，防范事故发生。</w:t>
      </w:r>
    </w:p>
    <w:p>
      <w:pPr>
        <w:numPr>
          <w:ilvl w:val="0"/>
          <w:numId w:val="2"/>
        </w:numPr>
        <w:rPr>
          <w:rFonts w:ascii="Calibri" w:hAnsi="Calibri" w:eastAsia="宋体" w:cs="Times New Roman"/>
          <w:sz w:val="28"/>
          <w:szCs w:val="28"/>
        </w:rPr>
      </w:pPr>
      <w:r>
        <w:rPr>
          <w:rFonts w:hint="eastAsia" w:ascii="Calibri" w:hAnsi="Calibri" w:eastAsia="宋体" w:cs="Times New Roman"/>
          <w:sz w:val="28"/>
          <w:szCs w:val="28"/>
        </w:rPr>
        <w:t>单位贯彻人员及时到班前会抽查。</w:t>
      </w:r>
    </w:p>
    <w:p>
      <w:pPr>
        <w:numPr>
          <w:ilvl w:val="0"/>
          <w:numId w:val="2"/>
        </w:numPr>
        <w:rPr>
          <w:rFonts w:ascii="Calibri" w:hAnsi="Calibri" w:eastAsia="宋体" w:cs="Times New Roman"/>
          <w:sz w:val="28"/>
          <w:szCs w:val="28"/>
        </w:rPr>
      </w:pPr>
      <w:r>
        <w:rPr>
          <w:rFonts w:hint="eastAsia" w:ascii="Calibri" w:hAnsi="Calibri" w:eastAsia="宋体" w:cs="Times New Roman"/>
          <w:sz w:val="28"/>
          <w:szCs w:val="28"/>
        </w:rPr>
        <w:t>各单位加强对事故案列建档归类，并做好点评记录。</w:t>
      </w:r>
    </w:p>
    <w:p>
      <w:pPr>
        <w:tabs>
          <w:tab w:val="left" w:pos="312"/>
        </w:tabs>
        <w:rPr>
          <w:rFonts w:ascii="Calibri" w:hAnsi="Calibri" w:eastAsia="宋体" w:cs="Times New Roman"/>
          <w:sz w:val="28"/>
          <w:szCs w:val="28"/>
        </w:rPr>
      </w:pPr>
      <w:r>
        <w:rPr>
          <w:rFonts w:hint="eastAsia" w:ascii="Calibri" w:hAnsi="Calibri" w:eastAsia="宋体" w:cs="Times New Roman"/>
          <w:sz w:val="28"/>
          <w:szCs w:val="28"/>
          <w:lang w:val="en-US" w:eastAsia="zh-CN"/>
        </w:rPr>
        <w:t>5</w:t>
      </w:r>
      <w:r>
        <w:rPr>
          <w:rFonts w:hint="eastAsia" w:ascii="Calibri" w:hAnsi="Calibri" w:eastAsia="宋体" w:cs="Times New Roman"/>
          <w:sz w:val="28"/>
          <w:szCs w:val="28"/>
        </w:rPr>
        <w:t>.</w:t>
      </w:r>
      <w:r>
        <w:rPr>
          <w:rFonts w:hint="eastAsia" w:ascii="宋体" w:hAnsi="宋体" w:eastAsia="宋体" w:cs="宋体"/>
          <w:i w:val="0"/>
          <w:iCs w:val="0"/>
          <w:caps w:val="0"/>
          <w:color w:val="000000"/>
          <w:spacing w:val="0"/>
          <w:sz w:val="31"/>
          <w:szCs w:val="31"/>
          <w:shd w:val="clear" w:fill="F2F2F2"/>
        </w:rPr>
        <w:t>各单位要实时传达国家、省、市、县各级监管部门和集团公司通报的事故。</w:t>
      </w:r>
    </w:p>
    <w:p>
      <w:pPr>
        <w:tabs>
          <w:tab w:val="left" w:pos="312"/>
        </w:tabs>
        <w:rPr>
          <w:rFonts w:ascii="Calibri" w:hAnsi="Calibri" w:eastAsia="宋体" w:cs="Times New Roman"/>
          <w:sz w:val="28"/>
          <w:szCs w:val="28"/>
        </w:rPr>
      </w:pPr>
      <w:r>
        <w:rPr>
          <w:rFonts w:hint="eastAsia" w:ascii="Calibri" w:hAnsi="Calibri" w:eastAsia="宋体" w:cs="Times New Roman"/>
          <w:sz w:val="28"/>
          <w:szCs w:val="28"/>
          <w:lang w:val="en-US" w:eastAsia="zh-CN"/>
        </w:rPr>
        <w:t>6</w:t>
      </w:r>
      <w:r>
        <w:rPr>
          <w:rFonts w:hint="eastAsia" w:ascii="Calibri" w:hAnsi="Calibri" w:eastAsia="宋体" w:cs="Times New Roman"/>
          <w:sz w:val="28"/>
          <w:szCs w:val="28"/>
        </w:rPr>
        <w:t>.各单位加强员工安全文化手册</w:t>
      </w:r>
      <w:r>
        <w:rPr>
          <w:rFonts w:hint="eastAsia" w:ascii="Calibri" w:hAnsi="Calibri" w:eastAsia="宋体" w:cs="Times New Roman"/>
          <w:sz w:val="28"/>
          <w:szCs w:val="28"/>
          <w:lang w:eastAsia="zh-CN"/>
        </w:rPr>
        <w:t>、</w:t>
      </w:r>
      <w:r>
        <w:rPr>
          <w:rFonts w:hint="eastAsia" w:ascii="Calibri" w:hAnsi="Calibri" w:eastAsia="宋体" w:cs="Times New Roman"/>
          <w:sz w:val="28"/>
          <w:szCs w:val="28"/>
          <w:lang w:val="en-US" w:eastAsia="zh-CN"/>
        </w:rPr>
        <w:t>新《安全生产法》及“五位一体”等相关内容的学习</w:t>
      </w:r>
      <w:r>
        <w:rPr>
          <w:rFonts w:hint="eastAsia" w:ascii="Calibri" w:hAnsi="Calibri" w:eastAsia="宋体" w:cs="Times New Roman"/>
          <w:sz w:val="28"/>
          <w:szCs w:val="28"/>
        </w:rPr>
        <w:t>。</w:t>
      </w:r>
    </w:p>
    <w:sectPr>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26F9BA"/>
    <w:multiLevelType w:val="singleLevel"/>
    <w:tmpl w:val="BE26F9BA"/>
    <w:lvl w:ilvl="0" w:tentative="0">
      <w:start w:val="1"/>
      <w:numFmt w:val="decimal"/>
      <w:lvlText w:val="%1."/>
      <w:lvlJc w:val="left"/>
      <w:pPr>
        <w:tabs>
          <w:tab w:val="left" w:pos="312"/>
        </w:tabs>
      </w:pPr>
    </w:lvl>
  </w:abstractNum>
  <w:abstractNum w:abstractNumId="1">
    <w:nsid w:val="7B8B8B66"/>
    <w:multiLevelType w:val="singleLevel"/>
    <w:tmpl w:val="7B8B8B66"/>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6A686E"/>
    <w:rsid w:val="00003097"/>
    <w:rsid w:val="0000634A"/>
    <w:rsid w:val="000118FA"/>
    <w:rsid w:val="00015416"/>
    <w:rsid w:val="00021FC2"/>
    <w:rsid w:val="00035C95"/>
    <w:rsid w:val="00040554"/>
    <w:rsid w:val="0004590C"/>
    <w:rsid w:val="00046D91"/>
    <w:rsid w:val="000536C3"/>
    <w:rsid w:val="00066F3F"/>
    <w:rsid w:val="000821DD"/>
    <w:rsid w:val="000A7F8B"/>
    <w:rsid w:val="000B4997"/>
    <w:rsid w:val="000B7616"/>
    <w:rsid w:val="000C3AEC"/>
    <w:rsid w:val="000C555E"/>
    <w:rsid w:val="000D0FDB"/>
    <w:rsid w:val="000D22A4"/>
    <w:rsid w:val="000D255D"/>
    <w:rsid w:val="000D2AC5"/>
    <w:rsid w:val="000D4161"/>
    <w:rsid w:val="000D4EC2"/>
    <w:rsid w:val="000D773B"/>
    <w:rsid w:val="000E421E"/>
    <w:rsid w:val="00100E7F"/>
    <w:rsid w:val="00123187"/>
    <w:rsid w:val="00150840"/>
    <w:rsid w:val="00153F1B"/>
    <w:rsid w:val="0015599E"/>
    <w:rsid w:val="00156F2F"/>
    <w:rsid w:val="00160A36"/>
    <w:rsid w:val="0016780B"/>
    <w:rsid w:val="001752D5"/>
    <w:rsid w:val="00181D5B"/>
    <w:rsid w:val="001829D3"/>
    <w:rsid w:val="00187B89"/>
    <w:rsid w:val="001909B6"/>
    <w:rsid w:val="001A205E"/>
    <w:rsid w:val="001A581E"/>
    <w:rsid w:val="001A780A"/>
    <w:rsid w:val="001A7BA0"/>
    <w:rsid w:val="001B3113"/>
    <w:rsid w:val="001D18DB"/>
    <w:rsid w:val="001D5A48"/>
    <w:rsid w:val="001E07DB"/>
    <w:rsid w:val="001E23C8"/>
    <w:rsid w:val="001E4E14"/>
    <w:rsid w:val="001F5682"/>
    <w:rsid w:val="00200400"/>
    <w:rsid w:val="00202467"/>
    <w:rsid w:val="00214E9E"/>
    <w:rsid w:val="00233A62"/>
    <w:rsid w:val="00241DCE"/>
    <w:rsid w:val="00246702"/>
    <w:rsid w:val="0024743C"/>
    <w:rsid w:val="0026181C"/>
    <w:rsid w:val="0026211C"/>
    <w:rsid w:val="002634DB"/>
    <w:rsid w:val="00276518"/>
    <w:rsid w:val="002939ED"/>
    <w:rsid w:val="002A7C2B"/>
    <w:rsid w:val="002C2C0D"/>
    <w:rsid w:val="002D5788"/>
    <w:rsid w:val="002F0DEE"/>
    <w:rsid w:val="002F31C3"/>
    <w:rsid w:val="00305883"/>
    <w:rsid w:val="00314026"/>
    <w:rsid w:val="003208A6"/>
    <w:rsid w:val="0033228F"/>
    <w:rsid w:val="003370FC"/>
    <w:rsid w:val="003511A5"/>
    <w:rsid w:val="003517C6"/>
    <w:rsid w:val="003625D8"/>
    <w:rsid w:val="0036375E"/>
    <w:rsid w:val="003702A0"/>
    <w:rsid w:val="00372E1D"/>
    <w:rsid w:val="00393D9A"/>
    <w:rsid w:val="0039663B"/>
    <w:rsid w:val="003A4592"/>
    <w:rsid w:val="003A728A"/>
    <w:rsid w:val="003B157D"/>
    <w:rsid w:val="003B4EFC"/>
    <w:rsid w:val="003B68DE"/>
    <w:rsid w:val="003C2397"/>
    <w:rsid w:val="003C568B"/>
    <w:rsid w:val="003D04CC"/>
    <w:rsid w:val="003D17B3"/>
    <w:rsid w:val="003D2459"/>
    <w:rsid w:val="003D442B"/>
    <w:rsid w:val="003D5AAB"/>
    <w:rsid w:val="003E587C"/>
    <w:rsid w:val="00404E05"/>
    <w:rsid w:val="004159EE"/>
    <w:rsid w:val="0042094D"/>
    <w:rsid w:val="004249D4"/>
    <w:rsid w:val="00441FD3"/>
    <w:rsid w:val="004816CA"/>
    <w:rsid w:val="004850D0"/>
    <w:rsid w:val="004854B2"/>
    <w:rsid w:val="00493A25"/>
    <w:rsid w:val="00493C84"/>
    <w:rsid w:val="0049640C"/>
    <w:rsid w:val="00497326"/>
    <w:rsid w:val="004A2159"/>
    <w:rsid w:val="004A5F7A"/>
    <w:rsid w:val="004B24F8"/>
    <w:rsid w:val="004B5D28"/>
    <w:rsid w:val="004C3234"/>
    <w:rsid w:val="004C4889"/>
    <w:rsid w:val="004D13A7"/>
    <w:rsid w:val="004D47F7"/>
    <w:rsid w:val="004D6BA4"/>
    <w:rsid w:val="004E1668"/>
    <w:rsid w:val="004E281A"/>
    <w:rsid w:val="004E635C"/>
    <w:rsid w:val="00500470"/>
    <w:rsid w:val="005019A7"/>
    <w:rsid w:val="005026A8"/>
    <w:rsid w:val="00513535"/>
    <w:rsid w:val="00517538"/>
    <w:rsid w:val="00521487"/>
    <w:rsid w:val="0053113D"/>
    <w:rsid w:val="005408A1"/>
    <w:rsid w:val="00563014"/>
    <w:rsid w:val="00563340"/>
    <w:rsid w:val="00566D43"/>
    <w:rsid w:val="00570C3D"/>
    <w:rsid w:val="00573082"/>
    <w:rsid w:val="0057554E"/>
    <w:rsid w:val="00590EF3"/>
    <w:rsid w:val="00593669"/>
    <w:rsid w:val="005961ED"/>
    <w:rsid w:val="00596CA5"/>
    <w:rsid w:val="005A112E"/>
    <w:rsid w:val="005A1F15"/>
    <w:rsid w:val="005A6114"/>
    <w:rsid w:val="005A75AC"/>
    <w:rsid w:val="005B3A4E"/>
    <w:rsid w:val="005B499A"/>
    <w:rsid w:val="005C2FBB"/>
    <w:rsid w:val="005C5463"/>
    <w:rsid w:val="005C5C2D"/>
    <w:rsid w:val="005D359F"/>
    <w:rsid w:val="005E12E3"/>
    <w:rsid w:val="005E4D6A"/>
    <w:rsid w:val="00601973"/>
    <w:rsid w:val="0061275D"/>
    <w:rsid w:val="0061626F"/>
    <w:rsid w:val="0062334B"/>
    <w:rsid w:val="00626BEF"/>
    <w:rsid w:val="00627D32"/>
    <w:rsid w:val="00634033"/>
    <w:rsid w:val="0064331B"/>
    <w:rsid w:val="00644961"/>
    <w:rsid w:val="00653BCA"/>
    <w:rsid w:val="00663512"/>
    <w:rsid w:val="0067280D"/>
    <w:rsid w:val="006733DF"/>
    <w:rsid w:val="00677A01"/>
    <w:rsid w:val="006847A5"/>
    <w:rsid w:val="00695851"/>
    <w:rsid w:val="0069654C"/>
    <w:rsid w:val="006B248D"/>
    <w:rsid w:val="006B2F06"/>
    <w:rsid w:val="006B627A"/>
    <w:rsid w:val="006C6FAB"/>
    <w:rsid w:val="006D0A35"/>
    <w:rsid w:val="006D258D"/>
    <w:rsid w:val="006D714E"/>
    <w:rsid w:val="006F4FF5"/>
    <w:rsid w:val="00715908"/>
    <w:rsid w:val="007161C7"/>
    <w:rsid w:val="00725000"/>
    <w:rsid w:val="0072529A"/>
    <w:rsid w:val="007466D2"/>
    <w:rsid w:val="00754449"/>
    <w:rsid w:val="00761646"/>
    <w:rsid w:val="00763B47"/>
    <w:rsid w:val="007640E4"/>
    <w:rsid w:val="00777E38"/>
    <w:rsid w:val="00780155"/>
    <w:rsid w:val="00783C28"/>
    <w:rsid w:val="0078699D"/>
    <w:rsid w:val="00787B0B"/>
    <w:rsid w:val="00790C67"/>
    <w:rsid w:val="00797437"/>
    <w:rsid w:val="007A4DEB"/>
    <w:rsid w:val="007B3719"/>
    <w:rsid w:val="007C133F"/>
    <w:rsid w:val="007C71A1"/>
    <w:rsid w:val="007D540C"/>
    <w:rsid w:val="007E638F"/>
    <w:rsid w:val="007F25F6"/>
    <w:rsid w:val="00804E12"/>
    <w:rsid w:val="00807893"/>
    <w:rsid w:val="0081080E"/>
    <w:rsid w:val="008134CB"/>
    <w:rsid w:val="00813AEF"/>
    <w:rsid w:val="00825F51"/>
    <w:rsid w:val="00846D95"/>
    <w:rsid w:val="00847110"/>
    <w:rsid w:val="00847689"/>
    <w:rsid w:val="008527A0"/>
    <w:rsid w:val="0085392C"/>
    <w:rsid w:val="00876442"/>
    <w:rsid w:val="00882FA0"/>
    <w:rsid w:val="00885862"/>
    <w:rsid w:val="0088599F"/>
    <w:rsid w:val="008866ED"/>
    <w:rsid w:val="00891486"/>
    <w:rsid w:val="00892DEF"/>
    <w:rsid w:val="0089695B"/>
    <w:rsid w:val="008B05B9"/>
    <w:rsid w:val="008D69D3"/>
    <w:rsid w:val="008D7BB7"/>
    <w:rsid w:val="008E4E55"/>
    <w:rsid w:val="009041FD"/>
    <w:rsid w:val="00922B48"/>
    <w:rsid w:val="00923002"/>
    <w:rsid w:val="00926C4F"/>
    <w:rsid w:val="0093118D"/>
    <w:rsid w:val="009425D3"/>
    <w:rsid w:val="00946E96"/>
    <w:rsid w:val="0096585C"/>
    <w:rsid w:val="009663B8"/>
    <w:rsid w:val="00966ABE"/>
    <w:rsid w:val="009753F7"/>
    <w:rsid w:val="00975D42"/>
    <w:rsid w:val="00976365"/>
    <w:rsid w:val="00980316"/>
    <w:rsid w:val="009808FD"/>
    <w:rsid w:val="00981213"/>
    <w:rsid w:val="00992775"/>
    <w:rsid w:val="00992D63"/>
    <w:rsid w:val="00993FC0"/>
    <w:rsid w:val="009A495F"/>
    <w:rsid w:val="009B428A"/>
    <w:rsid w:val="009B6A44"/>
    <w:rsid w:val="009B79B7"/>
    <w:rsid w:val="009C5A24"/>
    <w:rsid w:val="009C7E5C"/>
    <w:rsid w:val="009D4554"/>
    <w:rsid w:val="009D7746"/>
    <w:rsid w:val="009E2B63"/>
    <w:rsid w:val="009E5781"/>
    <w:rsid w:val="00A07620"/>
    <w:rsid w:val="00A14D4C"/>
    <w:rsid w:val="00A166F0"/>
    <w:rsid w:val="00A355D2"/>
    <w:rsid w:val="00A46E24"/>
    <w:rsid w:val="00A50AF9"/>
    <w:rsid w:val="00A53549"/>
    <w:rsid w:val="00A543BA"/>
    <w:rsid w:val="00A56A59"/>
    <w:rsid w:val="00A579D1"/>
    <w:rsid w:val="00A66F7E"/>
    <w:rsid w:val="00A6782D"/>
    <w:rsid w:val="00A771FA"/>
    <w:rsid w:val="00A81627"/>
    <w:rsid w:val="00A9329D"/>
    <w:rsid w:val="00A9332C"/>
    <w:rsid w:val="00A94A51"/>
    <w:rsid w:val="00A95DE7"/>
    <w:rsid w:val="00A9682B"/>
    <w:rsid w:val="00AA35EB"/>
    <w:rsid w:val="00AB12C0"/>
    <w:rsid w:val="00AD5DD7"/>
    <w:rsid w:val="00AD72CC"/>
    <w:rsid w:val="00AE53C7"/>
    <w:rsid w:val="00AF10ED"/>
    <w:rsid w:val="00AF2759"/>
    <w:rsid w:val="00AF4109"/>
    <w:rsid w:val="00AF71DA"/>
    <w:rsid w:val="00B03BF7"/>
    <w:rsid w:val="00B31ADF"/>
    <w:rsid w:val="00B320F0"/>
    <w:rsid w:val="00B429FD"/>
    <w:rsid w:val="00B505BC"/>
    <w:rsid w:val="00B50676"/>
    <w:rsid w:val="00B51B58"/>
    <w:rsid w:val="00B55B87"/>
    <w:rsid w:val="00B65A44"/>
    <w:rsid w:val="00B76904"/>
    <w:rsid w:val="00B8030C"/>
    <w:rsid w:val="00B9071C"/>
    <w:rsid w:val="00B9097B"/>
    <w:rsid w:val="00BA403F"/>
    <w:rsid w:val="00BA67A6"/>
    <w:rsid w:val="00BB15D1"/>
    <w:rsid w:val="00BC21F7"/>
    <w:rsid w:val="00BC46E5"/>
    <w:rsid w:val="00BC77DC"/>
    <w:rsid w:val="00BD2BB1"/>
    <w:rsid w:val="00BD4140"/>
    <w:rsid w:val="00BE4675"/>
    <w:rsid w:val="00BF1DF7"/>
    <w:rsid w:val="00BF26B9"/>
    <w:rsid w:val="00BF5F07"/>
    <w:rsid w:val="00C0735C"/>
    <w:rsid w:val="00C127D4"/>
    <w:rsid w:val="00C17EC1"/>
    <w:rsid w:val="00C216F3"/>
    <w:rsid w:val="00C2533C"/>
    <w:rsid w:val="00C318B2"/>
    <w:rsid w:val="00C32253"/>
    <w:rsid w:val="00C32BA1"/>
    <w:rsid w:val="00C42C29"/>
    <w:rsid w:val="00C52009"/>
    <w:rsid w:val="00C52BC2"/>
    <w:rsid w:val="00C55BD0"/>
    <w:rsid w:val="00C55E5C"/>
    <w:rsid w:val="00C623F9"/>
    <w:rsid w:val="00C632CA"/>
    <w:rsid w:val="00C64D2A"/>
    <w:rsid w:val="00C74BC4"/>
    <w:rsid w:val="00C81C69"/>
    <w:rsid w:val="00C846D8"/>
    <w:rsid w:val="00C86FAB"/>
    <w:rsid w:val="00C87D9F"/>
    <w:rsid w:val="00C97567"/>
    <w:rsid w:val="00CB322A"/>
    <w:rsid w:val="00CC194B"/>
    <w:rsid w:val="00CC1B3C"/>
    <w:rsid w:val="00CC1C37"/>
    <w:rsid w:val="00CD25A3"/>
    <w:rsid w:val="00CE278D"/>
    <w:rsid w:val="00CE50E6"/>
    <w:rsid w:val="00CE7294"/>
    <w:rsid w:val="00CF325D"/>
    <w:rsid w:val="00D0587A"/>
    <w:rsid w:val="00D05CC3"/>
    <w:rsid w:val="00D13403"/>
    <w:rsid w:val="00D15E6E"/>
    <w:rsid w:val="00D22A8D"/>
    <w:rsid w:val="00D27864"/>
    <w:rsid w:val="00D371BE"/>
    <w:rsid w:val="00D374FF"/>
    <w:rsid w:val="00D42373"/>
    <w:rsid w:val="00D56E05"/>
    <w:rsid w:val="00D80257"/>
    <w:rsid w:val="00D81CC0"/>
    <w:rsid w:val="00D901AE"/>
    <w:rsid w:val="00D91985"/>
    <w:rsid w:val="00DA070B"/>
    <w:rsid w:val="00DA2BA7"/>
    <w:rsid w:val="00DD0EBC"/>
    <w:rsid w:val="00DD160E"/>
    <w:rsid w:val="00DF5606"/>
    <w:rsid w:val="00E10A76"/>
    <w:rsid w:val="00E16B48"/>
    <w:rsid w:val="00E215A1"/>
    <w:rsid w:val="00E233E1"/>
    <w:rsid w:val="00E240E6"/>
    <w:rsid w:val="00E26A6D"/>
    <w:rsid w:val="00E358FA"/>
    <w:rsid w:val="00E5320A"/>
    <w:rsid w:val="00E5783E"/>
    <w:rsid w:val="00E84C28"/>
    <w:rsid w:val="00E87D19"/>
    <w:rsid w:val="00E91CAE"/>
    <w:rsid w:val="00EA7C82"/>
    <w:rsid w:val="00EB1297"/>
    <w:rsid w:val="00EB66AA"/>
    <w:rsid w:val="00EC4944"/>
    <w:rsid w:val="00EC60BD"/>
    <w:rsid w:val="00EC6C29"/>
    <w:rsid w:val="00ED16E5"/>
    <w:rsid w:val="00ED3C64"/>
    <w:rsid w:val="00EE3588"/>
    <w:rsid w:val="00EE6B96"/>
    <w:rsid w:val="00EF1104"/>
    <w:rsid w:val="00EF40A5"/>
    <w:rsid w:val="00EF7D9F"/>
    <w:rsid w:val="00F10C5D"/>
    <w:rsid w:val="00F139B7"/>
    <w:rsid w:val="00F3143F"/>
    <w:rsid w:val="00F511DD"/>
    <w:rsid w:val="00F62543"/>
    <w:rsid w:val="00F75184"/>
    <w:rsid w:val="00F8128A"/>
    <w:rsid w:val="00F836DC"/>
    <w:rsid w:val="00FA6C32"/>
    <w:rsid w:val="00FB359A"/>
    <w:rsid w:val="00FC264C"/>
    <w:rsid w:val="00FC4FA9"/>
    <w:rsid w:val="00FC569D"/>
    <w:rsid w:val="00FE7A3E"/>
    <w:rsid w:val="00FF63F5"/>
    <w:rsid w:val="045F0E3F"/>
    <w:rsid w:val="06964A17"/>
    <w:rsid w:val="078A2612"/>
    <w:rsid w:val="0E6F51C3"/>
    <w:rsid w:val="105D2B53"/>
    <w:rsid w:val="176849E4"/>
    <w:rsid w:val="196462F0"/>
    <w:rsid w:val="19A40501"/>
    <w:rsid w:val="1C77642B"/>
    <w:rsid w:val="210C5F7F"/>
    <w:rsid w:val="29294C45"/>
    <w:rsid w:val="29B15393"/>
    <w:rsid w:val="29F850F4"/>
    <w:rsid w:val="2B5B7753"/>
    <w:rsid w:val="304B3001"/>
    <w:rsid w:val="30E355E3"/>
    <w:rsid w:val="31D757EC"/>
    <w:rsid w:val="31E502DC"/>
    <w:rsid w:val="33E21C6A"/>
    <w:rsid w:val="35582293"/>
    <w:rsid w:val="35CC50A6"/>
    <w:rsid w:val="37BB50F1"/>
    <w:rsid w:val="37CE4CD8"/>
    <w:rsid w:val="3826679F"/>
    <w:rsid w:val="38FE1420"/>
    <w:rsid w:val="3AEF5C6A"/>
    <w:rsid w:val="3E5258FF"/>
    <w:rsid w:val="40AF56B4"/>
    <w:rsid w:val="42AA55E9"/>
    <w:rsid w:val="46F414F1"/>
    <w:rsid w:val="49BA7761"/>
    <w:rsid w:val="49F37EDC"/>
    <w:rsid w:val="4BFA0EC3"/>
    <w:rsid w:val="52570B0E"/>
    <w:rsid w:val="536A686E"/>
    <w:rsid w:val="53996199"/>
    <w:rsid w:val="53AD4D79"/>
    <w:rsid w:val="5A9F00C4"/>
    <w:rsid w:val="5D221689"/>
    <w:rsid w:val="5F52601C"/>
    <w:rsid w:val="5F610C2D"/>
    <w:rsid w:val="62614624"/>
    <w:rsid w:val="627967C2"/>
    <w:rsid w:val="657D2CD9"/>
    <w:rsid w:val="67681DA9"/>
    <w:rsid w:val="68447E14"/>
    <w:rsid w:val="68617177"/>
    <w:rsid w:val="6A512D89"/>
    <w:rsid w:val="6BE97454"/>
    <w:rsid w:val="705F26BC"/>
    <w:rsid w:val="7206146A"/>
    <w:rsid w:val="734E0455"/>
    <w:rsid w:val="76A50B96"/>
    <w:rsid w:val="788F5A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qFormat/>
    <w:uiPriority w:val="0"/>
    <w:rPr>
      <w:rFonts w:asciiTheme="minorHAnsi" w:hAnsiTheme="minorHAnsi" w:eastAsiaTheme="minorEastAsia" w:cstheme="minorBidi"/>
      <w:kern w:val="2"/>
      <w:sz w:val="18"/>
      <w:szCs w:val="18"/>
    </w:rPr>
  </w:style>
  <w:style w:type="character" w:customStyle="1" w:styleId="9">
    <w:name w:val="页脚 Char"/>
    <w:basedOn w:val="7"/>
    <w:link w:val="2"/>
    <w:qFormat/>
    <w:uiPriority w:val="0"/>
    <w:rPr>
      <w:rFonts w:asciiTheme="minorHAnsi" w:hAnsiTheme="minorHAnsi" w:eastAsiaTheme="minorEastAsia" w:cstheme="minorBidi"/>
      <w:kern w:val="2"/>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764343-93F1-4695-8C95-1D380AFD2A1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135</Words>
  <Characters>770</Characters>
  <Lines>6</Lines>
  <Paragraphs>1</Paragraphs>
  <TotalTime>1</TotalTime>
  <ScaleCrop>false</ScaleCrop>
  <LinksUpToDate>false</LinksUpToDate>
  <CharactersWithSpaces>904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2020-08-15T09:49:00Z</dcterms:created>
  <dc:creator>蓝色冲击波</dc:creator>
  <cp:lastModifiedBy>煤夫子</cp:lastModifiedBy>
  <cp:lastPrinted>2020-11-21T07:27:00Z</cp:lastPrinted>
  <dcterms:modified xsi:type="dcterms:W3CDTF">2021-08-16T00:48:43Z</dcterms:modified>
  <cp:revision>245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98634799741A4D22A84002F407615CC8</vt:lpwstr>
  </property>
</Properties>
</file>