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7CA0" w:rsidRDefault="000218A0">
      <w:pPr>
        <w:jc w:val="center"/>
        <w:rPr>
          <w:b/>
          <w:bCs/>
          <w:sz w:val="36"/>
          <w:szCs w:val="36"/>
        </w:rPr>
      </w:pPr>
      <w:r>
        <w:rPr>
          <w:rFonts w:hint="eastAsia"/>
          <w:b/>
          <w:bCs/>
          <w:sz w:val="36"/>
          <w:szCs w:val="36"/>
        </w:rPr>
        <w:t>招贤煤矿</w:t>
      </w:r>
      <w:r w:rsidR="00B066E7">
        <w:rPr>
          <w:rFonts w:hint="eastAsia"/>
          <w:b/>
          <w:bCs/>
          <w:sz w:val="36"/>
          <w:szCs w:val="36"/>
        </w:rPr>
        <w:t>7</w:t>
      </w:r>
      <w:r>
        <w:rPr>
          <w:rFonts w:hint="eastAsia"/>
          <w:b/>
          <w:bCs/>
          <w:sz w:val="36"/>
          <w:szCs w:val="36"/>
        </w:rPr>
        <w:t>月份安全生产标准化</w:t>
      </w:r>
    </w:p>
    <w:p w:rsidR="00EA7CA0" w:rsidRDefault="000218A0">
      <w:pPr>
        <w:jc w:val="center"/>
        <w:rPr>
          <w:b/>
          <w:bCs/>
          <w:sz w:val="36"/>
          <w:szCs w:val="36"/>
        </w:rPr>
      </w:pPr>
      <w:r>
        <w:rPr>
          <w:rFonts w:hint="eastAsia"/>
          <w:b/>
          <w:bCs/>
          <w:sz w:val="36"/>
          <w:szCs w:val="36"/>
        </w:rPr>
        <w:t>机电</w:t>
      </w:r>
      <w:r w:rsidR="001F5D49">
        <w:rPr>
          <w:rFonts w:hint="eastAsia"/>
          <w:b/>
          <w:bCs/>
          <w:sz w:val="36"/>
          <w:szCs w:val="36"/>
        </w:rPr>
        <w:t>专业</w:t>
      </w:r>
      <w:r>
        <w:rPr>
          <w:rFonts w:hint="eastAsia"/>
          <w:b/>
          <w:bCs/>
          <w:sz w:val="36"/>
          <w:szCs w:val="36"/>
        </w:rPr>
        <w:t>评分</w:t>
      </w:r>
    </w:p>
    <w:p w:rsidR="00EA7CA0" w:rsidRDefault="000218A0">
      <w:pPr>
        <w:rPr>
          <w:b/>
          <w:bCs/>
          <w:sz w:val="32"/>
          <w:szCs w:val="32"/>
        </w:rPr>
      </w:pPr>
      <w:r>
        <w:rPr>
          <w:rFonts w:hint="eastAsia"/>
          <w:b/>
          <w:bCs/>
          <w:sz w:val="32"/>
          <w:szCs w:val="32"/>
        </w:rPr>
        <w:t>检查日期：</w:t>
      </w:r>
      <w:r>
        <w:rPr>
          <w:rFonts w:hint="eastAsia"/>
          <w:b/>
          <w:bCs/>
          <w:sz w:val="32"/>
          <w:szCs w:val="32"/>
        </w:rPr>
        <w:t xml:space="preserve"> 2021</w:t>
      </w:r>
      <w:r>
        <w:rPr>
          <w:rFonts w:hint="eastAsia"/>
          <w:b/>
          <w:bCs/>
          <w:sz w:val="32"/>
          <w:szCs w:val="32"/>
        </w:rPr>
        <w:t>年</w:t>
      </w:r>
      <w:r w:rsidR="00B066E7">
        <w:rPr>
          <w:rFonts w:hint="eastAsia"/>
          <w:b/>
          <w:bCs/>
          <w:sz w:val="32"/>
          <w:szCs w:val="32"/>
        </w:rPr>
        <w:t>7</w:t>
      </w:r>
      <w:r>
        <w:rPr>
          <w:rFonts w:hint="eastAsia"/>
          <w:b/>
          <w:bCs/>
          <w:sz w:val="32"/>
          <w:szCs w:val="32"/>
        </w:rPr>
        <w:t>月</w:t>
      </w:r>
      <w:r w:rsidR="00B066E7">
        <w:rPr>
          <w:rFonts w:hint="eastAsia"/>
          <w:b/>
          <w:bCs/>
          <w:sz w:val="32"/>
          <w:szCs w:val="32"/>
        </w:rPr>
        <w:t>27</w:t>
      </w:r>
      <w:r>
        <w:rPr>
          <w:rFonts w:hint="eastAsia"/>
          <w:b/>
          <w:bCs/>
          <w:sz w:val="32"/>
          <w:szCs w:val="32"/>
        </w:rPr>
        <w:t>日</w:t>
      </w:r>
      <w:r w:rsidR="00B066E7">
        <w:rPr>
          <w:rFonts w:hint="eastAsia"/>
          <w:b/>
          <w:bCs/>
          <w:sz w:val="32"/>
          <w:szCs w:val="32"/>
        </w:rPr>
        <w:t>-28</w:t>
      </w:r>
      <w:r w:rsidR="00B066E7">
        <w:rPr>
          <w:rFonts w:hint="eastAsia"/>
          <w:b/>
          <w:bCs/>
          <w:sz w:val="32"/>
          <w:szCs w:val="32"/>
        </w:rPr>
        <w:t>日</w:t>
      </w:r>
    </w:p>
    <w:p w:rsidR="00221F30" w:rsidRDefault="00221F30">
      <w:pPr>
        <w:rPr>
          <w:b/>
          <w:bCs/>
          <w:sz w:val="32"/>
          <w:szCs w:val="32"/>
        </w:rPr>
      </w:pPr>
      <w:r>
        <w:rPr>
          <w:rFonts w:hint="eastAsia"/>
          <w:b/>
          <w:bCs/>
          <w:sz w:val="32"/>
          <w:szCs w:val="32"/>
        </w:rPr>
        <w:t>（一）设备与指标（合计扣</w:t>
      </w:r>
      <w:r>
        <w:rPr>
          <w:rFonts w:hint="eastAsia"/>
          <w:b/>
          <w:bCs/>
          <w:sz w:val="32"/>
          <w:szCs w:val="32"/>
        </w:rPr>
        <w:t>1</w:t>
      </w:r>
      <w:r>
        <w:rPr>
          <w:rFonts w:hint="eastAsia"/>
          <w:b/>
          <w:bCs/>
          <w:sz w:val="32"/>
          <w:szCs w:val="32"/>
        </w:rPr>
        <w:t>分）</w:t>
      </w:r>
    </w:p>
    <w:p w:rsidR="00221F30" w:rsidRDefault="00221F30" w:rsidP="00221F30">
      <w:pPr>
        <w:jc w:val="left"/>
        <w:rPr>
          <w:bCs/>
          <w:sz w:val="28"/>
          <w:szCs w:val="28"/>
        </w:rPr>
      </w:pPr>
      <w:r>
        <w:rPr>
          <w:rFonts w:hint="eastAsia"/>
          <w:bCs/>
          <w:sz w:val="28"/>
          <w:szCs w:val="28"/>
        </w:rPr>
        <w:t>1</w:t>
      </w:r>
      <w:r w:rsidRPr="00CB7E3B">
        <w:rPr>
          <w:rFonts w:hint="eastAsia"/>
          <w:bCs/>
          <w:sz w:val="28"/>
          <w:szCs w:val="28"/>
        </w:rPr>
        <w:t>、</w:t>
      </w:r>
      <w:r w:rsidR="00E275FE">
        <w:rPr>
          <w:rFonts w:hint="eastAsia"/>
          <w:bCs/>
          <w:sz w:val="28"/>
          <w:szCs w:val="28"/>
        </w:rPr>
        <w:t>各月</w:t>
      </w:r>
      <w:r w:rsidRPr="00CB7E3B">
        <w:rPr>
          <w:rFonts w:hint="eastAsia"/>
          <w:bCs/>
          <w:sz w:val="28"/>
          <w:szCs w:val="28"/>
        </w:rPr>
        <w:t>机电事故率统计均为零，与实际不符。</w:t>
      </w:r>
      <w:r w:rsidRPr="00221F30">
        <w:rPr>
          <w:rFonts w:hint="eastAsia"/>
          <w:bCs/>
          <w:color w:val="FF0000"/>
          <w:sz w:val="28"/>
          <w:szCs w:val="28"/>
        </w:rPr>
        <w:t>（扣</w:t>
      </w:r>
      <w:r w:rsidRPr="00221F30">
        <w:rPr>
          <w:rFonts w:hint="eastAsia"/>
          <w:bCs/>
          <w:color w:val="FF0000"/>
          <w:sz w:val="28"/>
          <w:szCs w:val="28"/>
        </w:rPr>
        <w:t>1</w:t>
      </w:r>
      <w:r w:rsidRPr="00221F30">
        <w:rPr>
          <w:rFonts w:hint="eastAsia"/>
          <w:bCs/>
          <w:color w:val="FF0000"/>
          <w:sz w:val="28"/>
          <w:szCs w:val="28"/>
        </w:rPr>
        <w:t>分）</w:t>
      </w:r>
    </w:p>
    <w:p w:rsidR="00221F30" w:rsidRDefault="00221F30" w:rsidP="00221F30">
      <w:pPr>
        <w:jc w:val="left"/>
        <w:rPr>
          <w:b/>
          <w:bCs/>
          <w:sz w:val="32"/>
          <w:szCs w:val="32"/>
        </w:rPr>
      </w:pPr>
      <w:r>
        <w:rPr>
          <w:rFonts w:hint="eastAsia"/>
          <w:b/>
          <w:bCs/>
          <w:sz w:val="32"/>
          <w:szCs w:val="32"/>
        </w:rPr>
        <w:t>（二）煤矿机械（合计扣</w:t>
      </w:r>
      <w:r>
        <w:rPr>
          <w:rFonts w:hint="eastAsia"/>
          <w:b/>
          <w:bCs/>
          <w:sz w:val="32"/>
          <w:szCs w:val="32"/>
        </w:rPr>
        <w:t>7.5</w:t>
      </w:r>
      <w:r>
        <w:rPr>
          <w:rFonts w:hint="eastAsia"/>
          <w:b/>
          <w:bCs/>
          <w:sz w:val="32"/>
          <w:szCs w:val="32"/>
        </w:rPr>
        <w:t>分）</w:t>
      </w:r>
    </w:p>
    <w:p w:rsidR="00221F30" w:rsidRPr="00CB7E3B" w:rsidRDefault="00221F30" w:rsidP="00221F30">
      <w:pPr>
        <w:jc w:val="left"/>
        <w:rPr>
          <w:sz w:val="28"/>
          <w:szCs w:val="28"/>
        </w:rPr>
      </w:pPr>
      <w:r>
        <w:rPr>
          <w:rFonts w:hint="eastAsia"/>
          <w:sz w:val="28"/>
          <w:szCs w:val="28"/>
        </w:rPr>
        <w:t>1</w:t>
      </w:r>
      <w:r w:rsidRPr="00CB7E3B">
        <w:rPr>
          <w:rFonts w:hint="eastAsia"/>
          <w:sz w:val="28"/>
          <w:szCs w:val="28"/>
        </w:rPr>
        <w:t>、</w:t>
      </w:r>
      <w:r w:rsidRPr="00CB7E3B">
        <w:rPr>
          <w:rFonts w:hint="eastAsia"/>
          <w:sz w:val="28"/>
          <w:szCs w:val="28"/>
        </w:rPr>
        <w:t>1302</w:t>
      </w:r>
      <w:r w:rsidRPr="00CB7E3B">
        <w:rPr>
          <w:rFonts w:hint="eastAsia"/>
          <w:sz w:val="28"/>
          <w:szCs w:val="28"/>
        </w:rPr>
        <w:t>风巷第二部皮带机头跑偏开关位置距上皮带远，不能有效起到保护作用。</w:t>
      </w:r>
      <w:r w:rsidRPr="00221F30">
        <w:rPr>
          <w:rFonts w:hint="eastAsia"/>
          <w:bCs/>
          <w:color w:val="FF0000"/>
          <w:sz w:val="28"/>
          <w:szCs w:val="28"/>
        </w:rPr>
        <w:t>（扣</w:t>
      </w:r>
      <w:r w:rsidRPr="00221F30">
        <w:rPr>
          <w:rFonts w:hint="eastAsia"/>
          <w:bCs/>
          <w:color w:val="FF0000"/>
          <w:sz w:val="28"/>
          <w:szCs w:val="28"/>
        </w:rPr>
        <w:t>1</w:t>
      </w:r>
      <w:r w:rsidRPr="00221F30">
        <w:rPr>
          <w:rFonts w:hint="eastAsia"/>
          <w:bCs/>
          <w:color w:val="FF0000"/>
          <w:sz w:val="28"/>
          <w:szCs w:val="28"/>
        </w:rPr>
        <w:t>分）</w:t>
      </w:r>
    </w:p>
    <w:p w:rsidR="00221F30" w:rsidRPr="00CB7E3B" w:rsidRDefault="00221F30" w:rsidP="00221F30">
      <w:pPr>
        <w:jc w:val="left"/>
        <w:rPr>
          <w:sz w:val="28"/>
          <w:szCs w:val="28"/>
        </w:rPr>
      </w:pPr>
      <w:r>
        <w:rPr>
          <w:rFonts w:hint="eastAsia"/>
          <w:sz w:val="28"/>
          <w:szCs w:val="28"/>
        </w:rPr>
        <w:t>2</w:t>
      </w:r>
      <w:r w:rsidRPr="00CB7E3B">
        <w:rPr>
          <w:rFonts w:hint="eastAsia"/>
          <w:sz w:val="28"/>
          <w:szCs w:val="28"/>
        </w:rPr>
        <w:t>、</w:t>
      </w:r>
      <w:r w:rsidRPr="00CB7E3B">
        <w:rPr>
          <w:rFonts w:hint="eastAsia"/>
          <w:sz w:val="28"/>
          <w:szCs w:val="28"/>
        </w:rPr>
        <w:t>1302</w:t>
      </w:r>
      <w:r w:rsidRPr="00CB7E3B">
        <w:rPr>
          <w:rFonts w:hint="eastAsia"/>
          <w:sz w:val="28"/>
          <w:szCs w:val="28"/>
        </w:rPr>
        <w:t>风巷第三部皮带机尾纵撕保护安装位置超距。</w:t>
      </w:r>
      <w:r w:rsidRPr="00221F30">
        <w:rPr>
          <w:rFonts w:hint="eastAsia"/>
          <w:bCs/>
          <w:color w:val="FF0000"/>
          <w:sz w:val="28"/>
          <w:szCs w:val="28"/>
        </w:rPr>
        <w:t>（扣</w:t>
      </w:r>
      <w:r w:rsidRPr="00221F30">
        <w:rPr>
          <w:rFonts w:hint="eastAsia"/>
          <w:bCs/>
          <w:color w:val="FF0000"/>
          <w:sz w:val="28"/>
          <w:szCs w:val="28"/>
        </w:rPr>
        <w:t>1</w:t>
      </w:r>
      <w:r w:rsidRPr="00221F30">
        <w:rPr>
          <w:rFonts w:hint="eastAsia"/>
          <w:bCs/>
          <w:color w:val="FF0000"/>
          <w:sz w:val="28"/>
          <w:szCs w:val="28"/>
        </w:rPr>
        <w:t>分）</w:t>
      </w:r>
    </w:p>
    <w:p w:rsidR="00221F30" w:rsidRPr="00CB7E3B" w:rsidRDefault="00221F30" w:rsidP="00221F30">
      <w:pPr>
        <w:jc w:val="left"/>
        <w:rPr>
          <w:sz w:val="28"/>
          <w:szCs w:val="28"/>
        </w:rPr>
      </w:pPr>
      <w:r>
        <w:rPr>
          <w:rFonts w:hint="eastAsia"/>
          <w:sz w:val="28"/>
          <w:szCs w:val="28"/>
        </w:rPr>
        <w:t>3</w:t>
      </w:r>
      <w:r w:rsidRPr="00CB7E3B">
        <w:rPr>
          <w:rFonts w:hint="eastAsia"/>
          <w:sz w:val="28"/>
          <w:szCs w:val="28"/>
        </w:rPr>
        <w:t>、</w:t>
      </w:r>
      <w:r w:rsidRPr="00CB7E3B">
        <w:rPr>
          <w:rFonts w:hint="eastAsia"/>
          <w:sz w:val="28"/>
          <w:szCs w:val="28"/>
        </w:rPr>
        <w:t>1302</w:t>
      </w:r>
      <w:r w:rsidRPr="00CB7E3B">
        <w:rPr>
          <w:rFonts w:hint="eastAsia"/>
          <w:sz w:val="28"/>
          <w:szCs w:val="28"/>
        </w:rPr>
        <w:t>机联巷皮带机两个电滚筒中有一个未按规定安装温度传感器和自动洒水装置。</w:t>
      </w:r>
      <w:r w:rsidRPr="00221F30">
        <w:rPr>
          <w:rFonts w:hint="eastAsia"/>
          <w:bCs/>
          <w:color w:val="FF0000"/>
          <w:sz w:val="28"/>
          <w:szCs w:val="28"/>
        </w:rPr>
        <w:t>（扣</w:t>
      </w:r>
      <w:r w:rsidRPr="00221F30">
        <w:rPr>
          <w:rFonts w:hint="eastAsia"/>
          <w:bCs/>
          <w:color w:val="FF0000"/>
          <w:sz w:val="28"/>
          <w:szCs w:val="28"/>
        </w:rPr>
        <w:t>1</w:t>
      </w:r>
      <w:r w:rsidRPr="00221F30">
        <w:rPr>
          <w:rFonts w:hint="eastAsia"/>
          <w:bCs/>
          <w:color w:val="FF0000"/>
          <w:sz w:val="28"/>
          <w:szCs w:val="28"/>
        </w:rPr>
        <w:t>分）</w:t>
      </w:r>
    </w:p>
    <w:p w:rsidR="00221F30" w:rsidRPr="00CB7E3B" w:rsidRDefault="00221F30" w:rsidP="00221F30">
      <w:pPr>
        <w:jc w:val="left"/>
        <w:rPr>
          <w:sz w:val="28"/>
          <w:szCs w:val="28"/>
        </w:rPr>
      </w:pPr>
      <w:r>
        <w:rPr>
          <w:rFonts w:hint="eastAsia"/>
          <w:sz w:val="28"/>
          <w:szCs w:val="28"/>
        </w:rPr>
        <w:t>4</w:t>
      </w:r>
      <w:r w:rsidRPr="00CB7E3B">
        <w:rPr>
          <w:rFonts w:hint="eastAsia"/>
          <w:sz w:val="28"/>
          <w:szCs w:val="28"/>
        </w:rPr>
        <w:t>、</w:t>
      </w:r>
      <w:r w:rsidRPr="00CB7E3B">
        <w:rPr>
          <w:rFonts w:hint="eastAsia"/>
          <w:sz w:val="28"/>
          <w:szCs w:val="28"/>
        </w:rPr>
        <w:t>1303</w:t>
      </w:r>
      <w:r w:rsidRPr="00CB7E3B">
        <w:rPr>
          <w:rFonts w:hint="eastAsia"/>
          <w:sz w:val="28"/>
          <w:szCs w:val="28"/>
        </w:rPr>
        <w:t>机巷第二部皮带机温度传感器安装位置偏离滚筒，不符合规定。</w:t>
      </w:r>
      <w:r w:rsidRPr="00221F30">
        <w:rPr>
          <w:rFonts w:hint="eastAsia"/>
          <w:bCs/>
          <w:color w:val="FF0000"/>
          <w:sz w:val="28"/>
          <w:szCs w:val="28"/>
        </w:rPr>
        <w:t>（扣</w:t>
      </w:r>
      <w:r w:rsidRPr="00221F30">
        <w:rPr>
          <w:rFonts w:hint="eastAsia"/>
          <w:bCs/>
          <w:color w:val="FF0000"/>
          <w:sz w:val="28"/>
          <w:szCs w:val="28"/>
        </w:rPr>
        <w:t>1</w:t>
      </w:r>
      <w:r w:rsidRPr="00221F30">
        <w:rPr>
          <w:rFonts w:hint="eastAsia"/>
          <w:bCs/>
          <w:color w:val="FF0000"/>
          <w:sz w:val="28"/>
          <w:szCs w:val="28"/>
        </w:rPr>
        <w:t>分）</w:t>
      </w:r>
    </w:p>
    <w:p w:rsidR="00221F30" w:rsidRPr="00CB7E3B" w:rsidRDefault="00221F30" w:rsidP="00221F30">
      <w:pPr>
        <w:jc w:val="left"/>
        <w:rPr>
          <w:sz w:val="28"/>
          <w:szCs w:val="28"/>
        </w:rPr>
      </w:pPr>
      <w:r>
        <w:rPr>
          <w:rFonts w:hint="eastAsia"/>
          <w:sz w:val="28"/>
          <w:szCs w:val="28"/>
        </w:rPr>
        <w:t>5</w:t>
      </w:r>
      <w:r w:rsidRPr="00CB7E3B">
        <w:rPr>
          <w:rFonts w:hint="eastAsia"/>
          <w:sz w:val="28"/>
          <w:szCs w:val="28"/>
        </w:rPr>
        <w:t>、</w:t>
      </w:r>
      <w:r w:rsidRPr="00CB7E3B">
        <w:rPr>
          <w:rFonts w:hint="eastAsia"/>
          <w:sz w:val="28"/>
          <w:szCs w:val="28"/>
        </w:rPr>
        <w:t>1303</w:t>
      </w:r>
      <w:r w:rsidRPr="00CB7E3B">
        <w:rPr>
          <w:rFonts w:hint="eastAsia"/>
          <w:sz w:val="28"/>
          <w:szCs w:val="28"/>
        </w:rPr>
        <w:t>机巷第二部皮带机机尾跑偏开关安装角度不符合规定，不能有效起到保护作用。</w:t>
      </w:r>
      <w:r w:rsidRPr="00221F30">
        <w:rPr>
          <w:rFonts w:hint="eastAsia"/>
          <w:bCs/>
          <w:color w:val="FF0000"/>
          <w:sz w:val="28"/>
          <w:szCs w:val="28"/>
        </w:rPr>
        <w:t>（扣</w:t>
      </w:r>
      <w:r w:rsidRPr="00221F30">
        <w:rPr>
          <w:rFonts w:hint="eastAsia"/>
          <w:bCs/>
          <w:color w:val="FF0000"/>
          <w:sz w:val="28"/>
          <w:szCs w:val="28"/>
        </w:rPr>
        <w:t>1</w:t>
      </w:r>
      <w:r w:rsidRPr="00221F30">
        <w:rPr>
          <w:rFonts w:hint="eastAsia"/>
          <w:bCs/>
          <w:color w:val="FF0000"/>
          <w:sz w:val="28"/>
          <w:szCs w:val="28"/>
        </w:rPr>
        <w:t>分）</w:t>
      </w:r>
    </w:p>
    <w:p w:rsidR="00221F30" w:rsidRPr="00CB7E3B" w:rsidRDefault="00221F30" w:rsidP="00221F30">
      <w:pPr>
        <w:jc w:val="left"/>
        <w:rPr>
          <w:bCs/>
          <w:sz w:val="28"/>
          <w:szCs w:val="28"/>
        </w:rPr>
      </w:pPr>
      <w:r w:rsidRPr="00CB7E3B">
        <w:rPr>
          <w:rFonts w:hint="eastAsia"/>
          <w:sz w:val="28"/>
          <w:szCs w:val="28"/>
        </w:rPr>
        <w:t>6</w:t>
      </w:r>
      <w:r w:rsidRPr="00CB7E3B">
        <w:rPr>
          <w:rFonts w:hint="eastAsia"/>
          <w:sz w:val="28"/>
          <w:szCs w:val="28"/>
        </w:rPr>
        <w:t>、</w:t>
      </w:r>
      <w:r w:rsidRPr="00CB7E3B">
        <w:rPr>
          <w:rFonts w:hint="eastAsia"/>
          <w:sz w:val="28"/>
          <w:szCs w:val="28"/>
        </w:rPr>
        <w:t>980</w:t>
      </w:r>
      <w:r w:rsidRPr="00CB7E3B">
        <w:rPr>
          <w:rFonts w:hint="eastAsia"/>
          <w:sz w:val="28"/>
          <w:szCs w:val="28"/>
        </w:rPr>
        <w:t>皮带机</w:t>
      </w:r>
      <w:r w:rsidRPr="00CB7E3B">
        <w:rPr>
          <w:rFonts w:hint="eastAsia"/>
          <w:sz w:val="28"/>
          <w:szCs w:val="28"/>
        </w:rPr>
        <w:t>280#</w:t>
      </w:r>
      <w:r w:rsidRPr="00CB7E3B">
        <w:rPr>
          <w:rFonts w:hint="eastAsia"/>
          <w:sz w:val="28"/>
          <w:szCs w:val="28"/>
        </w:rPr>
        <w:t>杠杆处里侧跑偏开关安装角度不符合规定，距离上皮带太远，不能有效起到保护作用。</w:t>
      </w:r>
      <w:r w:rsidRPr="00221F30">
        <w:rPr>
          <w:rFonts w:hint="eastAsia"/>
          <w:bCs/>
          <w:color w:val="FF0000"/>
          <w:sz w:val="28"/>
          <w:szCs w:val="28"/>
        </w:rPr>
        <w:t>（扣</w:t>
      </w:r>
      <w:r w:rsidRPr="00221F30">
        <w:rPr>
          <w:rFonts w:hint="eastAsia"/>
          <w:bCs/>
          <w:color w:val="FF0000"/>
          <w:sz w:val="28"/>
          <w:szCs w:val="28"/>
        </w:rPr>
        <w:t>1</w:t>
      </w:r>
      <w:r w:rsidRPr="00221F30">
        <w:rPr>
          <w:rFonts w:hint="eastAsia"/>
          <w:bCs/>
          <w:color w:val="FF0000"/>
          <w:sz w:val="28"/>
          <w:szCs w:val="28"/>
        </w:rPr>
        <w:t>分）</w:t>
      </w:r>
    </w:p>
    <w:p w:rsidR="00221F30" w:rsidRPr="00CB7E3B" w:rsidRDefault="00221F30" w:rsidP="00221F30">
      <w:pPr>
        <w:jc w:val="left"/>
        <w:rPr>
          <w:sz w:val="28"/>
          <w:szCs w:val="28"/>
        </w:rPr>
      </w:pPr>
      <w:r w:rsidRPr="00CB7E3B">
        <w:rPr>
          <w:rFonts w:hint="eastAsia"/>
          <w:sz w:val="28"/>
          <w:szCs w:val="28"/>
        </w:rPr>
        <w:t>7</w:t>
      </w:r>
      <w:r w:rsidRPr="00CB7E3B">
        <w:rPr>
          <w:rFonts w:hint="eastAsia"/>
          <w:sz w:val="28"/>
          <w:szCs w:val="28"/>
        </w:rPr>
        <w:t>、</w:t>
      </w:r>
      <w:r w:rsidRPr="00CB7E3B">
        <w:rPr>
          <w:rFonts w:hint="eastAsia"/>
          <w:sz w:val="28"/>
          <w:szCs w:val="28"/>
        </w:rPr>
        <w:t>980</w:t>
      </w:r>
      <w:r w:rsidRPr="00CB7E3B">
        <w:rPr>
          <w:rFonts w:hint="eastAsia"/>
          <w:sz w:val="28"/>
          <w:szCs w:val="28"/>
        </w:rPr>
        <w:t>皮带机尾里侧防护栏未安装。</w:t>
      </w:r>
      <w:r w:rsidRPr="00221F30">
        <w:rPr>
          <w:rFonts w:hint="eastAsia"/>
          <w:bCs/>
          <w:color w:val="FF0000"/>
          <w:sz w:val="28"/>
          <w:szCs w:val="28"/>
        </w:rPr>
        <w:t>（扣</w:t>
      </w:r>
      <w:r w:rsidRPr="00221F30">
        <w:rPr>
          <w:rFonts w:hint="eastAsia"/>
          <w:bCs/>
          <w:color w:val="FF0000"/>
          <w:sz w:val="28"/>
          <w:szCs w:val="28"/>
        </w:rPr>
        <w:t>0.5</w:t>
      </w:r>
      <w:r w:rsidRPr="00221F30">
        <w:rPr>
          <w:rFonts w:hint="eastAsia"/>
          <w:bCs/>
          <w:color w:val="FF0000"/>
          <w:sz w:val="28"/>
          <w:szCs w:val="28"/>
        </w:rPr>
        <w:t>分）</w:t>
      </w:r>
    </w:p>
    <w:p w:rsidR="00221F30" w:rsidRPr="00221F30" w:rsidRDefault="00221F30" w:rsidP="00221F30">
      <w:pPr>
        <w:jc w:val="left"/>
        <w:rPr>
          <w:bCs/>
          <w:color w:val="FF0000"/>
          <w:sz w:val="28"/>
          <w:szCs w:val="28"/>
        </w:rPr>
      </w:pPr>
      <w:r w:rsidRPr="00CB7E3B">
        <w:rPr>
          <w:rFonts w:hint="eastAsia"/>
          <w:sz w:val="28"/>
          <w:szCs w:val="28"/>
        </w:rPr>
        <w:t>8</w:t>
      </w:r>
      <w:r w:rsidRPr="00CB7E3B">
        <w:rPr>
          <w:rFonts w:hint="eastAsia"/>
          <w:sz w:val="28"/>
          <w:szCs w:val="28"/>
        </w:rPr>
        <w:t>、</w:t>
      </w:r>
      <w:r w:rsidRPr="00CB7E3B">
        <w:rPr>
          <w:rFonts w:hint="eastAsia"/>
          <w:sz w:val="28"/>
          <w:szCs w:val="28"/>
        </w:rPr>
        <w:t>1305</w:t>
      </w:r>
      <w:r w:rsidRPr="00CB7E3B">
        <w:rPr>
          <w:rFonts w:hint="eastAsia"/>
          <w:sz w:val="28"/>
          <w:szCs w:val="28"/>
        </w:rPr>
        <w:t>工作面在用皮带阻燃和抗静电性能没有第三方检测报告。</w:t>
      </w:r>
      <w:r w:rsidRPr="00221F30">
        <w:rPr>
          <w:rFonts w:hint="eastAsia"/>
          <w:bCs/>
          <w:color w:val="FF0000"/>
          <w:sz w:val="28"/>
          <w:szCs w:val="28"/>
        </w:rPr>
        <w:t>（扣</w:t>
      </w:r>
      <w:r w:rsidRPr="00221F30">
        <w:rPr>
          <w:rFonts w:hint="eastAsia"/>
          <w:bCs/>
          <w:color w:val="FF0000"/>
          <w:sz w:val="28"/>
          <w:szCs w:val="28"/>
        </w:rPr>
        <w:t>1</w:t>
      </w:r>
      <w:r w:rsidRPr="00221F30">
        <w:rPr>
          <w:rFonts w:hint="eastAsia"/>
          <w:bCs/>
          <w:color w:val="FF0000"/>
          <w:sz w:val="28"/>
          <w:szCs w:val="28"/>
        </w:rPr>
        <w:t>分）</w:t>
      </w:r>
    </w:p>
    <w:p w:rsidR="00221F30" w:rsidRDefault="00221F30" w:rsidP="00221F30">
      <w:pPr>
        <w:jc w:val="left"/>
        <w:rPr>
          <w:b/>
          <w:bCs/>
          <w:sz w:val="32"/>
          <w:szCs w:val="32"/>
        </w:rPr>
      </w:pPr>
      <w:r>
        <w:rPr>
          <w:rFonts w:hint="eastAsia"/>
          <w:b/>
          <w:bCs/>
          <w:sz w:val="32"/>
          <w:szCs w:val="32"/>
        </w:rPr>
        <w:t>（</w:t>
      </w:r>
      <w:r w:rsidR="00056824">
        <w:rPr>
          <w:rFonts w:hint="eastAsia"/>
          <w:b/>
          <w:bCs/>
          <w:sz w:val="32"/>
          <w:szCs w:val="32"/>
        </w:rPr>
        <w:t>三</w:t>
      </w:r>
      <w:r>
        <w:rPr>
          <w:rFonts w:hint="eastAsia"/>
          <w:b/>
          <w:bCs/>
          <w:sz w:val="32"/>
          <w:szCs w:val="32"/>
        </w:rPr>
        <w:t>）煤矿电气（合计扣</w:t>
      </w:r>
      <w:r w:rsidR="00056824">
        <w:rPr>
          <w:rFonts w:hint="eastAsia"/>
          <w:b/>
          <w:bCs/>
          <w:sz w:val="32"/>
          <w:szCs w:val="32"/>
        </w:rPr>
        <w:t>2.5</w:t>
      </w:r>
      <w:r>
        <w:rPr>
          <w:rFonts w:hint="eastAsia"/>
          <w:b/>
          <w:bCs/>
          <w:sz w:val="32"/>
          <w:szCs w:val="32"/>
        </w:rPr>
        <w:t>分）</w:t>
      </w:r>
    </w:p>
    <w:p w:rsidR="00056824" w:rsidRPr="00CB7E3B" w:rsidRDefault="00056824" w:rsidP="00056824">
      <w:pPr>
        <w:jc w:val="left"/>
        <w:rPr>
          <w:sz w:val="28"/>
          <w:szCs w:val="28"/>
        </w:rPr>
      </w:pPr>
      <w:r>
        <w:rPr>
          <w:rFonts w:hint="eastAsia"/>
          <w:sz w:val="28"/>
          <w:szCs w:val="28"/>
        </w:rPr>
        <w:t>1</w:t>
      </w:r>
      <w:r w:rsidRPr="00CB7E3B">
        <w:rPr>
          <w:rFonts w:hint="eastAsia"/>
          <w:sz w:val="28"/>
          <w:szCs w:val="28"/>
        </w:rPr>
        <w:t>、大泵房</w:t>
      </w:r>
      <w:r w:rsidRPr="00CB7E3B">
        <w:rPr>
          <w:rFonts w:hint="eastAsia"/>
          <w:sz w:val="28"/>
          <w:szCs w:val="28"/>
        </w:rPr>
        <w:t>1#</w:t>
      </w:r>
      <w:r w:rsidRPr="00CB7E3B">
        <w:rPr>
          <w:rFonts w:hint="eastAsia"/>
          <w:sz w:val="28"/>
          <w:szCs w:val="28"/>
        </w:rPr>
        <w:t>强排闸阀接地螺栓未拧紧。</w:t>
      </w:r>
      <w:r w:rsidRPr="00056824">
        <w:rPr>
          <w:rFonts w:hint="eastAsia"/>
          <w:bCs/>
          <w:color w:val="FF0000"/>
          <w:sz w:val="28"/>
          <w:szCs w:val="28"/>
        </w:rPr>
        <w:t>（扣</w:t>
      </w:r>
      <w:r w:rsidRPr="00056824">
        <w:rPr>
          <w:rFonts w:hint="eastAsia"/>
          <w:bCs/>
          <w:color w:val="FF0000"/>
          <w:sz w:val="28"/>
          <w:szCs w:val="28"/>
        </w:rPr>
        <w:t>0.5</w:t>
      </w:r>
      <w:r w:rsidRPr="00056824">
        <w:rPr>
          <w:rFonts w:hint="eastAsia"/>
          <w:bCs/>
          <w:color w:val="FF0000"/>
          <w:sz w:val="28"/>
          <w:szCs w:val="28"/>
        </w:rPr>
        <w:t>分）</w:t>
      </w:r>
    </w:p>
    <w:p w:rsidR="00056824" w:rsidRPr="00CB7E3B" w:rsidRDefault="00056824" w:rsidP="00056824">
      <w:pPr>
        <w:jc w:val="left"/>
        <w:rPr>
          <w:sz w:val="28"/>
          <w:szCs w:val="28"/>
        </w:rPr>
      </w:pPr>
      <w:r>
        <w:rPr>
          <w:rFonts w:hint="eastAsia"/>
          <w:sz w:val="28"/>
          <w:szCs w:val="28"/>
        </w:rPr>
        <w:t>2</w:t>
      </w:r>
      <w:r w:rsidRPr="00CB7E3B">
        <w:rPr>
          <w:rFonts w:hint="eastAsia"/>
          <w:sz w:val="28"/>
          <w:szCs w:val="28"/>
        </w:rPr>
        <w:t>、</w:t>
      </w:r>
      <w:r w:rsidRPr="00CB7E3B">
        <w:rPr>
          <w:rFonts w:hint="eastAsia"/>
          <w:sz w:val="28"/>
          <w:szCs w:val="28"/>
        </w:rPr>
        <w:t>1305</w:t>
      </w:r>
      <w:r w:rsidRPr="00CB7E3B">
        <w:rPr>
          <w:rFonts w:hint="eastAsia"/>
          <w:sz w:val="28"/>
          <w:szCs w:val="28"/>
        </w:rPr>
        <w:t>高压配电点、控制台</w:t>
      </w:r>
      <w:r w:rsidR="00E275FE">
        <w:rPr>
          <w:rFonts w:hint="eastAsia"/>
          <w:sz w:val="28"/>
          <w:szCs w:val="28"/>
        </w:rPr>
        <w:t>及</w:t>
      </w:r>
      <w:r w:rsidRPr="00CB7E3B">
        <w:rPr>
          <w:rFonts w:hint="eastAsia"/>
          <w:sz w:val="28"/>
          <w:szCs w:val="28"/>
        </w:rPr>
        <w:t>风巷水泵开关配电点悬挂供电系统图</w:t>
      </w:r>
      <w:r w:rsidRPr="00CB7E3B">
        <w:rPr>
          <w:rFonts w:hint="eastAsia"/>
          <w:sz w:val="28"/>
          <w:szCs w:val="28"/>
        </w:rPr>
        <w:lastRenderedPageBreak/>
        <w:t>未及时更新。</w:t>
      </w:r>
      <w:r w:rsidRPr="00056824">
        <w:rPr>
          <w:rFonts w:hint="eastAsia"/>
          <w:bCs/>
          <w:color w:val="FF0000"/>
          <w:sz w:val="28"/>
          <w:szCs w:val="28"/>
        </w:rPr>
        <w:t>（扣</w:t>
      </w:r>
      <w:r w:rsidRPr="00056824">
        <w:rPr>
          <w:rFonts w:hint="eastAsia"/>
          <w:bCs/>
          <w:color w:val="FF0000"/>
          <w:sz w:val="28"/>
          <w:szCs w:val="28"/>
        </w:rPr>
        <w:t>1.5</w:t>
      </w:r>
      <w:r w:rsidRPr="00056824">
        <w:rPr>
          <w:rFonts w:hint="eastAsia"/>
          <w:bCs/>
          <w:color w:val="FF0000"/>
          <w:sz w:val="28"/>
          <w:szCs w:val="28"/>
        </w:rPr>
        <w:t>分）</w:t>
      </w:r>
    </w:p>
    <w:p w:rsidR="00056824" w:rsidRDefault="00056824" w:rsidP="00056824">
      <w:pPr>
        <w:jc w:val="left"/>
        <w:rPr>
          <w:bCs/>
          <w:color w:val="FF0000"/>
          <w:sz w:val="28"/>
          <w:szCs w:val="28"/>
        </w:rPr>
      </w:pPr>
      <w:r>
        <w:rPr>
          <w:rFonts w:hint="eastAsia"/>
          <w:bCs/>
          <w:sz w:val="28"/>
          <w:szCs w:val="28"/>
        </w:rPr>
        <w:t>3</w:t>
      </w:r>
      <w:r w:rsidRPr="00CB7E3B">
        <w:rPr>
          <w:rFonts w:hint="eastAsia"/>
          <w:bCs/>
          <w:sz w:val="28"/>
          <w:szCs w:val="28"/>
        </w:rPr>
        <w:t>、</w:t>
      </w:r>
      <w:r w:rsidRPr="00CB7E3B">
        <w:rPr>
          <w:rFonts w:hint="eastAsia"/>
          <w:bCs/>
          <w:sz w:val="28"/>
          <w:szCs w:val="28"/>
        </w:rPr>
        <w:t>1305</w:t>
      </w:r>
      <w:r w:rsidRPr="00CB7E3B">
        <w:rPr>
          <w:rFonts w:hint="eastAsia"/>
          <w:bCs/>
          <w:sz w:val="28"/>
          <w:szCs w:val="28"/>
        </w:rPr>
        <w:t>工作面供电设计中未对工作面负荷开关整定进行灵敏度校验。</w:t>
      </w:r>
      <w:r w:rsidRPr="00056824">
        <w:rPr>
          <w:rFonts w:hint="eastAsia"/>
          <w:bCs/>
          <w:color w:val="FF0000"/>
          <w:sz w:val="28"/>
          <w:szCs w:val="28"/>
        </w:rPr>
        <w:t>（扣</w:t>
      </w:r>
      <w:r w:rsidRPr="00056824">
        <w:rPr>
          <w:rFonts w:hint="eastAsia"/>
          <w:bCs/>
          <w:color w:val="FF0000"/>
          <w:sz w:val="28"/>
          <w:szCs w:val="28"/>
        </w:rPr>
        <w:t>0.5</w:t>
      </w:r>
      <w:r w:rsidRPr="00056824">
        <w:rPr>
          <w:rFonts w:hint="eastAsia"/>
          <w:bCs/>
          <w:color w:val="FF0000"/>
          <w:sz w:val="28"/>
          <w:szCs w:val="28"/>
        </w:rPr>
        <w:t>分）</w:t>
      </w:r>
    </w:p>
    <w:p w:rsidR="00056824" w:rsidRDefault="00056824" w:rsidP="00056824">
      <w:pPr>
        <w:jc w:val="left"/>
        <w:rPr>
          <w:b/>
          <w:bCs/>
          <w:sz w:val="32"/>
          <w:szCs w:val="32"/>
        </w:rPr>
      </w:pPr>
      <w:r>
        <w:rPr>
          <w:rFonts w:hint="eastAsia"/>
          <w:b/>
          <w:bCs/>
          <w:sz w:val="32"/>
          <w:szCs w:val="32"/>
        </w:rPr>
        <w:t>（四）基础管理（合计扣</w:t>
      </w:r>
      <w:r>
        <w:rPr>
          <w:rFonts w:hint="eastAsia"/>
          <w:b/>
          <w:bCs/>
          <w:sz w:val="32"/>
          <w:szCs w:val="32"/>
        </w:rPr>
        <w:t>0.5</w:t>
      </w:r>
      <w:r>
        <w:rPr>
          <w:rFonts w:hint="eastAsia"/>
          <w:b/>
          <w:bCs/>
          <w:sz w:val="32"/>
          <w:szCs w:val="32"/>
        </w:rPr>
        <w:t>分）</w:t>
      </w:r>
    </w:p>
    <w:p w:rsidR="00056824" w:rsidRPr="00056824" w:rsidRDefault="00056824" w:rsidP="00056824">
      <w:pPr>
        <w:jc w:val="left"/>
        <w:rPr>
          <w:b/>
          <w:bCs/>
          <w:sz w:val="32"/>
          <w:szCs w:val="32"/>
        </w:rPr>
      </w:pPr>
      <w:r>
        <w:rPr>
          <w:rFonts w:hint="eastAsia"/>
          <w:sz w:val="28"/>
          <w:szCs w:val="28"/>
        </w:rPr>
        <w:t>1</w:t>
      </w:r>
      <w:r w:rsidRPr="00CB7E3B">
        <w:rPr>
          <w:rFonts w:hint="eastAsia"/>
          <w:sz w:val="28"/>
          <w:szCs w:val="28"/>
        </w:rPr>
        <w:t>、《中央变电所、中央大泵房设备布置图》与现场不符</w:t>
      </w:r>
      <w:r w:rsidRPr="00CB7E3B">
        <w:rPr>
          <w:rFonts w:hint="eastAsia"/>
          <w:sz w:val="28"/>
          <w:szCs w:val="28"/>
        </w:rPr>
        <w:t>(3#</w:t>
      </w:r>
      <w:r w:rsidRPr="00CB7E3B">
        <w:rPr>
          <w:rFonts w:hint="eastAsia"/>
          <w:sz w:val="28"/>
          <w:szCs w:val="28"/>
        </w:rPr>
        <w:t>动力变压器标识</w:t>
      </w:r>
      <w:r w:rsidR="008236BC">
        <w:rPr>
          <w:rFonts w:hint="eastAsia"/>
          <w:sz w:val="28"/>
          <w:szCs w:val="28"/>
        </w:rPr>
        <w:t>为</w:t>
      </w:r>
      <w:r w:rsidRPr="00CB7E3B">
        <w:rPr>
          <w:rFonts w:hint="eastAsia"/>
          <w:sz w:val="28"/>
          <w:szCs w:val="28"/>
        </w:rPr>
        <w:t>KBSG-315,</w:t>
      </w:r>
      <w:r w:rsidRPr="00CB7E3B">
        <w:rPr>
          <w:rFonts w:hint="eastAsia"/>
          <w:sz w:val="28"/>
          <w:szCs w:val="28"/>
        </w:rPr>
        <w:t>实际为</w:t>
      </w:r>
      <w:r w:rsidRPr="00CB7E3B">
        <w:rPr>
          <w:rFonts w:hint="eastAsia"/>
          <w:sz w:val="28"/>
          <w:szCs w:val="28"/>
        </w:rPr>
        <w:t>KBSG-630)</w:t>
      </w:r>
      <w:r w:rsidRPr="00CB7E3B">
        <w:rPr>
          <w:rFonts w:hint="eastAsia"/>
          <w:sz w:val="28"/>
          <w:szCs w:val="28"/>
        </w:rPr>
        <w:t>。</w:t>
      </w:r>
      <w:r w:rsidRPr="00056824">
        <w:rPr>
          <w:rFonts w:hint="eastAsia"/>
          <w:color w:val="FF0000"/>
          <w:sz w:val="28"/>
          <w:szCs w:val="28"/>
        </w:rPr>
        <w:t>（扣</w:t>
      </w:r>
      <w:r w:rsidRPr="00056824">
        <w:rPr>
          <w:rFonts w:hint="eastAsia"/>
          <w:color w:val="FF0000"/>
          <w:sz w:val="28"/>
          <w:szCs w:val="28"/>
        </w:rPr>
        <w:t>0.5</w:t>
      </w:r>
      <w:r w:rsidRPr="00056824">
        <w:rPr>
          <w:rFonts w:hint="eastAsia"/>
          <w:color w:val="FF0000"/>
          <w:sz w:val="28"/>
          <w:szCs w:val="28"/>
        </w:rPr>
        <w:t>分）</w:t>
      </w:r>
    </w:p>
    <w:p w:rsidR="00056824" w:rsidRDefault="00056824" w:rsidP="00056824">
      <w:pPr>
        <w:jc w:val="left"/>
        <w:rPr>
          <w:b/>
          <w:bCs/>
          <w:sz w:val="32"/>
          <w:szCs w:val="32"/>
        </w:rPr>
      </w:pPr>
      <w:r>
        <w:rPr>
          <w:rFonts w:hint="eastAsia"/>
          <w:b/>
          <w:bCs/>
          <w:sz w:val="32"/>
          <w:szCs w:val="32"/>
        </w:rPr>
        <w:t>（五）职工素质及岗位规范（无）</w:t>
      </w:r>
    </w:p>
    <w:p w:rsidR="00056824" w:rsidRPr="00056824" w:rsidRDefault="00056824" w:rsidP="00056824">
      <w:pPr>
        <w:jc w:val="left"/>
        <w:rPr>
          <w:b/>
          <w:bCs/>
          <w:sz w:val="32"/>
          <w:szCs w:val="32"/>
        </w:rPr>
      </w:pPr>
      <w:r>
        <w:rPr>
          <w:rFonts w:hint="eastAsia"/>
          <w:b/>
          <w:bCs/>
          <w:sz w:val="32"/>
          <w:szCs w:val="32"/>
        </w:rPr>
        <w:t>（六）文明生产</w:t>
      </w:r>
      <w:r w:rsidR="002A2C60">
        <w:rPr>
          <w:rFonts w:hint="eastAsia"/>
          <w:b/>
          <w:bCs/>
          <w:sz w:val="32"/>
          <w:szCs w:val="32"/>
        </w:rPr>
        <w:t>（合计扣</w:t>
      </w:r>
      <w:r w:rsidR="002A2C60">
        <w:rPr>
          <w:rFonts w:hint="eastAsia"/>
          <w:b/>
          <w:bCs/>
          <w:sz w:val="32"/>
          <w:szCs w:val="32"/>
        </w:rPr>
        <w:t>3.1</w:t>
      </w:r>
      <w:r w:rsidR="002A2C60">
        <w:rPr>
          <w:rFonts w:hint="eastAsia"/>
          <w:b/>
          <w:bCs/>
          <w:sz w:val="32"/>
          <w:szCs w:val="32"/>
        </w:rPr>
        <w:t>分）</w:t>
      </w:r>
    </w:p>
    <w:p w:rsidR="00310D50" w:rsidRPr="00961DE0" w:rsidRDefault="0045047E" w:rsidP="00D8706C">
      <w:pPr>
        <w:jc w:val="left"/>
        <w:rPr>
          <w:color w:val="FF0000"/>
          <w:sz w:val="28"/>
          <w:szCs w:val="28"/>
        </w:rPr>
      </w:pPr>
      <w:r w:rsidRPr="00CB7E3B">
        <w:rPr>
          <w:rFonts w:hint="eastAsia"/>
          <w:sz w:val="28"/>
          <w:szCs w:val="28"/>
        </w:rPr>
        <w:t>1</w:t>
      </w:r>
      <w:r w:rsidR="00310D50" w:rsidRPr="00CB7E3B">
        <w:rPr>
          <w:rFonts w:hint="eastAsia"/>
          <w:sz w:val="28"/>
          <w:szCs w:val="28"/>
        </w:rPr>
        <w:t>、</w:t>
      </w:r>
      <w:r w:rsidR="00310D50" w:rsidRPr="00CB7E3B">
        <w:rPr>
          <w:rFonts w:hint="eastAsia"/>
          <w:sz w:val="28"/>
          <w:szCs w:val="28"/>
        </w:rPr>
        <w:t>1302</w:t>
      </w:r>
      <w:r w:rsidR="00310D50" w:rsidRPr="00CB7E3B">
        <w:rPr>
          <w:rFonts w:hint="eastAsia"/>
          <w:sz w:val="28"/>
          <w:szCs w:val="28"/>
        </w:rPr>
        <w:t>机巷</w:t>
      </w:r>
      <w:r w:rsidR="00310D50" w:rsidRPr="00CB7E3B">
        <w:rPr>
          <w:rFonts w:hint="eastAsia"/>
          <w:sz w:val="28"/>
          <w:szCs w:val="28"/>
        </w:rPr>
        <w:t>172#</w:t>
      </w:r>
      <w:r w:rsidR="00310D50" w:rsidRPr="00CB7E3B">
        <w:rPr>
          <w:rFonts w:hint="eastAsia"/>
          <w:sz w:val="28"/>
          <w:szCs w:val="28"/>
        </w:rPr>
        <w:t>风筒对面水泵开关侧盖电源隔板损坏，未固定</w:t>
      </w:r>
      <w:r w:rsidR="005E5D60" w:rsidRPr="00CB7E3B">
        <w:rPr>
          <w:rFonts w:hint="eastAsia"/>
          <w:sz w:val="28"/>
          <w:szCs w:val="28"/>
        </w:rPr>
        <w:t>。</w:t>
      </w:r>
      <w:r w:rsidR="00056824" w:rsidRPr="00961DE0">
        <w:rPr>
          <w:rFonts w:hint="eastAsia"/>
          <w:bCs/>
          <w:color w:val="FF0000"/>
          <w:sz w:val="28"/>
          <w:szCs w:val="28"/>
        </w:rPr>
        <w:t>（扣</w:t>
      </w:r>
      <w:r w:rsidR="00056824" w:rsidRPr="00961DE0">
        <w:rPr>
          <w:rFonts w:hint="eastAsia"/>
          <w:bCs/>
          <w:color w:val="FF0000"/>
          <w:sz w:val="28"/>
          <w:szCs w:val="28"/>
        </w:rPr>
        <w:t>0.5</w:t>
      </w:r>
      <w:r w:rsidR="00056824" w:rsidRPr="00961DE0">
        <w:rPr>
          <w:rFonts w:hint="eastAsia"/>
          <w:bCs/>
          <w:color w:val="FF0000"/>
          <w:sz w:val="28"/>
          <w:szCs w:val="28"/>
        </w:rPr>
        <w:t>分）</w:t>
      </w:r>
    </w:p>
    <w:p w:rsidR="00310D50" w:rsidRPr="00961DE0" w:rsidRDefault="0045047E" w:rsidP="00D8706C">
      <w:pPr>
        <w:jc w:val="left"/>
        <w:rPr>
          <w:bCs/>
          <w:color w:val="FF0000"/>
          <w:sz w:val="28"/>
          <w:szCs w:val="28"/>
        </w:rPr>
      </w:pPr>
      <w:r w:rsidRPr="00CB7E3B">
        <w:rPr>
          <w:rFonts w:hint="eastAsia"/>
          <w:sz w:val="28"/>
          <w:szCs w:val="28"/>
        </w:rPr>
        <w:t>2</w:t>
      </w:r>
      <w:r w:rsidR="00310D50" w:rsidRPr="00CB7E3B">
        <w:rPr>
          <w:rFonts w:hint="eastAsia"/>
          <w:sz w:val="28"/>
          <w:szCs w:val="28"/>
        </w:rPr>
        <w:t>、</w:t>
      </w:r>
      <w:r w:rsidR="00310D50" w:rsidRPr="00CB7E3B">
        <w:rPr>
          <w:rFonts w:hint="eastAsia"/>
          <w:sz w:val="28"/>
          <w:szCs w:val="28"/>
        </w:rPr>
        <w:t>1302</w:t>
      </w:r>
      <w:r w:rsidR="00310D50" w:rsidRPr="00CB7E3B">
        <w:rPr>
          <w:rFonts w:hint="eastAsia"/>
          <w:sz w:val="28"/>
          <w:szCs w:val="28"/>
        </w:rPr>
        <w:t>工作面迎头乳化泵开关排放倾斜，侧盖防爆面脏</w:t>
      </w:r>
      <w:r w:rsidR="005E5D60" w:rsidRPr="00CB7E3B">
        <w:rPr>
          <w:rFonts w:hint="eastAsia"/>
          <w:sz w:val="28"/>
          <w:szCs w:val="28"/>
        </w:rPr>
        <w:t>。</w:t>
      </w:r>
      <w:r w:rsidR="00056824" w:rsidRPr="00961DE0">
        <w:rPr>
          <w:rFonts w:hint="eastAsia"/>
          <w:bCs/>
          <w:color w:val="FF0000"/>
          <w:sz w:val="28"/>
          <w:szCs w:val="28"/>
        </w:rPr>
        <w:t>（扣</w:t>
      </w:r>
      <w:r w:rsidR="00056824" w:rsidRPr="00961DE0">
        <w:rPr>
          <w:rFonts w:hint="eastAsia"/>
          <w:bCs/>
          <w:color w:val="FF0000"/>
          <w:sz w:val="28"/>
          <w:szCs w:val="28"/>
        </w:rPr>
        <w:t>0.5</w:t>
      </w:r>
      <w:r w:rsidR="00056824" w:rsidRPr="00961DE0">
        <w:rPr>
          <w:rFonts w:hint="eastAsia"/>
          <w:bCs/>
          <w:color w:val="FF0000"/>
          <w:sz w:val="28"/>
          <w:szCs w:val="28"/>
        </w:rPr>
        <w:t>分）</w:t>
      </w:r>
    </w:p>
    <w:p w:rsidR="00BD2FF4" w:rsidRPr="00961DE0" w:rsidRDefault="00961DE0" w:rsidP="00D8706C">
      <w:pPr>
        <w:jc w:val="left"/>
        <w:rPr>
          <w:bCs/>
          <w:color w:val="FF0000"/>
          <w:sz w:val="28"/>
          <w:szCs w:val="28"/>
        </w:rPr>
      </w:pPr>
      <w:r>
        <w:rPr>
          <w:rFonts w:hint="eastAsia"/>
          <w:sz w:val="28"/>
          <w:szCs w:val="28"/>
        </w:rPr>
        <w:t>3</w:t>
      </w:r>
      <w:r w:rsidR="00CE6BD7" w:rsidRPr="00CB7E3B">
        <w:rPr>
          <w:rFonts w:hint="eastAsia"/>
          <w:sz w:val="28"/>
          <w:szCs w:val="28"/>
        </w:rPr>
        <w:t>、</w:t>
      </w:r>
      <w:r w:rsidR="00BD2FF4" w:rsidRPr="00CB7E3B">
        <w:rPr>
          <w:rFonts w:hint="eastAsia"/>
          <w:sz w:val="28"/>
          <w:szCs w:val="28"/>
        </w:rPr>
        <w:t>井下中央变电所</w:t>
      </w:r>
      <w:r w:rsidR="00CE6BD7" w:rsidRPr="00CB7E3B">
        <w:rPr>
          <w:rFonts w:hint="eastAsia"/>
          <w:sz w:val="28"/>
          <w:szCs w:val="28"/>
        </w:rPr>
        <w:t>内设备</w:t>
      </w:r>
      <w:r w:rsidR="00BD2FF4" w:rsidRPr="00CB7E3B">
        <w:rPr>
          <w:rFonts w:hint="eastAsia"/>
          <w:sz w:val="28"/>
          <w:szCs w:val="28"/>
        </w:rPr>
        <w:t>（井下电力信号传输站（</w:t>
      </w:r>
      <w:r w:rsidR="00BD2FF4" w:rsidRPr="00CB7E3B">
        <w:rPr>
          <w:rFonts w:hint="eastAsia"/>
          <w:sz w:val="28"/>
          <w:szCs w:val="28"/>
        </w:rPr>
        <w:t>KJF-213</w:t>
      </w:r>
      <w:r w:rsidR="00BD2FF4" w:rsidRPr="00CB7E3B">
        <w:rPr>
          <w:rFonts w:hint="eastAsia"/>
          <w:sz w:val="28"/>
          <w:szCs w:val="28"/>
        </w:rPr>
        <w:t>））责任牌中电压等级标注与实际不符（标注为：</w:t>
      </w:r>
      <w:r w:rsidR="00BD2FF4" w:rsidRPr="00CB7E3B">
        <w:rPr>
          <w:rFonts w:hint="eastAsia"/>
          <w:sz w:val="28"/>
          <w:szCs w:val="28"/>
        </w:rPr>
        <w:t>127V</w:t>
      </w:r>
      <w:r w:rsidR="00BD2FF4" w:rsidRPr="00CB7E3B">
        <w:rPr>
          <w:rFonts w:hint="eastAsia"/>
          <w:sz w:val="28"/>
          <w:szCs w:val="28"/>
        </w:rPr>
        <w:t>，实际为：</w:t>
      </w:r>
      <w:r w:rsidR="00BD2FF4" w:rsidRPr="00CB7E3B">
        <w:rPr>
          <w:rFonts w:hint="eastAsia"/>
          <w:sz w:val="28"/>
          <w:szCs w:val="28"/>
        </w:rPr>
        <w:t>100v</w:t>
      </w:r>
      <w:r w:rsidR="00BD2FF4" w:rsidRPr="00CB7E3B">
        <w:rPr>
          <w:rFonts w:hint="eastAsia"/>
          <w:sz w:val="28"/>
          <w:szCs w:val="28"/>
        </w:rPr>
        <w:t>）。</w:t>
      </w:r>
      <w:r w:rsidR="00056824" w:rsidRPr="00961DE0">
        <w:rPr>
          <w:rFonts w:hint="eastAsia"/>
          <w:bCs/>
          <w:color w:val="FF0000"/>
          <w:sz w:val="28"/>
          <w:szCs w:val="28"/>
        </w:rPr>
        <w:t>（扣</w:t>
      </w:r>
      <w:r w:rsidR="00056824" w:rsidRPr="00961DE0">
        <w:rPr>
          <w:rFonts w:hint="eastAsia"/>
          <w:bCs/>
          <w:color w:val="FF0000"/>
          <w:sz w:val="28"/>
          <w:szCs w:val="28"/>
        </w:rPr>
        <w:t>0.2</w:t>
      </w:r>
      <w:r w:rsidR="00056824" w:rsidRPr="00961DE0">
        <w:rPr>
          <w:rFonts w:hint="eastAsia"/>
          <w:bCs/>
          <w:color w:val="FF0000"/>
          <w:sz w:val="28"/>
          <w:szCs w:val="28"/>
        </w:rPr>
        <w:t>分）</w:t>
      </w:r>
    </w:p>
    <w:p w:rsidR="00BD2FF4" w:rsidRPr="00961DE0" w:rsidRDefault="00961DE0" w:rsidP="00D8706C">
      <w:pPr>
        <w:jc w:val="left"/>
        <w:rPr>
          <w:bCs/>
          <w:color w:val="FF0000"/>
          <w:sz w:val="28"/>
          <w:szCs w:val="28"/>
        </w:rPr>
      </w:pPr>
      <w:r>
        <w:rPr>
          <w:rFonts w:hint="eastAsia"/>
          <w:sz w:val="28"/>
          <w:szCs w:val="28"/>
        </w:rPr>
        <w:t>4</w:t>
      </w:r>
      <w:r w:rsidR="00D8706C" w:rsidRPr="00CB7E3B">
        <w:rPr>
          <w:rFonts w:hint="eastAsia"/>
          <w:sz w:val="28"/>
          <w:szCs w:val="28"/>
        </w:rPr>
        <w:t>、</w:t>
      </w:r>
      <w:r w:rsidR="008236BC">
        <w:rPr>
          <w:rFonts w:hint="eastAsia"/>
          <w:sz w:val="28"/>
          <w:szCs w:val="28"/>
        </w:rPr>
        <w:t>井下</w:t>
      </w:r>
      <w:r w:rsidR="00BD2FF4" w:rsidRPr="00CB7E3B">
        <w:rPr>
          <w:rFonts w:hint="eastAsia"/>
          <w:sz w:val="28"/>
          <w:szCs w:val="28"/>
        </w:rPr>
        <w:t>中央变电所</w:t>
      </w:r>
      <w:r w:rsidR="00BD2FF4" w:rsidRPr="00CB7E3B">
        <w:rPr>
          <w:rFonts w:hint="eastAsia"/>
          <w:sz w:val="28"/>
          <w:szCs w:val="28"/>
        </w:rPr>
        <w:t>1-3#</w:t>
      </w:r>
      <w:r w:rsidR="00BD2FF4" w:rsidRPr="00CB7E3B">
        <w:rPr>
          <w:rFonts w:hint="eastAsia"/>
          <w:sz w:val="28"/>
          <w:szCs w:val="28"/>
        </w:rPr>
        <w:t>馈电至</w:t>
      </w:r>
      <w:r w:rsidR="00BD2FF4" w:rsidRPr="00CB7E3B">
        <w:rPr>
          <w:rFonts w:hint="eastAsia"/>
          <w:sz w:val="28"/>
          <w:szCs w:val="28"/>
        </w:rPr>
        <w:t>1-4#</w:t>
      </w:r>
      <w:r w:rsidR="00BD2FF4" w:rsidRPr="00CB7E3B">
        <w:rPr>
          <w:rFonts w:hint="eastAsia"/>
          <w:sz w:val="28"/>
          <w:szCs w:val="28"/>
        </w:rPr>
        <w:t>馈电电缆型号标识与实际不符（实际是</w:t>
      </w:r>
      <w:r w:rsidR="00BD2FF4" w:rsidRPr="00CB7E3B">
        <w:rPr>
          <w:rFonts w:hint="eastAsia"/>
          <w:sz w:val="28"/>
          <w:szCs w:val="28"/>
        </w:rPr>
        <w:t>MYP3*50+1*25,</w:t>
      </w:r>
      <w:r w:rsidR="00BD2FF4" w:rsidRPr="00CB7E3B">
        <w:rPr>
          <w:rFonts w:hint="eastAsia"/>
          <w:sz w:val="28"/>
          <w:szCs w:val="28"/>
        </w:rPr>
        <w:t>责任牌标识为：</w:t>
      </w:r>
      <w:r w:rsidR="00BD2FF4" w:rsidRPr="00CB7E3B">
        <w:rPr>
          <w:rFonts w:hint="eastAsia"/>
          <w:sz w:val="28"/>
          <w:szCs w:val="28"/>
        </w:rPr>
        <w:t>MYP3*70+1*25</w:t>
      </w:r>
      <w:r w:rsidR="00BD2FF4" w:rsidRPr="00CB7E3B">
        <w:rPr>
          <w:rFonts w:hint="eastAsia"/>
          <w:sz w:val="28"/>
          <w:szCs w:val="28"/>
        </w:rPr>
        <w:t>）。</w:t>
      </w:r>
      <w:r w:rsidR="00056824" w:rsidRPr="00961DE0">
        <w:rPr>
          <w:rFonts w:hint="eastAsia"/>
          <w:bCs/>
          <w:color w:val="FF0000"/>
          <w:sz w:val="28"/>
          <w:szCs w:val="28"/>
        </w:rPr>
        <w:t>（扣</w:t>
      </w:r>
      <w:r w:rsidR="00056824" w:rsidRPr="00961DE0">
        <w:rPr>
          <w:rFonts w:hint="eastAsia"/>
          <w:bCs/>
          <w:color w:val="FF0000"/>
          <w:sz w:val="28"/>
          <w:szCs w:val="28"/>
        </w:rPr>
        <w:t>0.5</w:t>
      </w:r>
      <w:r w:rsidR="00056824" w:rsidRPr="00961DE0">
        <w:rPr>
          <w:rFonts w:hint="eastAsia"/>
          <w:bCs/>
          <w:color w:val="FF0000"/>
          <w:sz w:val="28"/>
          <w:szCs w:val="28"/>
        </w:rPr>
        <w:t>分）</w:t>
      </w:r>
    </w:p>
    <w:p w:rsidR="00B02A00" w:rsidRPr="00CB7E3B" w:rsidRDefault="00961DE0" w:rsidP="00D8706C">
      <w:pPr>
        <w:jc w:val="left"/>
        <w:rPr>
          <w:sz w:val="28"/>
          <w:szCs w:val="28"/>
        </w:rPr>
      </w:pPr>
      <w:r>
        <w:rPr>
          <w:rFonts w:hint="eastAsia"/>
          <w:sz w:val="28"/>
          <w:szCs w:val="28"/>
        </w:rPr>
        <w:t>5</w:t>
      </w:r>
      <w:r w:rsidR="00D8706C" w:rsidRPr="00CB7E3B">
        <w:rPr>
          <w:rFonts w:hint="eastAsia"/>
          <w:sz w:val="28"/>
          <w:szCs w:val="28"/>
        </w:rPr>
        <w:t>、</w:t>
      </w:r>
      <w:r w:rsidR="008236BC">
        <w:rPr>
          <w:rFonts w:hint="eastAsia"/>
          <w:sz w:val="28"/>
          <w:szCs w:val="28"/>
        </w:rPr>
        <w:t>井下</w:t>
      </w:r>
      <w:r w:rsidR="00B02A00" w:rsidRPr="00CB7E3B">
        <w:rPr>
          <w:rFonts w:hint="eastAsia"/>
          <w:sz w:val="28"/>
          <w:szCs w:val="28"/>
        </w:rPr>
        <w:t>中央变电所</w:t>
      </w:r>
      <w:r w:rsidR="00B02A00" w:rsidRPr="00CB7E3B">
        <w:rPr>
          <w:rFonts w:hint="eastAsia"/>
          <w:sz w:val="28"/>
          <w:szCs w:val="28"/>
        </w:rPr>
        <w:t>1-3#</w:t>
      </w:r>
      <w:r w:rsidR="00B02A00" w:rsidRPr="00CB7E3B">
        <w:rPr>
          <w:rFonts w:hint="eastAsia"/>
          <w:sz w:val="28"/>
          <w:szCs w:val="28"/>
        </w:rPr>
        <w:t>馈电至水泵闸阀电源线标识与实际不符（标识为</w:t>
      </w:r>
      <w:r w:rsidR="00493928" w:rsidRPr="00CB7E3B">
        <w:rPr>
          <w:rFonts w:hint="eastAsia"/>
          <w:sz w:val="28"/>
          <w:szCs w:val="28"/>
        </w:rPr>
        <w:t>M</w:t>
      </w:r>
      <w:r w:rsidR="00B02A00" w:rsidRPr="00CB7E3B">
        <w:rPr>
          <w:rFonts w:hint="eastAsia"/>
          <w:sz w:val="28"/>
          <w:szCs w:val="28"/>
        </w:rPr>
        <w:t>YP3*2.5+1*2.5,</w:t>
      </w:r>
      <w:r w:rsidR="00B02A00" w:rsidRPr="00CB7E3B">
        <w:rPr>
          <w:rFonts w:hint="eastAsia"/>
          <w:sz w:val="28"/>
          <w:szCs w:val="28"/>
        </w:rPr>
        <w:t>实际为</w:t>
      </w:r>
      <w:r w:rsidR="00B02A00" w:rsidRPr="00CB7E3B">
        <w:rPr>
          <w:rFonts w:hint="eastAsia"/>
          <w:sz w:val="28"/>
          <w:szCs w:val="28"/>
        </w:rPr>
        <w:t>MYP3*6+1*6</w:t>
      </w:r>
      <w:r w:rsidR="00B02A00" w:rsidRPr="00CB7E3B">
        <w:rPr>
          <w:rFonts w:hint="eastAsia"/>
          <w:sz w:val="28"/>
          <w:szCs w:val="28"/>
        </w:rPr>
        <w:t>）。</w:t>
      </w:r>
      <w:r w:rsidR="00056824" w:rsidRPr="00961DE0">
        <w:rPr>
          <w:rFonts w:hint="eastAsia"/>
          <w:bCs/>
          <w:color w:val="FF0000"/>
          <w:sz w:val="28"/>
          <w:szCs w:val="28"/>
        </w:rPr>
        <w:t>（扣</w:t>
      </w:r>
      <w:r w:rsidR="00056824" w:rsidRPr="00961DE0">
        <w:rPr>
          <w:rFonts w:hint="eastAsia"/>
          <w:bCs/>
          <w:color w:val="FF0000"/>
          <w:sz w:val="28"/>
          <w:szCs w:val="28"/>
        </w:rPr>
        <w:t>0.5</w:t>
      </w:r>
      <w:r w:rsidR="00056824" w:rsidRPr="00961DE0">
        <w:rPr>
          <w:rFonts w:hint="eastAsia"/>
          <w:bCs/>
          <w:color w:val="FF0000"/>
          <w:sz w:val="28"/>
          <w:szCs w:val="28"/>
        </w:rPr>
        <w:t>分）</w:t>
      </w:r>
    </w:p>
    <w:p w:rsidR="00D8706C" w:rsidRPr="00961DE0" w:rsidRDefault="00961DE0" w:rsidP="00D8706C">
      <w:pPr>
        <w:jc w:val="left"/>
        <w:rPr>
          <w:bCs/>
          <w:color w:val="FF0000"/>
          <w:sz w:val="28"/>
          <w:szCs w:val="28"/>
        </w:rPr>
      </w:pPr>
      <w:r>
        <w:rPr>
          <w:rFonts w:hint="eastAsia"/>
          <w:sz w:val="28"/>
          <w:szCs w:val="28"/>
        </w:rPr>
        <w:t>6</w:t>
      </w:r>
      <w:r w:rsidR="00D8706C" w:rsidRPr="00CB7E3B">
        <w:rPr>
          <w:rFonts w:hint="eastAsia"/>
          <w:sz w:val="28"/>
          <w:szCs w:val="28"/>
        </w:rPr>
        <w:t>、</w:t>
      </w:r>
      <w:r w:rsidR="008236BC">
        <w:rPr>
          <w:rFonts w:hint="eastAsia"/>
          <w:sz w:val="28"/>
          <w:szCs w:val="28"/>
        </w:rPr>
        <w:t>井下</w:t>
      </w:r>
      <w:r w:rsidR="00B02A00" w:rsidRPr="00CB7E3B">
        <w:rPr>
          <w:rFonts w:hint="eastAsia"/>
          <w:sz w:val="28"/>
          <w:szCs w:val="28"/>
        </w:rPr>
        <w:t>中央变电所</w:t>
      </w:r>
      <w:r w:rsidR="00B02A00" w:rsidRPr="00CB7E3B">
        <w:rPr>
          <w:rFonts w:hint="eastAsia"/>
          <w:sz w:val="28"/>
          <w:szCs w:val="28"/>
        </w:rPr>
        <w:t>2-1#</w:t>
      </w:r>
      <w:r w:rsidR="00B02A00" w:rsidRPr="00CB7E3B">
        <w:rPr>
          <w:rFonts w:hint="eastAsia"/>
          <w:sz w:val="28"/>
          <w:szCs w:val="28"/>
        </w:rPr>
        <w:t>动力变压器至</w:t>
      </w:r>
      <w:r w:rsidR="00B02A00" w:rsidRPr="00CB7E3B">
        <w:rPr>
          <w:rFonts w:hint="eastAsia"/>
          <w:sz w:val="28"/>
          <w:szCs w:val="28"/>
        </w:rPr>
        <w:t>2-1#</w:t>
      </w:r>
      <w:r w:rsidR="00B02A00" w:rsidRPr="00CB7E3B">
        <w:rPr>
          <w:rFonts w:hint="eastAsia"/>
          <w:sz w:val="28"/>
          <w:szCs w:val="28"/>
        </w:rPr>
        <w:t>馈电电缆标识与实际不符（标识为</w:t>
      </w:r>
      <w:r w:rsidR="00B02A00" w:rsidRPr="00CB7E3B">
        <w:rPr>
          <w:rFonts w:hint="eastAsia"/>
          <w:sz w:val="28"/>
          <w:szCs w:val="28"/>
        </w:rPr>
        <w:t>3*50+1*25</w:t>
      </w:r>
      <w:r w:rsidR="00B02A00" w:rsidRPr="00CB7E3B">
        <w:rPr>
          <w:rFonts w:hint="eastAsia"/>
          <w:sz w:val="28"/>
          <w:szCs w:val="28"/>
        </w:rPr>
        <w:t>，实际为</w:t>
      </w:r>
      <w:r w:rsidR="00B02A00" w:rsidRPr="00CB7E3B">
        <w:rPr>
          <w:rFonts w:hint="eastAsia"/>
          <w:sz w:val="28"/>
          <w:szCs w:val="28"/>
        </w:rPr>
        <w:t>3*70+1*25</w:t>
      </w:r>
      <w:r w:rsidR="00B02A00" w:rsidRPr="00CB7E3B">
        <w:rPr>
          <w:rFonts w:hint="eastAsia"/>
          <w:sz w:val="28"/>
          <w:szCs w:val="28"/>
        </w:rPr>
        <w:t>）。</w:t>
      </w:r>
      <w:r w:rsidR="00056824" w:rsidRPr="00961DE0">
        <w:rPr>
          <w:rFonts w:hint="eastAsia"/>
          <w:bCs/>
          <w:color w:val="FF0000"/>
          <w:sz w:val="28"/>
          <w:szCs w:val="28"/>
        </w:rPr>
        <w:t>（扣</w:t>
      </w:r>
      <w:r w:rsidR="00056824" w:rsidRPr="00961DE0">
        <w:rPr>
          <w:rFonts w:hint="eastAsia"/>
          <w:bCs/>
          <w:color w:val="FF0000"/>
          <w:sz w:val="28"/>
          <w:szCs w:val="28"/>
        </w:rPr>
        <w:t>0.5</w:t>
      </w:r>
      <w:r w:rsidR="00056824" w:rsidRPr="00961DE0">
        <w:rPr>
          <w:rFonts w:hint="eastAsia"/>
          <w:bCs/>
          <w:color w:val="FF0000"/>
          <w:sz w:val="28"/>
          <w:szCs w:val="28"/>
        </w:rPr>
        <w:t>分）</w:t>
      </w:r>
    </w:p>
    <w:p w:rsidR="00B02A00" w:rsidRPr="00961DE0" w:rsidRDefault="00961DE0" w:rsidP="00D8706C">
      <w:pPr>
        <w:jc w:val="left"/>
        <w:rPr>
          <w:bCs/>
          <w:color w:val="FF0000"/>
          <w:sz w:val="28"/>
          <w:szCs w:val="28"/>
        </w:rPr>
      </w:pPr>
      <w:r>
        <w:rPr>
          <w:rFonts w:hint="eastAsia"/>
          <w:sz w:val="28"/>
          <w:szCs w:val="28"/>
        </w:rPr>
        <w:t>7</w:t>
      </w:r>
      <w:r w:rsidR="00B02A00" w:rsidRPr="00CB7E3B">
        <w:rPr>
          <w:rFonts w:hint="eastAsia"/>
          <w:sz w:val="28"/>
          <w:szCs w:val="28"/>
        </w:rPr>
        <w:t>、大泵房设备</w:t>
      </w:r>
      <w:r w:rsidR="00B02A00" w:rsidRPr="00CB7E3B">
        <w:rPr>
          <w:rFonts w:hint="eastAsia"/>
          <w:sz w:val="28"/>
          <w:szCs w:val="28"/>
        </w:rPr>
        <w:t>KXJ1-660</w:t>
      </w:r>
      <w:r w:rsidR="00B02A00" w:rsidRPr="00CB7E3B">
        <w:rPr>
          <w:rFonts w:hint="eastAsia"/>
          <w:sz w:val="28"/>
          <w:szCs w:val="28"/>
        </w:rPr>
        <w:t>矿用隔爆兼本安型控制箱及</w:t>
      </w:r>
      <w:r w:rsidR="00B02A00" w:rsidRPr="00CB7E3B">
        <w:rPr>
          <w:rFonts w:hint="eastAsia"/>
          <w:sz w:val="28"/>
          <w:szCs w:val="28"/>
        </w:rPr>
        <w:t>KJF-18</w:t>
      </w:r>
      <w:r w:rsidR="00B02A00" w:rsidRPr="00CB7E3B">
        <w:rPr>
          <w:rFonts w:hint="eastAsia"/>
          <w:sz w:val="28"/>
          <w:szCs w:val="28"/>
        </w:rPr>
        <w:t>型矿用隔爆兼本安型分站无管理责任牌。</w:t>
      </w:r>
      <w:r w:rsidR="00056824" w:rsidRPr="00961DE0">
        <w:rPr>
          <w:rFonts w:hint="eastAsia"/>
          <w:bCs/>
          <w:color w:val="FF0000"/>
          <w:sz w:val="28"/>
          <w:szCs w:val="28"/>
        </w:rPr>
        <w:t>（扣</w:t>
      </w:r>
      <w:r w:rsidR="00056824" w:rsidRPr="00961DE0">
        <w:rPr>
          <w:rFonts w:hint="eastAsia"/>
          <w:bCs/>
          <w:color w:val="FF0000"/>
          <w:sz w:val="28"/>
          <w:szCs w:val="28"/>
        </w:rPr>
        <w:t>0.4</w:t>
      </w:r>
      <w:r w:rsidR="00056824" w:rsidRPr="00961DE0">
        <w:rPr>
          <w:rFonts w:hint="eastAsia"/>
          <w:bCs/>
          <w:color w:val="FF0000"/>
          <w:sz w:val="28"/>
          <w:szCs w:val="28"/>
        </w:rPr>
        <w:t>分）</w:t>
      </w:r>
    </w:p>
    <w:p w:rsidR="00961DE0" w:rsidRPr="00287103" w:rsidRDefault="00961DE0" w:rsidP="00961DE0">
      <w:pPr>
        <w:rPr>
          <w:b/>
          <w:sz w:val="28"/>
          <w:szCs w:val="28"/>
        </w:rPr>
      </w:pPr>
      <w:r w:rsidRPr="00287103">
        <w:rPr>
          <w:rFonts w:hint="eastAsia"/>
          <w:b/>
          <w:sz w:val="28"/>
          <w:szCs w:val="28"/>
        </w:rPr>
        <w:lastRenderedPageBreak/>
        <w:t>附</w:t>
      </w:r>
      <w:r w:rsidRPr="00287103">
        <w:rPr>
          <w:rFonts w:hint="eastAsia"/>
          <w:b/>
          <w:sz w:val="28"/>
          <w:szCs w:val="28"/>
        </w:rPr>
        <w:t>1</w:t>
      </w:r>
      <w:r w:rsidRPr="00287103">
        <w:rPr>
          <w:rFonts w:hint="eastAsia"/>
          <w:b/>
          <w:sz w:val="28"/>
          <w:szCs w:val="28"/>
        </w:rPr>
        <w:t>：</w:t>
      </w:r>
      <w:r>
        <w:rPr>
          <w:rFonts w:hint="eastAsia"/>
          <w:b/>
          <w:sz w:val="28"/>
          <w:szCs w:val="28"/>
        </w:rPr>
        <w:t>机电</w:t>
      </w:r>
      <w:r w:rsidRPr="00287103">
        <w:rPr>
          <w:rFonts w:hint="eastAsia"/>
          <w:b/>
          <w:sz w:val="28"/>
          <w:szCs w:val="28"/>
        </w:rPr>
        <w:t>专业评分结果</w:t>
      </w:r>
    </w:p>
    <w:tbl>
      <w:tblPr>
        <w:tblStyle w:val="a6"/>
        <w:tblW w:w="0" w:type="auto"/>
        <w:jc w:val="center"/>
        <w:tblLook w:val="04A0"/>
      </w:tblPr>
      <w:tblGrid>
        <w:gridCol w:w="1378"/>
        <w:gridCol w:w="3117"/>
        <w:gridCol w:w="1896"/>
        <w:gridCol w:w="2131"/>
      </w:tblGrid>
      <w:tr w:rsidR="00961DE0" w:rsidRPr="00287103" w:rsidTr="00FE0E67">
        <w:trPr>
          <w:trHeight w:val="227"/>
          <w:jc w:val="center"/>
        </w:trPr>
        <w:tc>
          <w:tcPr>
            <w:tcW w:w="1378" w:type="dxa"/>
            <w:vAlign w:val="center"/>
          </w:tcPr>
          <w:p w:rsidR="00961DE0" w:rsidRPr="00287103" w:rsidRDefault="004412A9" w:rsidP="00FE0E67">
            <w:pPr>
              <w:jc w:val="center"/>
              <w:rPr>
                <w:sz w:val="28"/>
                <w:szCs w:val="28"/>
              </w:rPr>
            </w:pPr>
            <w:r>
              <w:rPr>
                <w:rFonts w:hint="eastAsia"/>
                <w:sz w:val="28"/>
                <w:szCs w:val="28"/>
              </w:rPr>
              <w:t>序号</w:t>
            </w:r>
          </w:p>
        </w:tc>
        <w:tc>
          <w:tcPr>
            <w:tcW w:w="3117" w:type="dxa"/>
            <w:vAlign w:val="center"/>
          </w:tcPr>
          <w:p w:rsidR="00961DE0" w:rsidRPr="00287103" w:rsidRDefault="00961DE0" w:rsidP="00FE0E67">
            <w:pPr>
              <w:jc w:val="center"/>
              <w:rPr>
                <w:sz w:val="28"/>
                <w:szCs w:val="28"/>
              </w:rPr>
            </w:pPr>
            <w:r w:rsidRPr="00287103">
              <w:rPr>
                <w:rFonts w:hint="eastAsia"/>
                <w:sz w:val="28"/>
                <w:szCs w:val="28"/>
              </w:rPr>
              <w:t>项目</w:t>
            </w:r>
          </w:p>
        </w:tc>
        <w:tc>
          <w:tcPr>
            <w:tcW w:w="1896" w:type="dxa"/>
            <w:vAlign w:val="center"/>
          </w:tcPr>
          <w:p w:rsidR="00961DE0" w:rsidRPr="00287103" w:rsidRDefault="00961DE0" w:rsidP="00FE0E67">
            <w:pPr>
              <w:jc w:val="center"/>
              <w:rPr>
                <w:sz w:val="28"/>
                <w:szCs w:val="28"/>
              </w:rPr>
            </w:pPr>
            <w:r w:rsidRPr="00287103">
              <w:rPr>
                <w:rFonts w:hint="eastAsia"/>
                <w:sz w:val="28"/>
                <w:szCs w:val="28"/>
              </w:rPr>
              <w:t>标准分值</w:t>
            </w:r>
          </w:p>
        </w:tc>
        <w:tc>
          <w:tcPr>
            <w:tcW w:w="2131" w:type="dxa"/>
            <w:vAlign w:val="center"/>
          </w:tcPr>
          <w:p w:rsidR="00961DE0" w:rsidRPr="00287103" w:rsidRDefault="00961DE0" w:rsidP="00FE0E67">
            <w:pPr>
              <w:jc w:val="center"/>
              <w:rPr>
                <w:sz w:val="28"/>
                <w:szCs w:val="28"/>
              </w:rPr>
            </w:pPr>
            <w:r w:rsidRPr="00287103">
              <w:rPr>
                <w:rFonts w:hint="eastAsia"/>
                <w:sz w:val="28"/>
                <w:szCs w:val="28"/>
              </w:rPr>
              <w:t>得分</w:t>
            </w:r>
          </w:p>
        </w:tc>
      </w:tr>
      <w:tr w:rsidR="00961DE0" w:rsidRPr="00287103" w:rsidTr="00FE0E67">
        <w:trPr>
          <w:trHeight w:val="227"/>
          <w:jc w:val="center"/>
        </w:trPr>
        <w:tc>
          <w:tcPr>
            <w:tcW w:w="1378" w:type="dxa"/>
            <w:vAlign w:val="center"/>
          </w:tcPr>
          <w:p w:rsidR="00961DE0" w:rsidRPr="00287103" w:rsidRDefault="00961DE0" w:rsidP="00FE0E67">
            <w:pPr>
              <w:jc w:val="center"/>
              <w:rPr>
                <w:sz w:val="28"/>
                <w:szCs w:val="28"/>
              </w:rPr>
            </w:pPr>
            <w:r w:rsidRPr="00287103">
              <w:rPr>
                <w:rFonts w:hint="eastAsia"/>
                <w:sz w:val="28"/>
                <w:szCs w:val="28"/>
              </w:rPr>
              <w:t>1</w:t>
            </w:r>
          </w:p>
        </w:tc>
        <w:tc>
          <w:tcPr>
            <w:tcW w:w="3117" w:type="dxa"/>
            <w:vAlign w:val="center"/>
          </w:tcPr>
          <w:p w:rsidR="00961DE0" w:rsidRPr="00287103" w:rsidRDefault="00961DE0" w:rsidP="00FE0E67">
            <w:pPr>
              <w:jc w:val="center"/>
              <w:rPr>
                <w:sz w:val="28"/>
                <w:szCs w:val="28"/>
              </w:rPr>
            </w:pPr>
            <w:r>
              <w:rPr>
                <w:rFonts w:hint="eastAsia"/>
                <w:sz w:val="28"/>
                <w:szCs w:val="28"/>
              </w:rPr>
              <w:t>设备与指标</w:t>
            </w:r>
          </w:p>
        </w:tc>
        <w:tc>
          <w:tcPr>
            <w:tcW w:w="1896" w:type="dxa"/>
            <w:vAlign w:val="center"/>
          </w:tcPr>
          <w:p w:rsidR="00961DE0" w:rsidRPr="00376FD2" w:rsidRDefault="00961DE0" w:rsidP="00FE0E67">
            <w:pPr>
              <w:jc w:val="center"/>
              <w:rPr>
                <w:sz w:val="28"/>
                <w:szCs w:val="28"/>
              </w:rPr>
            </w:pPr>
            <w:r>
              <w:rPr>
                <w:rFonts w:hint="eastAsia"/>
                <w:sz w:val="28"/>
                <w:szCs w:val="28"/>
              </w:rPr>
              <w:t>15</w:t>
            </w:r>
          </w:p>
        </w:tc>
        <w:tc>
          <w:tcPr>
            <w:tcW w:w="2131" w:type="dxa"/>
            <w:vAlign w:val="center"/>
          </w:tcPr>
          <w:p w:rsidR="00961DE0" w:rsidRPr="00DA2F1A" w:rsidRDefault="00961DE0" w:rsidP="00FE0E67">
            <w:pPr>
              <w:jc w:val="center"/>
              <w:rPr>
                <w:sz w:val="28"/>
                <w:szCs w:val="28"/>
                <w:highlight w:val="yellow"/>
              </w:rPr>
            </w:pPr>
            <w:r>
              <w:rPr>
                <w:rFonts w:hint="eastAsia"/>
                <w:sz w:val="28"/>
                <w:szCs w:val="28"/>
              </w:rPr>
              <w:t>14</w:t>
            </w:r>
          </w:p>
        </w:tc>
      </w:tr>
      <w:tr w:rsidR="00961DE0" w:rsidRPr="00287103" w:rsidTr="00FE0E67">
        <w:trPr>
          <w:trHeight w:val="227"/>
          <w:jc w:val="center"/>
        </w:trPr>
        <w:tc>
          <w:tcPr>
            <w:tcW w:w="1378" w:type="dxa"/>
            <w:vAlign w:val="center"/>
          </w:tcPr>
          <w:p w:rsidR="00961DE0" w:rsidRPr="00287103" w:rsidRDefault="00961DE0" w:rsidP="00FE0E67">
            <w:pPr>
              <w:jc w:val="center"/>
              <w:rPr>
                <w:sz w:val="28"/>
                <w:szCs w:val="28"/>
              </w:rPr>
            </w:pPr>
            <w:r w:rsidRPr="00287103">
              <w:rPr>
                <w:rFonts w:hint="eastAsia"/>
                <w:sz w:val="28"/>
                <w:szCs w:val="28"/>
              </w:rPr>
              <w:t>2</w:t>
            </w:r>
          </w:p>
        </w:tc>
        <w:tc>
          <w:tcPr>
            <w:tcW w:w="3117" w:type="dxa"/>
            <w:vAlign w:val="center"/>
          </w:tcPr>
          <w:p w:rsidR="00961DE0" w:rsidRPr="00287103" w:rsidRDefault="00961DE0" w:rsidP="00FE0E67">
            <w:pPr>
              <w:jc w:val="center"/>
              <w:rPr>
                <w:sz w:val="28"/>
                <w:szCs w:val="28"/>
              </w:rPr>
            </w:pPr>
            <w:r>
              <w:rPr>
                <w:rFonts w:hint="eastAsia"/>
                <w:sz w:val="28"/>
                <w:szCs w:val="28"/>
              </w:rPr>
              <w:t>煤矿机械</w:t>
            </w:r>
          </w:p>
        </w:tc>
        <w:tc>
          <w:tcPr>
            <w:tcW w:w="1896" w:type="dxa"/>
            <w:vAlign w:val="center"/>
          </w:tcPr>
          <w:p w:rsidR="00961DE0" w:rsidRPr="00376FD2" w:rsidRDefault="00961DE0" w:rsidP="00FE0E67">
            <w:pPr>
              <w:jc w:val="center"/>
              <w:rPr>
                <w:sz w:val="28"/>
                <w:szCs w:val="28"/>
              </w:rPr>
            </w:pPr>
            <w:r>
              <w:rPr>
                <w:rFonts w:hint="eastAsia"/>
                <w:sz w:val="28"/>
                <w:szCs w:val="28"/>
              </w:rPr>
              <w:t>20</w:t>
            </w:r>
          </w:p>
        </w:tc>
        <w:tc>
          <w:tcPr>
            <w:tcW w:w="2131" w:type="dxa"/>
            <w:vAlign w:val="center"/>
          </w:tcPr>
          <w:p w:rsidR="00961DE0" w:rsidRPr="00944C9D" w:rsidRDefault="00961DE0" w:rsidP="00FE0E67">
            <w:pPr>
              <w:jc w:val="center"/>
              <w:rPr>
                <w:sz w:val="28"/>
                <w:szCs w:val="28"/>
              </w:rPr>
            </w:pPr>
            <w:r>
              <w:rPr>
                <w:rFonts w:hint="eastAsia"/>
                <w:sz w:val="28"/>
                <w:szCs w:val="28"/>
              </w:rPr>
              <w:t>12.5</w:t>
            </w:r>
          </w:p>
        </w:tc>
      </w:tr>
      <w:tr w:rsidR="00961DE0" w:rsidRPr="00287103" w:rsidTr="00FE0E67">
        <w:trPr>
          <w:trHeight w:val="227"/>
          <w:jc w:val="center"/>
        </w:trPr>
        <w:tc>
          <w:tcPr>
            <w:tcW w:w="1378" w:type="dxa"/>
            <w:vAlign w:val="center"/>
          </w:tcPr>
          <w:p w:rsidR="00961DE0" w:rsidRPr="00287103" w:rsidRDefault="00961DE0" w:rsidP="00FE0E67">
            <w:pPr>
              <w:jc w:val="center"/>
              <w:rPr>
                <w:sz w:val="28"/>
                <w:szCs w:val="28"/>
              </w:rPr>
            </w:pPr>
            <w:r w:rsidRPr="00287103">
              <w:rPr>
                <w:rFonts w:hint="eastAsia"/>
                <w:sz w:val="28"/>
                <w:szCs w:val="28"/>
              </w:rPr>
              <w:t>3</w:t>
            </w:r>
          </w:p>
        </w:tc>
        <w:tc>
          <w:tcPr>
            <w:tcW w:w="3117" w:type="dxa"/>
            <w:vAlign w:val="center"/>
          </w:tcPr>
          <w:p w:rsidR="00961DE0" w:rsidRPr="00287103" w:rsidRDefault="00961DE0" w:rsidP="00FE0E67">
            <w:pPr>
              <w:jc w:val="center"/>
              <w:rPr>
                <w:sz w:val="28"/>
                <w:szCs w:val="28"/>
              </w:rPr>
            </w:pPr>
            <w:r>
              <w:rPr>
                <w:rFonts w:hint="eastAsia"/>
                <w:sz w:val="28"/>
                <w:szCs w:val="28"/>
              </w:rPr>
              <w:t>煤矿电气</w:t>
            </w:r>
          </w:p>
        </w:tc>
        <w:tc>
          <w:tcPr>
            <w:tcW w:w="1896" w:type="dxa"/>
            <w:vAlign w:val="center"/>
          </w:tcPr>
          <w:p w:rsidR="00961DE0" w:rsidRPr="00376FD2" w:rsidRDefault="00961DE0" w:rsidP="00FE0E67">
            <w:pPr>
              <w:jc w:val="center"/>
              <w:rPr>
                <w:sz w:val="28"/>
                <w:szCs w:val="28"/>
              </w:rPr>
            </w:pPr>
            <w:r>
              <w:rPr>
                <w:rFonts w:hint="eastAsia"/>
                <w:sz w:val="28"/>
                <w:szCs w:val="28"/>
              </w:rPr>
              <w:t>30</w:t>
            </w:r>
          </w:p>
        </w:tc>
        <w:tc>
          <w:tcPr>
            <w:tcW w:w="2131" w:type="dxa"/>
            <w:vAlign w:val="center"/>
          </w:tcPr>
          <w:p w:rsidR="00961DE0" w:rsidRPr="00944C9D" w:rsidRDefault="00961DE0" w:rsidP="00FE0E67">
            <w:pPr>
              <w:jc w:val="center"/>
              <w:rPr>
                <w:sz w:val="28"/>
                <w:szCs w:val="28"/>
              </w:rPr>
            </w:pPr>
            <w:r>
              <w:rPr>
                <w:rFonts w:hint="eastAsia"/>
                <w:sz w:val="28"/>
                <w:szCs w:val="28"/>
              </w:rPr>
              <w:t>27.5</w:t>
            </w:r>
          </w:p>
        </w:tc>
      </w:tr>
      <w:tr w:rsidR="00961DE0" w:rsidRPr="00287103" w:rsidTr="00FE0E67">
        <w:trPr>
          <w:trHeight w:val="227"/>
          <w:jc w:val="center"/>
        </w:trPr>
        <w:tc>
          <w:tcPr>
            <w:tcW w:w="1378" w:type="dxa"/>
            <w:vAlign w:val="center"/>
          </w:tcPr>
          <w:p w:rsidR="00961DE0" w:rsidRPr="00287103" w:rsidRDefault="00961DE0" w:rsidP="00FE0E67">
            <w:pPr>
              <w:jc w:val="center"/>
              <w:rPr>
                <w:sz w:val="28"/>
                <w:szCs w:val="28"/>
              </w:rPr>
            </w:pPr>
            <w:r w:rsidRPr="00287103">
              <w:rPr>
                <w:rFonts w:hint="eastAsia"/>
                <w:sz w:val="28"/>
                <w:szCs w:val="28"/>
              </w:rPr>
              <w:t>4</w:t>
            </w:r>
          </w:p>
        </w:tc>
        <w:tc>
          <w:tcPr>
            <w:tcW w:w="3117" w:type="dxa"/>
            <w:vAlign w:val="center"/>
          </w:tcPr>
          <w:p w:rsidR="00961DE0" w:rsidRPr="00287103" w:rsidRDefault="00961DE0" w:rsidP="00FE0E67">
            <w:pPr>
              <w:jc w:val="center"/>
              <w:rPr>
                <w:sz w:val="28"/>
                <w:szCs w:val="28"/>
              </w:rPr>
            </w:pPr>
            <w:r>
              <w:rPr>
                <w:rFonts w:hint="eastAsia"/>
                <w:sz w:val="28"/>
                <w:szCs w:val="28"/>
              </w:rPr>
              <w:t>基础管理</w:t>
            </w:r>
          </w:p>
        </w:tc>
        <w:tc>
          <w:tcPr>
            <w:tcW w:w="1896" w:type="dxa"/>
            <w:vAlign w:val="center"/>
          </w:tcPr>
          <w:p w:rsidR="00961DE0" w:rsidRPr="00376FD2" w:rsidRDefault="00961DE0" w:rsidP="00FE0E67">
            <w:pPr>
              <w:jc w:val="center"/>
              <w:rPr>
                <w:sz w:val="28"/>
                <w:szCs w:val="28"/>
              </w:rPr>
            </w:pPr>
            <w:r>
              <w:rPr>
                <w:rFonts w:hint="eastAsia"/>
                <w:sz w:val="28"/>
                <w:szCs w:val="28"/>
              </w:rPr>
              <w:t>23</w:t>
            </w:r>
          </w:p>
        </w:tc>
        <w:tc>
          <w:tcPr>
            <w:tcW w:w="2131" w:type="dxa"/>
            <w:vAlign w:val="center"/>
          </w:tcPr>
          <w:p w:rsidR="00961DE0" w:rsidRPr="00944C9D" w:rsidRDefault="00961DE0" w:rsidP="00FE0E67">
            <w:pPr>
              <w:jc w:val="center"/>
              <w:rPr>
                <w:sz w:val="28"/>
                <w:szCs w:val="28"/>
              </w:rPr>
            </w:pPr>
            <w:r>
              <w:rPr>
                <w:rFonts w:hint="eastAsia"/>
                <w:sz w:val="28"/>
                <w:szCs w:val="28"/>
              </w:rPr>
              <w:t>22.5</w:t>
            </w:r>
          </w:p>
        </w:tc>
      </w:tr>
      <w:tr w:rsidR="00961DE0" w:rsidRPr="00287103" w:rsidTr="00FE0E67">
        <w:trPr>
          <w:trHeight w:val="227"/>
          <w:jc w:val="center"/>
        </w:trPr>
        <w:tc>
          <w:tcPr>
            <w:tcW w:w="1378" w:type="dxa"/>
            <w:vAlign w:val="center"/>
          </w:tcPr>
          <w:p w:rsidR="00961DE0" w:rsidRPr="00287103" w:rsidRDefault="00961DE0" w:rsidP="00FE0E67">
            <w:pPr>
              <w:jc w:val="center"/>
              <w:rPr>
                <w:sz w:val="28"/>
                <w:szCs w:val="28"/>
              </w:rPr>
            </w:pPr>
            <w:r w:rsidRPr="00287103">
              <w:rPr>
                <w:rFonts w:hint="eastAsia"/>
                <w:sz w:val="28"/>
                <w:szCs w:val="28"/>
              </w:rPr>
              <w:t>5</w:t>
            </w:r>
          </w:p>
        </w:tc>
        <w:tc>
          <w:tcPr>
            <w:tcW w:w="3117" w:type="dxa"/>
            <w:vAlign w:val="center"/>
          </w:tcPr>
          <w:p w:rsidR="00961DE0" w:rsidRPr="00287103" w:rsidRDefault="00961DE0" w:rsidP="00FE0E67">
            <w:pPr>
              <w:jc w:val="center"/>
              <w:rPr>
                <w:sz w:val="28"/>
                <w:szCs w:val="28"/>
              </w:rPr>
            </w:pPr>
            <w:r>
              <w:rPr>
                <w:rFonts w:hint="eastAsia"/>
                <w:sz w:val="28"/>
                <w:szCs w:val="28"/>
              </w:rPr>
              <w:t>职工素质及岗位规范</w:t>
            </w:r>
          </w:p>
        </w:tc>
        <w:tc>
          <w:tcPr>
            <w:tcW w:w="1896" w:type="dxa"/>
            <w:vAlign w:val="center"/>
          </w:tcPr>
          <w:p w:rsidR="00961DE0" w:rsidRPr="00376FD2" w:rsidRDefault="00961DE0" w:rsidP="00FE0E67">
            <w:pPr>
              <w:jc w:val="center"/>
              <w:rPr>
                <w:sz w:val="28"/>
                <w:szCs w:val="28"/>
              </w:rPr>
            </w:pPr>
            <w:r w:rsidRPr="00376FD2">
              <w:rPr>
                <w:rFonts w:hint="eastAsia"/>
                <w:sz w:val="28"/>
                <w:szCs w:val="28"/>
              </w:rPr>
              <w:t>5</w:t>
            </w:r>
          </w:p>
        </w:tc>
        <w:tc>
          <w:tcPr>
            <w:tcW w:w="2131" w:type="dxa"/>
            <w:vAlign w:val="center"/>
          </w:tcPr>
          <w:p w:rsidR="00961DE0" w:rsidRPr="00944C9D" w:rsidRDefault="00961DE0" w:rsidP="00FE0E67">
            <w:pPr>
              <w:jc w:val="center"/>
              <w:rPr>
                <w:sz w:val="28"/>
                <w:szCs w:val="28"/>
              </w:rPr>
            </w:pPr>
            <w:r>
              <w:rPr>
                <w:rFonts w:hint="eastAsia"/>
                <w:sz w:val="28"/>
                <w:szCs w:val="28"/>
              </w:rPr>
              <w:t>5</w:t>
            </w:r>
          </w:p>
        </w:tc>
      </w:tr>
      <w:tr w:rsidR="00961DE0" w:rsidRPr="00287103" w:rsidTr="00FE0E67">
        <w:trPr>
          <w:trHeight w:val="227"/>
          <w:jc w:val="center"/>
        </w:trPr>
        <w:tc>
          <w:tcPr>
            <w:tcW w:w="1378" w:type="dxa"/>
            <w:vAlign w:val="center"/>
          </w:tcPr>
          <w:p w:rsidR="00961DE0" w:rsidRPr="00287103" w:rsidRDefault="00961DE0" w:rsidP="00FE0E67">
            <w:pPr>
              <w:jc w:val="center"/>
              <w:rPr>
                <w:sz w:val="28"/>
                <w:szCs w:val="28"/>
              </w:rPr>
            </w:pPr>
            <w:r w:rsidRPr="00287103">
              <w:rPr>
                <w:rFonts w:hint="eastAsia"/>
                <w:sz w:val="28"/>
                <w:szCs w:val="28"/>
              </w:rPr>
              <w:t>6</w:t>
            </w:r>
          </w:p>
        </w:tc>
        <w:tc>
          <w:tcPr>
            <w:tcW w:w="3117" w:type="dxa"/>
            <w:vAlign w:val="center"/>
          </w:tcPr>
          <w:p w:rsidR="00961DE0" w:rsidRPr="00287103" w:rsidRDefault="00961DE0" w:rsidP="00FE0E67">
            <w:pPr>
              <w:jc w:val="center"/>
              <w:rPr>
                <w:sz w:val="28"/>
                <w:szCs w:val="28"/>
              </w:rPr>
            </w:pPr>
            <w:r>
              <w:rPr>
                <w:rFonts w:hint="eastAsia"/>
                <w:sz w:val="28"/>
                <w:szCs w:val="28"/>
              </w:rPr>
              <w:t>文明生产</w:t>
            </w:r>
          </w:p>
        </w:tc>
        <w:tc>
          <w:tcPr>
            <w:tcW w:w="1896" w:type="dxa"/>
            <w:vAlign w:val="center"/>
          </w:tcPr>
          <w:p w:rsidR="00961DE0" w:rsidRPr="00376FD2" w:rsidRDefault="00961DE0" w:rsidP="00FE0E67">
            <w:pPr>
              <w:jc w:val="center"/>
              <w:rPr>
                <w:sz w:val="28"/>
                <w:szCs w:val="28"/>
              </w:rPr>
            </w:pPr>
            <w:r>
              <w:rPr>
                <w:rFonts w:hint="eastAsia"/>
                <w:sz w:val="28"/>
                <w:szCs w:val="28"/>
              </w:rPr>
              <w:t>7</w:t>
            </w:r>
          </w:p>
        </w:tc>
        <w:tc>
          <w:tcPr>
            <w:tcW w:w="2131" w:type="dxa"/>
            <w:vAlign w:val="center"/>
          </w:tcPr>
          <w:p w:rsidR="00961DE0" w:rsidRPr="00944C9D" w:rsidRDefault="00961DE0" w:rsidP="002A2C60">
            <w:pPr>
              <w:jc w:val="center"/>
              <w:rPr>
                <w:sz w:val="28"/>
                <w:szCs w:val="28"/>
              </w:rPr>
            </w:pPr>
            <w:r>
              <w:rPr>
                <w:rFonts w:hint="eastAsia"/>
                <w:sz w:val="28"/>
                <w:szCs w:val="28"/>
              </w:rPr>
              <w:t>3.</w:t>
            </w:r>
            <w:r w:rsidR="002A2C60">
              <w:rPr>
                <w:rFonts w:hint="eastAsia"/>
                <w:sz w:val="28"/>
                <w:szCs w:val="28"/>
              </w:rPr>
              <w:t>9</w:t>
            </w:r>
          </w:p>
        </w:tc>
      </w:tr>
      <w:tr w:rsidR="00961DE0" w:rsidTr="00FE0E67">
        <w:trPr>
          <w:trHeight w:val="227"/>
          <w:jc w:val="center"/>
        </w:trPr>
        <w:tc>
          <w:tcPr>
            <w:tcW w:w="4495" w:type="dxa"/>
            <w:gridSpan w:val="2"/>
            <w:vAlign w:val="center"/>
          </w:tcPr>
          <w:p w:rsidR="00961DE0" w:rsidRPr="00287103" w:rsidRDefault="00961DE0" w:rsidP="00FE0E67">
            <w:pPr>
              <w:jc w:val="center"/>
              <w:rPr>
                <w:sz w:val="28"/>
                <w:szCs w:val="28"/>
              </w:rPr>
            </w:pPr>
            <w:r w:rsidRPr="00287103">
              <w:rPr>
                <w:rFonts w:hint="eastAsia"/>
                <w:sz w:val="28"/>
                <w:szCs w:val="28"/>
              </w:rPr>
              <w:t>最终考核得分</w:t>
            </w:r>
          </w:p>
        </w:tc>
        <w:tc>
          <w:tcPr>
            <w:tcW w:w="4027" w:type="dxa"/>
            <w:gridSpan w:val="2"/>
            <w:vAlign w:val="center"/>
          </w:tcPr>
          <w:p w:rsidR="00961DE0" w:rsidRPr="00DA2F1A" w:rsidRDefault="00961DE0" w:rsidP="002A2C60">
            <w:pPr>
              <w:jc w:val="center"/>
              <w:rPr>
                <w:sz w:val="28"/>
                <w:szCs w:val="28"/>
                <w:highlight w:val="yellow"/>
              </w:rPr>
            </w:pPr>
            <w:r w:rsidRPr="00944C9D">
              <w:rPr>
                <w:rFonts w:hint="eastAsia"/>
                <w:sz w:val="28"/>
                <w:szCs w:val="28"/>
              </w:rPr>
              <w:t>85.</w:t>
            </w:r>
            <w:r w:rsidR="002A2C60">
              <w:rPr>
                <w:rFonts w:hint="eastAsia"/>
                <w:sz w:val="28"/>
                <w:szCs w:val="28"/>
              </w:rPr>
              <w:t>4</w:t>
            </w:r>
          </w:p>
        </w:tc>
      </w:tr>
    </w:tbl>
    <w:p w:rsidR="002972D0" w:rsidRDefault="002972D0" w:rsidP="002972D0">
      <w:pPr>
        <w:jc w:val="left"/>
        <w:rPr>
          <w:bCs/>
          <w:sz w:val="24"/>
        </w:rPr>
      </w:pPr>
    </w:p>
    <w:p w:rsidR="002972D0" w:rsidRPr="008F77EA" w:rsidRDefault="002972D0" w:rsidP="002972D0">
      <w:pPr>
        <w:jc w:val="left"/>
        <w:rPr>
          <w:b/>
          <w:bCs/>
          <w:sz w:val="32"/>
          <w:szCs w:val="32"/>
        </w:rPr>
      </w:pPr>
    </w:p>
    <w:p w:rsidR="00BA18ED" w:rsidRPr="002972D0" w:rsidRDefault="00BA18ED" w:rsidP="00BA18ED">
      <w:pPr>
        <w:jc w:val="left"/>
        <w:rPr>
          <w:bCs/>
          <w:sz w:val="24"/>
        </w:rPr>
      </w:pPr>
    </w:p>
    <w:sectPr w:rsidR="00BA18ED" w:rsidRPr="002972D0" w:rsidSect="00EA7CA0">
      <w:pgSz w:w="11906" w:h="16838"/>
      <w:pgMar w:top="1134"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2F45" w:rsidRDefault="00312F45" w:rsidP="00B066E7">
      <w:r>
        <w:separator/>
      </w:r>
    </w:p>
  </w:endnote>
  <w:endnote w:type="continuationSeparator" w:id="1">
    <w:p w:rsidR="00312F45" w:rsidRDefault="00312F45" w:rsidP="00B066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2F45" w:rsidRDefault="00312F45" w:rsidP="00B066E7">
      <w:r>
        <w:separator/>
      </w:r>
    </w:p>
  </w:footnote>
  <w:footnote w:type="continuationSeparator" w:id="1">
    <w:p w:rsidR="00312F45" w:rsidRDefault="00312F45" w:rsidP="00B066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4DE0E10"/>
    <w:multiLevelType w:val="singleLevel"/>
    <w:tmpl w:val="B4DE0E10"/>
    <w:lvl w:ilvl="0">
      <w:start w:val="1"/>
      <w:numFmt w:val="decimal"/>
      <w:lvlText w:val="%1."/>
      <w:lvlJc w:val="left"/>
      <w:pPr>
        <w:ind w:left="425" w:hanging="425"/>
      </w:pPr>
      <w:rPr>
        <w:rFonts w:hint="default"/>
      </w:rPr>
    </w:lvl>
  </w:abstractNum>
  <w:abstractNum w:abstractNumId="1">
    <w:nsid w:val="0B380277"/>
    <w:multiLevelType w:val="hybridMultilevel"/>
    <w:tmpl w:val="3EDAB978"/>
    <w:lvl w:ilvl="0" w:tplc="7D8CC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DA4C87"/>
    <w:multiLevelType w:val="hybridMultilevel"/>
    <w:tmpl w:val="AC4A1AFC"/>
    <w:lvl w:ilvl="0" w:tplc="F9303048">
      <w:start w:val="10"/>
      <w:numFmt w:val="decimal"/>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0941D5"/>
    <w:multiLevelType w:val="hybridMultilevel"/>
    <w:tmpl w:val="80CA6606"/>
    <w:lvl w:ilvl="0" w:tplc="6D107E2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3E12138"/>
    <w:multiLevelType w:val="hybridMultilevel"/>
    <w:tmpl w:val="1BD2BFDA"/>
    <w:lvl w:ilvl="0" w:tplc="BE2C335E">
      <w:start w:val="10"/>
      <w:numFmt w:val="decimal"/>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3EE0B5B"/>
    <w:multiLevelType w:val="hybridMultilevel"/>
    <w:tmpl w:val="C32AB7A4"/>
    <w:lvl w:ilvl="0" w:tplc="AF945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9696D78"/>
    <w:multiLevelType w:val="hybridMultilevel"/>
    <w:tmpl w:val="930CD6B4"/>
    <w:lvl w:ilvl="0" w:tplc="50B8339E">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9B4790"/>
    <w:multiLevelType w:val="hybridMultilevel"/>
    <w:tmpl w:val="F1BC6F10"/>
    <w:lvl w:ilvl="0" w:tplc="7D8CC3B4">
      <w:start w:val="7"/>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A711BE"/>
    <w:multiLevelType w:val="hybridMultilevel"/>
    <w:tmpl w:val="25D477AA"/>
    <w:lvl w:ilvl="0" w:tplc="6810AFFE">
      <w:start w:val="10"/>
      <w:numFmt w:val="decimal"/>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BB816C1"/>
    <w:multiLevelType w:val="singleLevel"/>
    <w:tmpl w:val="3072FFE8"/>
    <w:lvl w:ilvl="0">
      <w:start w:val="1"/>
      <w:numFmt w:val="chineseCountingThousand"/>
      <w:lvlText w:val="(%1)"/>
      <w:lvlJc w:val="left"/>
      <w:pPr>
        <w:ind w:left="0" w:firstLine="0"/>
      </w:pPr>
      <w:rPr>
        <w:rFonts w:hint="eastAsia"/>
      </w:rPr>
    </w:lvl>
  </w:abstractNum>
  <w:abstractNum w:abstractNumId="10">
    <w:nsid w:val="592A6774"/>
    <w:multiLevelType w:val="hybridMultilevel"/>
    <w:tmpl w:val="75D6F924"/>
    <w:lvl w:ilvl="0" w:tplc="7FA2CE42">
      <w:start w:val="12"/>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E954BA9"/>
    <w:multiLevelType w:val="hybridMultilevel"/>
    <w:tmpl w:val="96106C34"/>
    <w:lvl w:ilvl="0" w:tplc="4EE4D8E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6D802E9"/>
    <w:multiLevelType w:val="hybridMultilevel"/>
    <w:tmpl w:val="3D0AF7B0"/>
    <w:lvl w:ilvl="0" w:tplc="30544D2E">
      <w:start w:val="3"/>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 w:numId="2">
    <w:abstractNumId w:val="5"/>
  </w:num>
  <w:num w:numId="3">
    <w:abstractNumId w:val="12"/>
  </w:num>
  <w:num w:numId="4">
    <w:abstractNumId w:val="11"/>
  </w:num>
  <w:num w:numId="5">
    <w:abstractNumId w:val="1"/>
  </w:num>
  <w:num w:numId="6">
    <w:abstractNumId w:val="10"/>
  </w:num>
  <w:num w:numId="7">
    <w:abstractNumId w:val="3"/>
  </w:num>
  <w:num w:numId="8">
    <w:abstractNumId w:val="6"/>
  </w:num>
  <w:num w:numId="9">
    <w:abstractNumId w:val="7"/>
  </w:num>
  <w:num w:numId="10">
    <w:abstractNumId w:val="8"/>
  </w:num>
  <w:num w:numId="11">
    <w:abstractNumId w:val="4"/>
  </w:num>
  <w:num w:numId="12">
    <w:abstractNumId w:val="2"/>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36075949"/>
    <w:rsid w:val="000218A0"/>
    <w:rsid w:val="000539FE"/>
    <w:rsid w:val="00056824"/>
    <w:rsid w:val="000832F5"/>
    <w:rsid w:val="000B19D6"/>
    <w:rsid w:val="000C17CC"/>
    <w:rsid w:val="00115917"/>
    <w:rsid w:val="001F5D49"/>
    <w:rsid w:val="00205F43"/>
    <w:rsid w:val="00221F30"/>
    <w:rsid w:val="002972D0"/>
    <w:rsid w:val="002A2C60"/>
    <w:rsid w:val="002F0246"/>
    <w:rsid w:val="00310D50"/>
    <w:rsid w:val="00312F45"/>
    <w:rsid w:val="003C780A"/>
    <w:rsid w:val="003E2362"/>
    <w:rsid w:val="004412A9"/>
    <w:rsid w:val="0045047E"/>
    <w:rsid w:val="00493928"/>
    <w:rsid w:val="004F6DCC"/>
    <w:rsid w:val="00507DD3"/>
    <w:rsid w:val="005812D6"/>
    <w:rsid w:val="005E5D60"/>
    <w:rsid w:val="005F0050"/>
    <w:rsid w:val="00731C24"/>
    <w:rsid w:val="007A570F"/>
    <w:rsid w:val="008236BC"/>
    <w:rsid w:val="0083035F"/>
    <w:rsid w:val="008347CD"/>
    <w:rsid w:val="008576B4"/>
    <w:rsid w:val="00892373"/>
    <w:rsid w:val="008F77EA"/>
    <w:rsid w:val="00905BFF"/>
    <w:rsid w:val="00944C9D"/>
    <w:rsid w:val="00961DE0"/>
    <w:rsid w:val="00B02A00"/>
    <w:rsid w:val="00B066E7"/>
    <w:rsid w:val="00BA18ED"/>
    <w:rsid w:val="00BA4CDE"/>
    <w:rsid w:val="00BD2FF4"/>
    <w:rsid w:val="00C35DE1"/>
    <w:rsid w:val="00C51E0E"/>
    <w:rsid w:val="00C52B98"/>
    <w:rsid w:val="00C54248"/>
    <w:rsid w:val="00CB7E3B"/>
    <w:rsid w:val="00CD47BA"/>
    <w:rsid w:val="00CE6BD7"/>
    <w:rsid w:val="00D27ECC"/>
    <w:rsid w:val="00D35BB4"/>
    <w:rsid w:val="00D8706C"/>
    <w:rsid w:val="00E275FE"/>
    <w:rsid w:val="00E60177"/>
    <w:rsid w:val="00EA7CA0"/>
    <w:rsid w:val="00ED2C17"/>
    <w:rsid w:val="00F4109C"/>
    <w:rsid w:val="00F8761E"/>
    <w:rsid w:val="24592981"/>
    <w:rsid w:val="36075949"/>
    <w:rsid w:val="369A7D8F"/>
    <w:rsid w:val="3B7B01D7"/>
    <w:rsid w:val="3B962B0F"/>
    <w:rsid w:val="516E5F12"/>
    <w:rsid w:val="544C1E60"/>
    <w:rsid w:val="54552B8E"/>
    <w:rsid w:val="60EB7EA6"/>
    <w:rsid w:val="6E082194"/>
    <w:rsid w:val="7B4170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A7CA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066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066E7"/>
    <w:rPr>
      <w:kern w:val="2"/>
      <w:sz w:val="18"/>
      <w:szCs w:val="18"/>
    </w:rPr>
  </w:style>
  <w:style w:type="paragraph" w:styleId="a4">
    <w:name w:val="footer"/>
    <w:basedOn w:val="a"/>
    <w:link w:val="Char0"/>
    <w:rsid w:val="00B066E7"/>
    <w:pPr>
      <w:tabs>
        <w:tab w:val="center" w:pos="4153"/>
        <w:tab w:val="right" w:pos="8306"/>
      </w:tabs>
      <w:snapToGrid w:val="0"/>
      <w:jc w:val="left"/>
    </w:pPr>
    <w:rPr>
      <w:sz w:val="18"/>
      <w:szCs w:val="18"/>
    </w:rPr>
  </w:style>
  <w:style w:type="character" w:customStyle="1" w:styleId="Char0">
    <w:name w:val="页脚 Char"/>
    <w:basedOn w:val="a0"/>
    <w:link w:val="a4"/>
    <w:rsid w:val="00B066E7"/>
    <w:rPr>
      <w:kern w:val="2"/>
      <w:sz w:val="18"/>
      <w:szCs w:val="18"/>
    </w:rPr>
  </w:style>
  <w:style w:type="paragraph" w:styleId="a5">
    <w:name w:val="List Paragraph"/>
    <w:basedOn w:val="a"/>
    <w:uiPriority w:val="99"/>
    <w:qFormat/>
    <w:rsid w:val="00B066E7"/>
    <w:pPr>
      <w:ind w:firstLineChars="200" w:firstLine="420"/>
    </w:pPr>
    <w:rPr>
      <w:szCs w:val="22"/>
    </w:rPr>
  </w:style>
  <w:style w:type="table" w:styleId="a6">
    <w:name w:val="Table Grid"/>
    <w:basedOn w:val="a1"/>
    <w:rsid w:val="00E6017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071AC9-4965-44A4-8BB6-8C36D175A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895</TotalTime>
  <Pages>3</Pages>
  <Words>186</Words>
  <Characters>1061</Characters>
  <Application>Microsoft Office Word</Application>
  <DocSecurity>0</DocSecurity>
  <Lines>8</Lines>
  <Paragraphs>2</Paragraphs>
  <ScaleCrop>false</ScaleCrop>
  <Company/>
  <LinksUpToDate>false</LinksUpToDate>
  <CharactersWithSpaces>1245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触手可及</dc:creator>
  <cp:lastModifiedBy>计算机</cp:lastModifiedBy>
  <cp:revision>87</cp:revision>
  <dcterms:created xsi:type="dcterms:W3CDTF">2020-12-31T15:57:00Z</dcterms:created>
  <dcterms:modified xsi:type="dcterms:W3CDTF">2021-07-29T10:30:00Z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2052-11.1.0.10214</vt:lpwstr>
  </property>
  <property fmtid="{D5CDD505-2E9C-101B-9397-08002B2CF9AE}" pid="3" name="ICV">
    <vt:lpwstr>3A83073E8381449B8A259AD803531B9E</vt:lpwstr>
  </property>
</Properties>
</file>